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Ind w:w="-497" w:type="dxa"/>
        <w:tblCellMar>
          <w:left w:w="70" w:type="dxa"/>
          <w:right w:w="70" w:type="dxa"/>
        </w:tblCellMar>
        <w:tblLook w:val="04A0" w:firstRow="1" w:lastRow="0" w:firstColumn="1" w:lastColumn="0" w:noHBand="0" w:noVBand="1"/>
      </w:tblPr>
      <w:tblGrid>
        <w:gridCol w:w="1560"/>
        <w:gridCol w:w="1383"/>
        <w:gridCol w:w="277"/>
        <w:gridCol w:w="1742"/>
        <w:gridCol w:w="934"/>
        <w:gridCol w:w="483"/>
        <w:gridCol w:w="1701"/>
        <w:gridCol w:w="2551"/>
      </w:tblGrid>
      <w:tr w:rsidR="00C0535A" w:rsidRPr="00765C3F" w:rsidTr="00377588">
        <w:trPr>
          <w:trHeight w:val="1248"/>
        </w:trPr>
        <w:tc>
          <w:tcPr>
            <w:tcW w:w="10631" w:type="dxa"/>
            <w:gridSpan w:val="8"/>
            <w:tcBorders>
              <w:top w:val="single" w:sz="12" w:space="0" w:color="auto"/>
              <w:left w:val="single" w:sz="12" w:space="0" w:color="auto"/>
              <w:right w:val="single" w:sz="12" w:space="0" w:color="000000"/>
            </w:tcBorders>
            <w:shd w:val="clear" w:color="auto" w:fill="auto"/>
            <w:hideMark/>
          </w:tcPr>
          <w:p w:rsidR="00765C3F" w:rsidRDefault="00C0535A" w:rsidP="00377588">
            <w:pPr>
              <w:spacing w:after="0" w:line="240" w:lineRule="auto"/>
              <w:jc w:val="center"/>
              <w:rPr>
                <w:rFonts w:ascii="Arial" w:eastAsia="Times New Roman" w:hAnsi="Arial" w:cs="Arial"/>
                <w:b/>
                <w:bCs/>
                <w:i/>
                <w:color w:val="000000"/>
                <w:sz w:val="20"/>
                <w:szCs w:val="28"/>
              </w:rPr>
            </w:pPr>
            <w:bookmarkStart w:id="0" w:name="_GoBack"/>
            <w:bookmarkEnd w:id="0"/>
            <w:r w:rsidRPr="00BF1217">
              <w:rPr>
                <w:rFonts w:ascii="Arial" w:eastAsia="Times New Roman" w:hAnsi="Arial" w:cs="Arial"/>
                <w:b/>
                <w:bCs/>
                <w:color w:val="000000"/>
                <w:sz w:val="28"/>
                <w:szCs w:val="28"/>
              </w:rPr>
              <w:t>DICHIARAZIONE</w:t>
            </w:r>
            <w:r w:rsidR="00765C3F" w:rsidRPr="00BF1217">
              <w:rPr>
                <w:rFonts w:ascii="Arial" w:eastAsia="Times New Roman" w:hAnsi="Arial" w:cs="Arial"/>
                <w:b/>
                <w:bCs/>
                <w:i/>
                <w:color w:val="000000"/>
                <w:sz w:val="20"/>
                <w:szCs w:val="28"/>
              </w:rPr>
              <w:t xml:space="preserve"> </w:t>
            </w:r>
          </w:p>
          <w:p w:rsidR="00C0535A" w:rsidRDefault="00765C3F" w:rsidP="00377588">
            <w:pPr>
              <w:spacing w:after="0" w:line="240" w:lineRule="auto"/>
              <w:jc w:val="center"/>
              <w:rPr>
                <w:rFonts w:ascii="Arial" w:eastAsia="Times New Roman" w:hAnsi="Arial" w:cs="Arial"/>
                <w:b/>
                <w:bCs/>
                <w:color w:val="000000"/>
                <w:sz w:val="28"/>
                <w:szCs w:val="28"/>
              </w:rPr>
            </w:pPr>
            <w:r w:rsidRPr="00BF1217">
              <w:rPr>
                <w:rFonts w:ascii="Arial" w:eastAsia="Times New Roman" w:hAnsi="Arial" w:cs="Arial"/>
                <w:b/>
                <w:bCs/>
                <w:i/>
                <w:color w:val="000000"/>
                <w:sz w:val="20"/>
                <w:szCs w:val="28"/>
              </w:rPr>
              <w:t>DECLARATION</w:t>
            </w:r>
          </w:p>
          <w:p w:rsidR="00C0535A" w:rsidRPr="00765C3F" w:rsidRDefault="00EE6C31" w:rsidP="00062198">
            <w:pPr>
              <w:spacing w:after="0" w:line="240" w:lineRule="auto"/>
              <w:jc w:val="center"/>
              <w:rPr>
                <w:rFonts w:ascii="Arial" w:eastAsia="Times New Roman" w:hAnsi="Arial" w:cs="Arial"/>
                <w:b/>
                <w:bCs/>
                <w:color w:val="000000"/>
                <w:sz w:val="28"/>
                <w:szCs w:val="28"/>
              </w:rPr>
            </w:pPr>
            <w:r>
              <w:rPr>
                <w:rFonts w:ascii="Arial" w:eastAsia="Times New Roman" w:hAnsi="Arial" w:cs="Arial"/>
                <w:color w:val="000000"/>
              </w:rPr>
              <w:t>In conformità al</w:t>
            </w:r>
            <w:r w:rsidR="00C0535A" w:rsidRPr="00BF1217">
              <w:rPr>
                <w:rFonts w:ascii="Arial" w:eastAsia="Times New Roman" w:hAnsi="Arial" w:cs="Arial"/>
                <w:color w:val="000000"/>
              </w:rPr>
              <w:t xml:space="preserve"> Regolamento (UE) n. 965/2012 della Commissione </w:t>
            </w:r>
            <w:r>
              <w:rPr>
                <w:rFonts w:ascii="Arial" w:eastAsia="Times New Roman" w:hAnsi="Arial" w:cs="Arial"/>
                <w:color w:val="000000"/>
              </w:rPr>
              <w:t>relativo a</w:t>
            </w:r>
            <w:r w:rsidR="00C0535A" w:rsidRPr="00BF1217">
              <w:rPr>
                <w:rFonts w:ascii="Arial" w:eastAsia="Times New Roman" w:hAnsi="Arial" w:cs="Arial"/>
                <w:color w:val="000000"/>
              </w:rPr>
              <w:t>lle operazioni di volo</w:t>
            </w:r>
            <w:r w:rsidR="00C0535A" w:rsidRPr="00BF1217">
              <w:rPr>
                <w:rFonts w:ascii="Arial" w:eastAsia="Times New Roman" w:hAnsi="Arial" w:cs="Arial"/>
                <w:color w:val="000000"/>
              </w:rPr>
              <w:br/>
            </w:r>
            <w:r w:rsidR="00C0535A" w:rsidRPr="00765C3F">
              <w:rPr>
                <w:rFonts w:ascii="Arial" w:eastAsia="Times New Roman" w:hAnsi="Arial" w:cs="Arial"/>
                <w:i/>
                <w:color w:val="000000"/>
                <w:sz w:val="14"/>
              </w:rPr>
              <w:t xml:space="preserve">in accordance with Commission Regulation (EC) No 965/2012 on </w:t>
            </w:r>
            <w:r w:rsidR="00062198">
              <w:rPr>
                <w:rFonts w:ascii="Arial" w:eastAsia="Times New Roman" w:hAnsi="Arial" w:cs="Arial"/>
                <w:i/>
                <w:color w:val="000000"/>
                <w:sz w:val="14"/>
              </w:rPr>
              <w:t>a</w:t>
            </w:r>
            <w:r w:rsidR="00C0535A" w:rsidRPr="00765C3F">
              <w:rPr>
                <w:rFonts w:ascii="Arial" w:eastAsia="Times New Roman" w:hAnsi="Arial" w:cs="Arial"/>
                <w:i/>
                <w:color w:val="000000"/>
                <w:sz w:val="14"/>
              </w:rPr>
              <w:t>ir operations</w:t>
            </w:r>
          </w:p>
        </w:tc>
      </w:tr>
      <w:tr w:rsidR="00BF1217" w:rsidRPr="00BF1217" w:rsidTr="00AB6D47">
        <w:trPr>
          <w:trHeight w:val="389"/>
        </w:trPr>
        <w:tc>
          <w:tcPr>
            <w:tcW w:w="10631" w:type="dxa"/>
            <w:gridSpan w:val="8"/>
            <w:tcBorders>
              <w:top w:val="single" w:sz="12" w:space="0" w:color="auto"/>
              <w:left w:val="single" w:sz="12" w:space="0" w:color="auto"/>
              <w:bottom w:val="single" w:sz="12" w:space="0" w:color="auto"/>
              <w:right w:val="single" w:sz="12" w:space="0" w:color="000000"/>
            </w:tcBorders>
            <w:shd w:val="clear" w:color="auto" w:fill="auto"/>
            <w:hideMark/>
          </w:tcPr>
          <w:p w:rsidR="00BF1217" w:rsidRPr="00BF1217" w:rsidRDefault="00BF1217" w:rsidP="00377588">
            <w:pPr>
              <w:spacing w:after="0" w:line="240" w:lineRule="auto"/>
              <w:rPr>
                <w:rFonts w:ascii="Arial" w:eastAsia="Times New Roman" w:hAnsi="Arial" w:cs="Arial"/>
                <w:b/>
                <w:bCs/>
                <w:color w:val="000000"/>
                <w:sz w:val="20"/>
                <w:szCs w:val="20"/>
              </w:rPr>
            </w:pPr>
            <w:r w:rsidRPr="00BF1217">
              <w:rPr>
                <w:rFonts w:ascii="Arial" w:eastAsia="Times New Roman" w:hAnsi="Arial" w:cs="Arial"/>
                <w:b/>
                <w:bCs/>
                <w:color w:val="000000"/>
                <w:sz w:val="20"/>
                <w:szCs w:val="20"/>
              </w:rPr>
              <w:t>OPERATORE</w:t>
            </w:r>
            <w:r w:rsidRPr="00BF1217">
              <w:rPr>
                <w:rFonts w:ascii="Arial" w:eastAsia="Times New Roman" w:hAnsi="Arial" w:cs="Arial"/>
                <w:b/>
                <w:bCs/>
                <w:color w:val="000000"/>
                <w:sz w:val="20"/>
                <w:szCs w:val="20"/>
              </w:rPr>
              <w:br/>
            </w:r>
            <w:r w:rsidRPr="00BF1217">
              <w:rPr>
                <w:rFonts w:ascii="Arial" w:eastAsia="Times New Roman" w:hAnsi="Arial" w:cs="Arial"/>
                <w:b/>
                <w:bCs/>
                <w:i/>
                <w:color w:val="000000"/>
                <w:sz w:val="14"/>
                <w:szCs w:val="20"/>
              </w:rPr>
              <w:t>OPERATOR</w:t>
            </w:r>
          </w:p>
        </w:tc>
      </w:tr>
      <w:tr w:rsidR="00AB6D47" w:rsidRPr="00BF1217" w:rsidTr="00152626">
        <w:trPr>
          <w:trHeight w:val="395"/>
        </w:trPr>
        <w:tc>
          <w:tcPr>
            <w:tcW w:w="10631" w:type="dxa"/>
            <w:gridSpan w:val="8"/>
            <w:tcBorders>
              <w:top w:val="single" w:sz="12" w:space="0" w:color="auto"/>
              <w:left w:val="single" w:sz="12" w:space="0" w:color="auto"/>
              <w:right w:val="single" w:sz="12" w:space="0" w:color="000000"/>
            </w:tcBorders>
            <w:shd w:val="clear" w:color="auto" w:fill="auto"/>
            <w:hideMark/>
          </w:tcPr>
          <w:p w:rsidR="00AB6D47" w:rsidRPr="00BF1217" w:rsidRDefault="00EE6C31" w:rsidP="00EE6C31">
            <w:pPr>
              <w:spacing w:after="0" w:line="240" w:lineRule="auto"/>
              <w:rPr>
                <w:rFonts w:ascii="Arial" w:eastAsia="Times New Roman" w:hAnsi="Arial" w:cs="Arial"/>
                <w:color w:val="000000"/>
              </w:rPr>
            </w:pPr>
            <w:r>
              <w:rPr>
                <w:rFonts w:ascii="Arial" w:eastAsia="Times New Roman" w:hAnsi="Arial" w:cs="Arial"/>
                <w:color w:val="000000"/>
                <w:sz w:val="20"/>
                <w:szCs w:val="20"/>
              </w:rPr>
              <w:t>Nome</w:t>
            </w:r>
            <w:r w:rsidR="00AB6D47" w:rsidRPr="00BF1217">
              <w:rPr>
                <w:rFonts w:ascii="Arial" w:eastAsia="Times New Roman" w:hAnsi="Arial" w:cs="Arial"/>
                <w:color w:val="000000"/>
                <w:sz w:val="20"/>
                <w:szCs w:val="20"/>
              </w:rPr>
              <w:t>:</w:t>
            </w:r>
            <w:r w:rsidR="00AB6D47" w:rsidRPr="00BF1217">
              <w:rPr>
                <w:rFonts w:ascii="Arial" w:eastAsia="Times New Roman" w:hAnsi="Arial" w:cs="Arial"/>
                <w:color w:val="000000"/>
                <w:sz w:val="20"/>
                <w:szCs w:val="20"/>
              </w:rPr>
              <w:br/>
            </w:r>
            <w:r w:rsidR="00AB6D47" w:rsidRPr="00BF1217">
              <w:rPr>
                <w:rFonts w:ascii="Arial" w:eastAsia="Times New Roman" w:hAnsi="Arial" w:cs="Arial"/>
                <w:i/>
                <w:color w:val="000000"/>
                <w:sz w:val="14"/>
                <w:szCs w:val="20"/>
              </w:rPr>
              <w:t>Name</w:t>
            </w:r>
            <w:r w:rsidR="00181301">
              <w:rPr>
                <w:rFonts w:ascii="Arial" w:eastAsia="Times New Roman" w:hAnsi="Arial" w:cs="Arial"/>
                <w:i/>
                <w:color w:val="000000"/>
                <w:sz w:val="14"/>
                <w:szCs w:val="20"/>
              </w:rPr>
              <w:t>:</w:t>
            </w:r>
          </w:p>
        </w:tc>
      </w:tr>
      <w:tr w:rsidR="00AB6D47" w:rsidRPr="00BF1217" w:rsidTr="005E49CD">
        <w:trPr>
          <w:trHeight w:val="431"/>
        </w:trPr>
        <w:tc>
          <w:tcPr>
            <w:tcW w:w="10631" w:type="dxa"/>
            <w:gridSpan w:val="8"/>
            <w:tcBorders>
              <w:left w:val="single" w:sz="12" w:space="0" w:color="auto"/>
              <w:bottom w:val="single" w:sz="8" w:space="0" w:color="auto"/>
              <w:right w:val="single" w:sz="12" w:space="0" w:color="000000"/>
            </w:tcBorders>
            <w:shd w:val="clear" w:color="auto" w:fill="auto"/>
            <w:hideMark/>
          </w:tcPr>
          <w:p w:rsidR="00AB6D47" w:rsidRPr="00F3085A" w:rsidRDefault="006A6E07" w:rsidP="00CD4EBC">
            <w:pPr>
              <w:spacing w:after="0" w:line="240" w:lineRule="auto"/>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AB6D4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Pr="00F3085A">
              <w:rPr>
                <w:rFonts w:ascii="Arial" w:hAnsi="Arial" w:cs="Arial"/>
              </w:rPr>
              <w:fldChar w:fldCharType="end"/>
            </w:r>
          </w:p>
        </w:tc>
      </w:tr>
      <w:tr w:rsidR="00AB6D47" w:rsidRPr="00BF1217" w:rsidTr="00152626">
        <w:trPr>
          <w:trHeight w:val="403"/>
        </w:trPr>
        <w:tc>
          <w:tcPr>
            <w:tcW w:w="10631" w:type="dxa"/>
            <w:gridSpan w:val="8"/>
            <w:tcBorders>
              <w:top w:val="single" w:sz="8" w:space="0" w:color="auto"/>
              <w:left w:val="single" w:sz="12" w:space="0" w:color="auto"/>
              <w:right w:val="single" w:sz="12" w:space="0" w:color="000000"/>
            </w:tcBorders>
            <w:shd w:val="clear" w:color="auto" w:fill="auto"/>
            <w:hideMark/>
          </w:tcPr>
          <w:p w:rsidR="00AB6D47" w:rsidRPr="00B42F3A" w:rsidRDefault="00EE6C31" w:rsidP="00514327">
            <w:pPr>
              <w:spacing w:after="0" w:line="240" w:lineRule="auto"/>
              <w:jc w:val="both"/>
              <w:rPr>
                <w:rFonts w:ascii="Arial" w:eastAsia="Times New Roman" w:hAnsi="Arial" w:cs="Arial"/>
                <w:color w:val="000000"/>
              </w:rPr>
            </w:pPr>
            <w:r w:rsidRPr="00EE6C31">
              <w:rPr>
                <w:rFonts w:ascii="Arial" w:eastAsia="Times New Roman" w:hAnsi="Arial" w:cs="Arial"/>
                <w:color w:val="000000"/>
                <w:sz w:val="20"/>
                <w:szCs w:val="20"/>
              </w:rPr>
              <w:t>Luogo nel quale l'operatore ha la sua sede principale di attività o, se l'operatore non ha una sede principale di attività, luogo nel quale l'operatore è stabilito o risiede e luogo dal quale le operazioni sono dirette:</w:t>
            </w:r>
            <w:r w:rsidR="00AB6D47" w:rsidRPr="00BF1217">
              <w:rPr>
                <w:rFonts w:ascii="Arial" w:eastAsia="Times New Roman" w:hAnsi="Arial" w:cs="Arial"/>
                <w:color w:val="000000"/>
                <w:sz w:val="20"/>
                <w:szCs w:val="20"/>
              </w:rPr>
              <w:br/>
            </w:r>
            <w:r w:rsidR="00062198" w:rsidRPr="006D0687">
              <w:rPr>
                <w:rFonts w:ascii="Arial" w:eastAsia="Times New Roman" w:hAnsi="Arial" w:cs="Arial"/>
                <w:i/>
                <w:color w:val="000000"/>
                <w:sz w:val="14"/>
                <w:szCs w:val="20"/>
              </w:rPr>
              <w:t>Place in which the operator has its principal place of business or, if the operator has no principal place of business, place in which the operator is established or residing and place from which the operations are directed:</w:t>
            </w:r>
          </w:p>
        </w:tc>
      </w:tr>
      <w:tr w:rsidR="00AB6D47" w:rsidRPr="00BF1217" w:rsidTr="005E49CD">
        <w:trPr>
          <w:trHeight w:val="433"/>
        </w:trPr>
        <w:tc>
          <w:tcPr>
            <w:tcW w:w="10631" w:type="dxa"/>
            <w:gridSpan w:val="8"/>
            <w:tcBorders>
              <w:left w:val="single" w:sz="12" w:space="0" w:color="auto"/>
              <w:bottom w:val="single" w:sz="8" w:space="0" w:color="auto"/>
              <w:right w:val="single" w:sz="12" w:space="0" w:color="000000"/>
            </w:tcBorders>
            <w:shd w:val="clear" w:color="auto" w:fill="auto"/>
            <w:hideMark/>
          </w:tcPr>
          <w:p w:rsidR="00AB6D47" w:rsidRPr="00152626" w:rsidRDefault="006A6E07" w:rsidP="00377588">
            <w:pPr>
              <w:spacing w:after="0" w:line="240" w:lineRule="auto"/>
              <w:rPr>
                <w:rFonts w:ascii="Arial" w:hAnsi="Arial" w:cs="Arial"/>
              </w:rPr>
            </w:pPr>
            <w:r w:rsidRPr="00152626">
              <w:rPr>
                <w:rFonts w:ascii="Arial" w:hAnsi="Arial" w:cs="Arial"/>
              </w:rPr>
              <w:fldChar w:fldCharType="begin">
                <w:ffData>
                  <w:name w:val=""/>
                  <w:enabled/>
                  <w:calcOnExit w:val="0"/>
                  <w:textInput>
                    <w:maxLength w:val="150"/>
                    <w:format w:val="Prima maiuscola"/>
                  </w:textInput>
                </w:ffData>
              </w:fldChar>
            </w:r>
            <w:r w:rsidR="00AB6D47" w:rsidRPr="00152626">
              <w:rPr>
                <w:rFonts w:ascii="Arial" w:hAnsi="Arial" w:cs="Arial"/>
              </w:rPr>
              <w:instrText xml:space="preserve"> FORMTEXT </w:instrText>
            </w:r>
            <w:r w:rsidRPr="00152626">
              <w:rPr>
                <w:rFonts w:ascii="Arial" w:hAnsi="Arial" w:cs="Arial"/>
              </w:rPr>
            </w:r>
            <w:r w:rsidRPr="00152626">
              <w:rPr>
                <w:rFonts w:ascii="Arial" w:hAnsi="Arial" w:cs="Arial"/>
              </w:rPr>
              <w:fldChar w:fldCharType="separate"/>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Pr="00152626">
              <w:rPr>
                <w:rFonts w:ascii="Arial" w:hAnsi="Arial" w:cs="Arial"/>
              </w:rPr>
              <w:fldChar w:fldCharType="end"/>
            </w:r>
          </w:p>
        </w:tc>
      </w:tr>
      <w:tr w:rsidR="00AB6D47" w:rsidRPr="00BF1217" w:rsidTr="00152626">
        <w:trPr>
          <w:trHeight w:val="401"/>
        </w:trPr>
        <w:tc>
          <w:tcPr>
            <w:tcW w:w="10631" w:type="dxa"/>
            <w:gridSpan w:val="8"/>
            <w:tcBorders>
              <w:top w:val="single" w:sz="8" w:space="0" w:color="auto"/>
              <w:left w:val="single" w:sz="12" w:space="0" w:color="auto"/>
              <w:right w:val="single" w:sz="12" w:space="0" w:color="000000"/>
            </w:tcBorders>
            <w:shd w:val="clear" w:color="auto" w:fill="auto"/>
            <w:hideMark/>
          </w:tcPr>
          <w:p w:rsidR="00AB6D47" w:rsidRPr="00BF1217" w:rsidRDefault="00AB6D47" w:rsidP="00377588">
            <w:pPr>
              <w:spacing w:after="0" w:line="240" w:lineRule="auto"/>
              <w:rPr>
                <w:rFonts w:ascii="Arial" w:eastAsia="Times New Roman" w:hAnsi="Arial" w:cs="Arial"/>
                <w:color w:val="000000"/>
              </w:rPr>
            </w:pPr>
            <w:r w:rsidRPr="00BF1217">
              <w:rPr>
                <w:rFonts w:ascii="Arial" w:eastAsia="Times New Roman" w:hAnsi="Arial" w:cs="Arial"/>
                <w:color w:val="000000"/>
                <w:sz w:val="20"/>
                <w:szCs w:val="20"/>
              </w:rPr>
              <w:t xml:space="preserve">Nome e recapiti del dirigente responsabile: </w:t>
            </w:r>
            <w:r w:rsidRPr="00BF1217">
              <w:rPr>
                <w:rFonts w:ascii="Arial" w:eastAsia="Times New Roman" w:hAnsi="Arial" w:cs="Arial"/>
                <w:color w:val="000000"/>
                <w:sz w:val="20"/>
                <w:szCs w:val="20"/>
              </w:rPr>
              <w:br/>
            </w:r>
            <w:r w:rsidRPr="00BF1217">
              <w:rPr>
                <w:rFonts w:ascii="Arial" w:eastAsia="Times New Roman" w:hAnsi="Arial" w:cs="Arial"/>
                <w:i/>
                <w:color w:val="000000"/>
                <w:sz w:val="14"/>
                <w:szCs w:val="20"/>
              </w:rPr>
              <w:t>Name and contact details of the accountable manager</w:t>
            </w:r>
            <w:r w:rsidR="00181301">
              <w:rPr>
                <w:rFonts w:ascii="Arial" w:eastAsia="Times New Roman" w:hAnsi="Arial" w:cs="Arial"/>
                <w:i/>
                <w:color w:val="000000"/>
                <w:sz w:val="14"/>
                <w:szCs w:val="20"/>
              </w:rPr>
              <w:t>:</w:t>
            </w:r>
          </w:p>
        </w:tc>
      </w:tr>
      <w:tr w:rsidR="00AB6D47" w:rsidRPr="00BF1217" w:rsidTr="005E49CD">
        <w:trPr>
          <w:trHeight w:val="416"/>
        </w:trPr>
        <w:tc>
          <w:tcPr>
            <w:tcW w:w="10631" w:type="dxa"/>
            <w:gridSpan w:val="8"/>
            <w:tcBorders>
              <w:left w:val="single" w:sz="12" w:space="0" w:color="auto"/>
              <w:bottom w:val="single" w:sz="12" w:space="0" w:color="auto"/>
              <w:right w:val="single" w:sz="12" w:space="0" w:color="000000"/>
            </w:tcBorders>
            <w:shd w:val="clear" w:color="auto" w:fill="auto"/>
            <w:hideMark/>
          </w:tcPr>
          <w:p w:rsidR="00AB6D47" w:rsidRPr="00F3085A" w:rsidRDefault="006A6E07" w:rsidP="00377588">
            <w:pPr>
              <w:spacing w:after="0" w:line="240" w:lineRule="auto"/>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AB6D4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Pr="00F3085A">
              <w:rPr>
                <w:rFonts w:ascii="Arial" w:hAnsi="Arial" w:cs="Arial"/>
              </w:rPr>
              <w:fldChar w:fldCharType="end"/>
            </w:r>
          </w:p>
        </w:tc>
      </w:tr>
      <w:tr w:rsidR="00BF1217" w:rsidRPr="00BF1217" w:rsidTr="00357AC0">
        <w:trPr>
          <w:trHeight w:val="418"/>
        </w:trPr>
        <w:tc>
          <w:tcPr>
            <w:tcW w:w="10631" w:type="dxa"/>
            <w:gridSpan w:val="8"/>
            <w:tcBorders>
              <w:top w:val="single" w:sz="12" w:space="0" w:color="auto"/>
              <w:left w:val="single" w:sz="12" w:space="0" w:color="auto"/>
              <w:bottom w:val="single" w:sz="12" w:space="0" w:color="auto"/>
              <w:right w:val="single" w:sz="12" w:space="0" w:color="000000"/>
            </w:tcBorders>
            <w:shd w:val="clear" w:color="auto" w:fill="auto"/>
            <w:hideMark/>
          </w:tcPr>
          <w:p w:rsidR="00BF1217" w:rsidRPr="00BF1217" w:rsidRDefault="00EE6C31" w:rsidP="00377588">
            <w:pPr>
              <w:spacing w:after="0" w:line="240" w:lineRule="auto"/>
              <w:rPr>
                <w:rFonts w:ascii="Arial" w:eastAsia="Times New Roman" w:hAnsi="Arial" w:cs="Arial"/>
                <w:b/>
                <w:bCs/>
                <w:color w:val="000000"/>
                <w:sz w:val="20"/>
                <w:szCs w:val="20"/>
              </w:rPr>
            </w:pPr>
            <w:r w:rsidRPr="00EE6C31">
              <w:rPr>
                <w:rFonts w:ascii="Arial" w:eastAsia="Times New Roman" w:hAnsi="Arial" w:cs="Arial"/>
                <w:b/>
                <w:bCs/>
                <w:color w:val="000000"/>
                <w:sz w:val="20"/>
                <w:szCs w:val="20"/>
              </w:rPr>
              <w:t>ESERCIZIO DELL'AEROMOBILE</w:t>
            </w:r>
            <w:r w:rsidR="00BF1217" w:rsidRPr="00BF1217">
              <w:rPr>
                <w:rFonts w:ascii="Arial" w:eastAsia="Times New Roman" w:hAnsi="Arial" w:cs="Arial"/>
                <w:b/>
                <w:bCs/>
                <w:color w:val="000000"/>
                <w:sz w:val="20"/>
                <w:szCs w:val="20"/>
              </w:rPr>
              <w:br/>
            </w:r>
            <w:r w:rsidR="00BF1217" w:rsidRPr="00BF1217">
              <w:rPr>
                <w:rFonts w:ascii="Arial" w:eastAsia="Times New Roman" w:hAnsi="Arial" w:cs="Arial"/>
                <w:b/>
                <w:bCs/>
                <w:i/>
                <w:color w:val="000000"/>
                <w:sz w:val="14"/>
                <w:szCs w:val="20"/>
              </w:rPr>
              <w:t>AIRCRAFT OPERATION</w:t>
            </w:r>
          </w:p>
        </w:tc>
      </w:tr>
      <w:tr w:rsidR="00AB6D47" w:rsidRPr="00BF1217" w:rsidTr="003E5D6F">
        <w:trPr>
          <w:trHeight w:val="375"/>
        </w:trPr>
        <w:tc>
          <w:tcPr>
            <w:tcW w:w="10631" w:type="dxa"/>
            <w:gridSpan w:val="8"/>
            <w:tcBorders>
              <w:top w:val="single" w:sz="12" w:space="0" w:color="auto"/>
              <w:left w:val="single" w:sz="12" w:space="0" w:color="auto"/>
              <w:right w:val="single" w:sz="12" w:space="0" w:color="000000"/>
            </w:tcBorders>
            <w:shd w:val="clear" w:color="auto" w:fill="auto"/>
            <w:hideMark/>
          </w:tcPr>
          <w:p w:rsidR="00AB6D47" w:rsidRPr="00BF1217" w:rsidRDefault="00AB6D47" w:rsidP="00514327">
            <w:pPr>
              <w:spacing w:after="0" w:line="240" w:lineRule="auto"/>
              <w:rPr>
                <w:rFonts w:ascii="Arial" w:eastAsia="Times New Roman" w:hAnsi="Arial" w:cs="Arial"/>
                <w:color w:val="000000"/>
                <w:sz w:val="20"/>
                <w:szCs w:val="20"/>
              </w:rPr>
            </w:pPr>
            <w:r w:rsidRPr="00BF1217">
              <w:rPr>
                <w:rFonts w:ascii="Arial" w:eastAsia="Times New Roman" w:hAnsi="Arial" w:cs="Arial"/>
                <w:color w:val="000000"/>
                <w:sz w:val="20"/>
                <w:szCs w:val="20"/>
              </w:rPr>
              <w:t>Data di inizio dell</w:t>
            </w:r>
            <w:r w:rsidR="00EE6C31">
              <w:rPr>
                <w:rFonts w:ascii="Arial" w:eastAsia="Times New Roman" w:hAnsi="Arial" w:cs="Arial"/>
                <w:color w:val="000000"/>
                <w:sz w:val="20"/>
                <w:szCs w:val="20"/>
              </w:rPr>
              <w:t>’esercizio</w:t>
            </w:r>
            <w:r w:rsidRPr="00BF1217">
              <w:rPr>
                <w:rFonts w:ascii="Arial" w:eastAsia="Times New Roman" w:hAnsi="Arial" w:cs="Arial"/>
                <w:color w:val="000000"/>
                <w:sz w:val="20"/>
                <w:szCs w:val="20"/>
              </w:rPr>
              <w:t xml:space="preserve"> / data di applicabilità della modifica: </w:t>
            </w:r>
            <w:r w:rsidRPr="00BF1217">
              <w:rPr>
                <w:rFonts w:ascii="Arial" w:eastAsia="Times New Roman" w:hAnsi="Arial" w:cs="Arial"/>
                <w:color w:val="000000"/>
                <w:sz w:val="20"/>
                <w:szCs w:val="20"/>
              </w:rPr>
              <w:br/>
            </w:r>
            <w:r w:rsidRPr="00BF1217">
              <w:rPr>
                <w:rFonts w:ascii="Arial" w:eastAsia="Times New Roman" w:hAnsi="Arial" w:cs="Arial"/>
                <w:i/>
                <w:color w:val="000000"/>
                <w:sz w:val="14"/>
                <w:szCs w:val="20"/>
              </w:rPr>
              <w:t>Starting date of operation</w:t>
            </w:r>
            <w:r w:rsidR="007D5C3A">
              <w:rPr>
                <w:rFonts w:ascii="Arial" w:eastAsia="Times New Roman" w:hAnsi="Arial" w:cs="Arial"/>
                <w:i/>
                <w:color w:val="000000"/>
                <w:sz w:val="14"/>
                <w:szCs w:val="20"/>
              </w:rPr>
              <w:t xml:space="preserve"> or </w:t>
            </w:r>
            <w:r w:rsidRPr="00BF1217">
              <w:rPr>
                <w:rFonts w:ascii="Arial" w:eastAsia="Times New Roman" w:hAnsi="Arial" w:cs="Arial"/>
                <w:i/>
                <w:color w:val="000000"/>
                <w:sz w:val="14"/>
                <w:szCs w:val="20"/>
              </w:rPr>
              <w:t>applicability date of the change</w:t>
            </w:r>
            <w:r w:rsidR="00181301">
              <w:rPr>
                <w:rFonts w:ascii="Arial" w:eastAsia="Times New Roman" w:hAnsi="Arial" w:cs="Arial"/>
                <w:i/>
                <w:color w:val="000000"/>
                <w:sz w:val="14"/>
                <w:szCs w:val="20"/>
              </w:rPr>
              <w:t>:</w:t>
            </w:r>
          </w:p>
        </w:tc>
      </w:tr>
      <w:tr w:rsidR="00357AC0" w:rsidRPr="00BF1217" w:rsidTr="003E5D6F">
        <w:trPr>
          <w:trHeight w:val="411"/>
        </w:trPr>
        <w:tc>
          <w:tcPr>
            <w:tcW w:w="10631" w:type="dxa"/>
            <w:gridSpan w:val="8"/>
            <w:tcBorders>
              <w:left w:val="single" w:sz="12" w:space="0" w:color="auto"/>
              <w:bottom w:val="single" w:sz="8" w:space="0" w:color="auto"/>
              <w:right w:val="single" w:sz="12" w:space="0" w:color="000000"/>
            </w:tcBorders>
            <w:shd w:val="clear" w:color="auto" w:fill="auto"/>
            <w:hideMark/>
          </w:tcPr>
          <w:p w:rsidR="00357AC0" w:rsidRPr="00BF1217" w:rsidRDefault="006A6E07" w:rsidP="00377588">
            <w:pPr>
              <w:spacing w:after="0" w:line="240" w:lineRule="auto"/>
              <w:rPr>
                <w:rFonts w:ascii="Arial" w:eastAsia="Times New Roman" w:hAnsi="Arial" w:cs="Arial"/>
                <w:color w:val="000000"/>
                <w:sz w:val="20"/>
                <w:szCs w:val="20"/>
              </w:rPr>
            </w:pPr>
            <w:r w:rsidRPr="00F3085A">
              <w:rPr>
                <w:rFonts w:ascii="Arial" w:hAnsi="Arial" w:cs="Arial"/>
              </w:rPr>
              <w:fldChar w:fldCharType="begin">
                <w:ffData>
                  <w:name w:val=""/>
                  <w:enabled/>
                  <w:calcOnExit w:val="0"/>
                  <w:textInput>
                    <w:maxLength w:val="150"/>
                    <w:format w:val="Prima maiuscola"/>
                  </w:textInput>
                </w:ffData>
              </w:fldChar>
            </w:r>
            <w:r w:rsidR="00357AC0"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357AC0" w:rsidRPr="00F3085A">
              <w:rPr>
                <w:rFonts w:ascii="Arial" w:hAnsi="Arial" w:cs="Arial"/>
                <w:noProof/>
              </w:rPr>
              <w:t> </w:t>
            </w:r>
            <w:r w:rsidR="00357AC0" w:rsidRPr="00F3085A">
              <w:rPr>
                <w:rFonts w:ascii="Arial" w:hAnsi="Arial" w:cs="Arial"/>
                <w:noProof/>
              </w:rPr>
              <w:t> </w:t>
            </w:r>
            <w:r w:rsidR="00357AC0" w:rsidRPr="00F3085A">
              <w:rPr>
                <w:rFonts w:ascii="Arial" w:hAnsi="Arial" w:cs="Arial"/>
                <w:noProof/>
              </w:rPr>
              <w:t> </w:t>
            </w:r>
            <w:r w:rsidR="00357AC0" w:rsidRPr="00F3085A">
              <w:rPr>
                <w:rFonts w:ascii="Arial" w:hAnsi="Arial" w:cs="Arial"/>
                <w:noProof/>
              </w:rPr>
              <w:t> </w:t>
            </w:r>
            <w:r w:rsidR="00357AC0" w:rsidRPr="00F3085A">
              <w:rPr>
                <w:rFonts w:ascii="Arial" w:hAnsi="Arial" w:cs="Arial"/>
                <w:noProof/>
              </w:rPr>
              <w:t> </w:t>
            </w:r>
            <w:r w:rsidRPr="00F3085A">
              <w:rPr>
                <w:rFonts w:ascii="Arial" w:hAnsi="Arial" w:cs="Arial"/>
              </w:rPr>
              <w:fldChar w:fldCharType="end"/>
            </w:r>
          </w:p>
        </w:tc>
      </w:tr>
      <w:tr w:rsidR="00EE6C31" w:rsidRPr="00051604" w:rsidTr="003E5D6F">
        <w:trPr>
          <w:trHeight w:val="411"/>
        </w:trPr>
        <w:tc>
          <w:tcPr>
            <w:tcW w:w="10631" w:type="dxa"/>
            <w:gridSpan w:val="8"/>
            <w:tcBorders>
              <w:left w:val="single" w:sz="12" w:space="0" w:color="auto"/>
              <w:bottom w:val="single" w:sz="8" w:space="0" w:color="auto"/>
              <w:right w:val="single" w:sz="12" w:space="0" w:color="000000"/>
            </w:tcBorders>
            <w:shd w:val="clear" w:color="auto" w:fill="auto"/>
            <w:hideMark/>
          </w:tcPr>
          <w:p w:rsidR="00EE6C31" w:rsidRDefault="00EE6C31" w:rsidP="00377588">
            <w:pPr>
              <w:spacing w:after="0" w:line="240" w:lineRule="auto"/>
              <w:rPr>
                <w:rFonts w:ascii="Arial" w:eastAsia="Times New Roman" w:hAnsi="Arial" w:cs="Arial"/>
                <w:color w:val="000000"/>
                <w:sz w:val="20"/>
                <w:szCs w:val="20"/>
              </w:rPr>
            </w:pPr>
            <w:r w:rsidRPr="00EE6C31">
              <w:rPr>
                <w:rFonts w:ascii="Arial" w:eastAsia="Times New Roman" w:hAnsi="Arial" w:cs="Arial"/>
                <w:color w:val="000000"/>
                <w:sz w:val="20"/>
                <w:szCs w:val="20"/>
              </w:rPr>
              <w:t>Informazioni sull'aeromobile, sull'esercizio e sull'organizzazione di gestione dell'aeronavigabilità continua(</w:t>
            </w:r>
            <w:r w:rsidRPr="007D5C3A">
              <w:rPr>
                <w:rFonts w:ascii="Arial" w:eastAsia="Times New Roman" w:hAnsi="Arial" w:cs="Arial"/>
                <w:color w:val="000000"/>
                <w:sz w:val="20"/>
                <w:szCs w:val="20"/>
                <w:vertAlign w:val="superscript"/>
              </w:rPr>
              <w:t>1</w:t>
            </w:r>
            <w:r w:rsidRPr="00EE6C31">
              <w:rPr>
                <w:rFonts w:ascii="Arial" w:eastAsia="Times New Roman" w:hAnsi="Arial" w:cs="Arial"/>
                <w:color w:val="000000"/>
                <w:sz w:val="20"/>
                <w:szCs w:val="20"/>
              </w:rPr>
              <w:t>):</w:t>
            </w:r>
          </w:p>
          <w:p w:rsidR="006D0687" w:rsidRPr="006D0687" w:rsidRDefault="006D0687" w:rsidP="007D5C3A">
            <w:pPr>
              <w:spacing w:after="0" w:line="240" w:lineRule="auto"/>
              <w:rPr>
                <w:rFonts w:ascii="Arial" w:hAnsi="Arial" w:cs="Arial"/>
                <w:lang w:val="en-US"/>
              </w:rPr>
            </w:pPr>
            <w:r w:rsidRPr="007D5C3A">
              <w:rPr>
                <w:rFonts w:ascii="Arial" w:eastAsia="Times New Roman" w:hAnsi="Arial" w:cs="Arial"/>
                <w:i/>
                <w:color w:val="000000"/>
                <w:sz w:val="14"/>
                <w:szCs w:val="20"/>
                <w:lang w:val="en-US"/>
              </w:rPr>
              <w:t>Information on aircraft, operation and continuing airworthiness management organisation:</w:t>
            </w:r>
          </w:p>
        </w:tc>
      </w:tr>
      <w:tr w:rsidR="00EE6C31" w:rsidRPr="00051604"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MSN dell'aeromobile</w:t>
            </w:r>
          </w:p>
          <w:p w:rsidR="006D0687" w:rsidRPr="00676723" w:rsidRDefault="006D0687"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i/>
                <w:color w:val="000000"/>
                <w:sz w:val="14"/>
                <w:szCs w:val="20"/>
              </w:rPr>
              <w:t>Aircraft MSN</w:t>
            </w:r>
          </w:p>
        </w:tc>
        <w:tc>
          <w:tcPr>
            <w:tcW w:w="1660" w:type="dxa"/>
            <w:gridSpan w:val="2"/>
            <w:tcBorders>
              <w:left w:val="single" w:sz="12" w:space="0" w:color="auto"/>
              <w:bottom w:val="single" w:sz="8" w:space="0" w:color="auto"/>
              <w:right w:val="single" w:sz="12" w:space="0" w:color="000000"/>
            </w:tcBorders>
            <w:shd w:val="clear" w:color="auto" w:fill="auto"/>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Tipo di aeromobile</w:t>
            </w:r>
          </w:p>
          <w:p w:rsidR="006D0687" w:rsidRPr="00676723" w:rsidRDefault="006D0687"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i/>
                <w:color w:val="000000"/>
                <w:sz w:val="14"/>
                <w:szCs w:val="20"/>
              </w:rPr>
              <w:t>Aircraft type</w:t>
            </w:r>
          </w:p>
        </w:tc>
        <w:tc>
          <w:tcPr>
            <w:tcW w:w="1742" w:type="dxa"/>
            <w:tcBorders>
              <w:left w:val="single" w:sz="12" w:space="0" w:color="auto"/>
              <w:bottom w:val="single" w:sz="8" w:space="0" w:color="auto"/>
              <w:right w:val="single" w:sz="12" w:space="0" w:color="000000"/>
            </w:tcBorders>
            <w:shd w:val="clear" w:color="auto" w:fill="auto"/>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Immatricolazione dell'aeromobile(</w:t>
            </w:r>
            <w:r w:rsidRPr="00676723">
              <w:rPr>
                <w:rFonts w:ascii="Arial Narrow" w:eastAsia="Times New Roman" w:hAnsi="Arial Narrow" w:cs="Arial"/>
                <w:color w:val="000000"/>
                <w:sz w:val="20"/>
                <w:szCs w:val="20"/>
                <w:vertAlign w:val="superscript"/>
              </w:rPr>
              <w:t>2</w:t>
            </w:r>
            <w:r w:rsidRPr="00676723">
              <w:rPr>
                <w:rFonts w:ascii="Arial Narrow" w:eastAsia="Times New Roman" w:hAnsi="Arial Narrow" w:cs="Arial"/>
                <w:color w:val="000000"/>
                <w:sz w:val="20"/>
                <w:szCs w:val="20"/>
              </w:rPr>
              <w:t>)</w:t>
            </w:r>
          </w:p>
          <w:p w:rsidR="006D0687" w:rsidRPr="00676723" w:rsidRDefault="006D0687"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i/>
                <w:color w:val="000000"/>
                <w:sz w:val="14"/>
                <w:szCs w:val="20"/>
              </w:rPr>
              <w:t>Aircraft registration</w:t>
            </w:r>
          </w:p>
        </w:tc>
        <w:tc>
          <w:tcPr>
            <w:tcW w:w="1417" w:type="dxa"/>
            <w:gridSpan w:val="2"/>
            <w:tcBorders>
              <w:left w:val="single" w:sz="12" w:space="0" w:color="auto"/>
              <w:bottom w:val="single" w:sz="8" w:space="0" w:color="auto"/>
              <w:right w:val="single" w:sz="12" w:space="0" w:color="000000"/>
            </w:tcBorders>
            <w:shd w:val="clear" w:color="auto" w:fill="auto"/>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Base principale</w:t>
            </w:r>
          </w:p>
          <w:p w:rsidR="006D0687" w:rsidRPr="00676723" w:rsidRDefault="006D0687"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i/>
                <w:color w:val="000000"/>
                <w:sz w:val="14"/>
                <w:szCs w:val="20"/>
              </w:rPr>
              <w:t>Main base</w:t>
            </w:r>
          </w:p>
        </w:tc>
        <w:tc>
          <w:tcPr>
            <w:tcW w:w="1701" w:type="dxa"/>
            <w:tcBorders>
              <w:left w:val="single" w:sz="12" w:space="0" w:color="auto"/>
              <w:bottom w:val="single" w:sz="8" w:space="0" w:color="auto"/>
              <w:right w:val="single" w:sz="12" w:space="0" w:color="000000"/>
            </w:tcBorders>
            <w:shd w:val="clear" w:color="auto" w:fill="auto"/>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Tipo/tipi di esercizio(</w:t>
            </w:r>
            <w:r w:rsidRPr="00676723">
              <w:rPr>
                <w:rFonts w:ascii="Arial Narrow" w:eastAsia="Times New Roman" w:hAnsi="Arial Narrow" w:cs="Arial"/>
                <w:color w:val="000000"/>
                <w:sz w:val="20"/>
                <w:szCs w:val="20"/>
                <w:vertAlign w:val="superscript"/>
              </w:rPr>
              <w:t>3</w:t>
            </w:r>
            <w:r w:rsidRPr="00676723">
              <w:rPr>
                <w:rFonts w:ascii="Arial Narrow" w:eastAsia="Times New Roman" w:hAnsi="Arial Narrow" w:cs="Arial"/>
                <w:color w:val="000000"/>
                <w:sz w:val="20"/>
                <w:szCs w:val="20"/>
              </w:rPr>
              <w:t>)</w:t>
            </w:r>
          </w:p>
          <w:p w:rsidR="006D0687" w:rsidRPr="00676723" w:rsidRDefault="007D5C3A"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i/>
                <w:color w:val="000000"/>
                <w:sz w:val="14"/>
                <w:szCs w:val="20"/>
              </w:rPr>
              <w:t>Type(s) of operation</w:t>
            </w:r>
          </w:p>
        </w:tc>
        <w:tc>
          <w:tcPr>
            <w:tcW w:w="2551" w:type="dxa"/>
            <w:tcBorders>
              <w:left w:val="single" w:sz="12" w:space="0" w:color="auto"/>
              <w:bottom w:val="single" w:sz="8" w:space="0" w:color="auto"/>
              <w:right w:val="single" w:sz="12" w:space="0" w:color="000000"/>
            </w:tcBorders>
            <w:shd w:val="clear" w:color="auto" w:fill="auto"/>
          </w:tcPr>
          <w:p w:rsidR="00EE6C31" w:rsidRPr="00676723" w:rsidRDefault="00EE6C31" w:rsidP="00F77C23">
            <w:pPr>
              <w:spacing w:after="0" w:line="240" w:lineRule="auto"/>
              <w:jc w:val="center"/>
              <w:rPr>
                <w:rFonts w:ascii="Arial Narrow" w:eastAsia="Times New Roman" w:hAnsi="Arial Narrow" w:cs="Arial"/>
                <w:color w:val="000000"/>
                <w:sz w:val="20"/>
                <w:szCs w:val="20"/>
              </w:rPr>
            </w:pPr>
            <w:r w:rsidRPr="00676723">
              <w:rPr>
                <w:rFonts w:ascii="Arial Narrow" w:eastAsia="Times New Roman" w:hAnsi="Arial Narrow" w:cs="Arial"/>
                <w:color w:val="000000"/>
                <w:sz w:val="20"/>
                <w:szCs w:val="20"/>
              </w:rPr>
              <w:t>Organizzazione responsabile della gestione dell'aeronavigabilità continua(</w:t>
            </w:r>
            <w:r w:rsidRPr="00676723">
              <w:rPr>
                <w:rFonts w:ascii="Arial Narrow" w:eastAsia="Times New Roman" w:hAnsi="Arial Narrow" w:cs="Arial"/>
                <w:color w:val="000000"/>
                <w:sz w:val="20"/>
                <w:szCs w:val="20"/>
                <w:vertAlign w:val="superscript"/>
              </w:rPr>
              <w:t>4</w:t>
            </w:r>
            <w:r w:rsidRPr="00676723">
              <w:rPr>
                <w:rFonts w:ascii="Arial Narrow" w:eastAsia="Times New Roman" w:hAnsi="Arial Narrow" w:cs="Arial"/>
                <w:color w:val="000000"/>
                <w:sz w:val="20"/>
                <w:szCs w:val="20"/>
              </w:rPr>
              <w:t>)</w:t>
            </w:r>
          </w:p>
          <w:p w:rsidR="006D0687" w:rsidRPr="00676723" w:rsidRDefault="006D0687" w:rsidP="00F77C23">
            <w:pPr>
              <w:spacing w:after="0" w:line="240" w:lineRule="auto"/>
              <w:jc w:val="center"/>
              <w:rPr>
                <w:rFonts w:ascii="Arial Narrow" w:eastAsia="Times New Roman" w:hAnsi="Arial Narrow" w:cs="Arial"/>
                <w:color w:val="000000"/>
                <w:sz w:val="20"/>
                <w:szCs w:val="20"/>
                <w:lang w:val="en-US"/>
              </w:rPr>
            </w:pPr>
            <w:r w:rsidRPr="00676723">
              <w:rPr>
                <w:rFonts w:ascii="Arial Narrow" w:eastAsia="Times New Roman" w:hAnsi="Arial Narrow" w:cs="Arial"/>
                <w:i/>
                <w:color w:val="000000"/>
                <w:sz w:val="14"/>
                <w:szCs w:val="20"/>
                <w:lang w:val="en-US"/>
              </w:rPr>
              <w:t>Organisation responsible for the continuing airworthiness management</w:t>
            </w:r>
          </w:p>
        </w:tc>
      </w:tr>
      <w:tr w:rsidR="00EE6C31" w:rsidRPr="00E015F9"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r>
      <w:tr w:rsidR="00EE6C31" w:rsidRPr="00E015F9"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r>
      <w:tr w:rsidR="00EE6C31" w:rsidRPr="00E015F9"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r>
      <w:tr w:rsidR="00DD0B7B" w:rsidRPr="00E015F9" w:rsidTr="00D00DD1">
        <w:trPr>
          <w:trHeight w:val="411"/>
        </w:trPr>
        <w:tc>
          <w:tcPr>
            <w:tcW w:w="1560" w:type="dxa"/>
            <w:tcBorders>
              <w:left w:val="single" w:sz="12" w:space="0" w:color="auto"/>
              <w:bottom w:val="single" w:sz="8" w:space="0" w:color="auto"/>
              <w:right w:val="single" w:sz="12" w:space="0" w:color="000000"/>
            </w:tcBorders>
            <w:shd w:val="clear" w:color="auto" w:fill="auto"/>
            <w:hideMark/>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DD0B7B" w:rsidRPr="00E015F9" w:rsidRDefault="006A6E07" w:rsidP="00D00DD1">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DD0B7B"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00DD0B7B" w:rsidRPr="00E015F9">
              <w:rPr>
                <w:rFonts w:ascii="Arial Narrow" w:hAnsi="Arial" w:cs="Arial"/>
                <w:noProof/>
                <w:sz w:val="20"/>
              </w:rPr>
              <w:t> </w:t>
            </w:r>
            <w:r w:rsidRPr="00E015F9">
              <w:rPr>
                <w:rFonts w:ascii="Arial Narrow" w:hAnsi="Arial Narrow" w:cs="Arial"/>
                <w:sz w:val="20"/>
              </w:rPr>
              <w:fldChar w:fldCharType="end"/>
            </w:r>
          </w:p>
        </w:tc>
      </w:tr>
      <w:tr w:rsidR="004E300C" w:rsidRPr="00E015F9"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4E300C"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4E300C"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004E300C" w:rsidRPr="00E015F9">
              <w:rPr>
                <w:rFonts w:ascii="Arial Narrow" w:hAnsi="Arial" w:cs="Arial"/>
                <w:noProof/>
                <w:sz w:val="20"/>
              </w:rPr>
              <w:t> </w:t>
            </w:r>
            <w:r w:rsidRPr="00E015F9">
              <w:rPr>
                <w:rFonts w:ascii="Arial Narrow" w:hAnsi="Arial Narrow" w:cs="Arial"/>
                <w:sz w:val="20"/>
              </w:rPr>
              <w:fldChar w:fldCharType="end"/>
            </w:r>
          </w:p>
        </w:tc>
      </w:tr>
      <w:tr w:rsidR="00EE6C31" w:rsidRPr="00E015F9" w:rsidTr="00676723">
        <w:trPr>
          <w:trHeight w:val="411"/>
        </w:trPr>
        <w:tc>
          <w:tcPr>
            <w:tcW w:w="1560" w:type="dxa"/>
            <w:tcBorders>
              <w:left w:val="single" w:sz="12" w:space="0" w:color="auto"/>
              <w:bottom w:val="single" w:sz="8" w:space="0" w:color="auto"/>
              <w:right w:val="single" w:sz="12" w:space="0" w:color="000000"/>
            </w:tcBorders>
            <w:shd w:val="clear" w:color="auto" w:fill="auto"/>
            <w:hideMark/>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660"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42"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417" w:type="dxa"/>
            <w:gridSpan w:val="2"/>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170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c>
          <w:tcPr>
            <w:tcW w:w="2551" w:type="dxa"/>
            <w:tcBorders>
              <w:left w:val="single" w:sz="12" w:space="0" w:color="auto"/>
              <w:bottom w:val="single" w:sz="8" w:space="0" w:color="auto"/>
              <w:right w:val="single" w:sz="12" w:space="0" w:color="000000"/>
            </w:tcBorders>
            <w:shd w:val="clear" w:color="auto" w:fill="auto"/>
          </w:tcPr>
          <w:p w:rsidR="00EE6C31" w:rsidRPr="00E015F9" w:rsidRDefault="006A6E07" w:rsidP="000C3D97">
            <w:pPr>
              <w:spacing w:after="0" w:line="240" w:lineRule="auto"/>
              <w:rPr>
                <w:rFonts w:ascii="Arial Narrow" w:hAnsi="Arial Narrow"/>
                <w:sz w:val="20"/>
              </w:rPr>
            </w:pPr>
            <w:r w:rsidRPr="00E015F9">
              <w:rPr>
                <w:rFonts w:ascii="Arial Narrow" w:hAnsi="Arial Narrow" w:cs="Arial"/>
                <w:sz w:val="20"/>
              </w:rPr>
              <w:fldChar w:fldCharType="begin">
                <w:ffData>
                  <w:name w:val=""/>
                  <w:enabled/>
                  <w:calcOnExit w:val="0"/>
                  <w:textInput>
                    <w:maxLength w:val="150"/>
                    <w:format w:val="Prima maiuscola"/>
                  </w:textInput>
                </w:ffData>
              </w:fldChar>
            </w:r>
            <w:r w:rsidR="00EE6C31" w:rsidRPr="00E015F9">
              <w:rPr>
                <w:rFonts w:ascii="Arial Narrow" w:hAnsi="Arial Narrow" w:cs="Arial"/>
                <w:sz w:val="20"/>
              </w:rPr>
              <w:instrText xml:space="preserve"> FORMTEXT </w:instrText>
            </w:r>
            <w:r w:rsidRPr="00E015F9">
              <w:rPr>
                <w:rFonts w:ascii="Arial Narrow" w:hAnsi="Arial Narrow" w:cs="Arial"/>
                <w:sz w:val="20"/>
              </w:rPr>
            </w:r>
            <w:r w:rsidRPr="00E015F9">
              <w:rPr>
                <w:rFonts w:ascii="Arial Narrow" w:hAnsi="Arial Narrow" w:cs="Arial"/>
                <w:sz w:val="20"/>
              </w:rPr>
              <w:fldChar w:fldCharType="separate"/>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00EE6C31" w:rsidRPr="00E015F9">
              <w:rPr>
                <w:rFonts w:ascii="Arial Narrow" w:hAnsi="Arial" w:cs="Arial"/>
                <w:noProof/>
                <w:sz w:val="20"/>
              </w:rPr>
              <w:t> </w:t>
            </w:r>
            <w:r w:rsidRPr="00E015F9">
              <w:rPr>
                <w:rFonts w:ascii="Arial Narrow" w:hAnsi="Arial Narrow" w:cs="Arial"/>
                <w:sz w:val="20"/>
              </w:rPr>
              <w:fldChar w:fldCharType="end"/>
            </w:r>
          </w:p>
        </w:tc>
      </w:tr>
      <w:tr w:rsidR="00BF1217" w:rsidRPr="00051604" w:rsidTr="00377588">
        <w:trPr>
          <w:trHeight w:val="447"/>
        </w:trPr>
        <w:tc>
          <w:tcPr>
            <w:tcW w:w="10631" w:type="dxa"/>
            <w:gridSpan w:val="8"/>
            <w:tcBorders>
              <w:top w:val="single" w:sz="8" w:space="0" w:color="auto"/>
              <w:left w:val="single" w:sz="12" w:space="0" w:color="auto"/>
              <w:bottom w:val="nil"/>
              <w:right w:val="single" w:sz="12" w:space="0" w:color="000000"/>
            </w:tcBorders>
            <w:shd w:val="clear" w:color="auto" w:fill="auto"/>
            <w:hideMark/>
          </w:tcPr>
          <w:p w:rsidR="00EE6C31" w:rsidRPr="00EE6C31" w:rsidRDefault="00EE6C31" w:rsidP="00514327">
            <w:pPr>
              <w:spacing w:after="0" w:line="240" w:lineRule="auto"/>
              <w:jc w:val="both"/>
              <w:rPr>
                <w:rFonts w:ascii="Arial" w:eastAsia="Times New Roman" w:hAnsi="Arial" w:cs="Arial"/>
                <w:color w:val="000000"/>
                <w:sz w:val="20"/>
                <w:szCs w:val="20"/>
              </w:rPr>
            </w:pPr>
            <w:r w:rsidRPr="00EE6C31">
              <w:rPr>
                <w:rFonts w:ascii="Arial" w:eastAsia="Times New Roman" w:hAnsi="Arial" w:cs="Arial"/>
                <w:color w:val="000000"/>
                <w:sz w:val="20"/>
                <w:szCs w:val="20"/>
              </w:rPr>
              <w:t xml:space="preserve">Se del caso, i dettagli delle approvazioni detenute (allegare alla dichiarazione l'elenco delle approvazioni specifiche, comprese le approvazioni specifiche rilasciate da un paese terzo, se pertinente). </w:t>
            </w:r>
          </w:p>
          <w:p w:rsidR="00BF1217" w:rsidRPr="006D0687" w:rsidRDefault="006D0687" w:rsidP="00514327">
            <w:pPr>
              <w:spacing w:after="0" w:line="240" w:lineRule="auto"/>
              <w:jc w:val="both"/>
              <w:rPr>
                <w:rFonts w:ascii="Arial" w:eastAsia="Times New Roman" w:hAnsi="Arial" w:cs="Arial"/>
                <w:color w:val="000000"/>
                <w:sz w:val="20"/>
                <w:szCs w:val="20"/>
                <w:lang w:val="en-US"/>
              </w:rPr>
            </w:pPr>
            <w:r w:rsidRPr="00160073">
              <w:rPr>
                <w:rFonts w:ascii="Arial" w:eastAsia="Times New Roman" w:hAnsi="Arial" w:cs="Arial"/>
                <w:i/>
                <w:color w:val="000000"/>
                <w:sz w:val="14"/>
                <w:szCs w:val="20"/>
                <w:lang w:val="en-US"/>
              </w:rPr>
              <w:t>Where applicable, details of approvals held (attach list of specific approvals, including specific approvals granted by a third-country, to the declaration, if applicable).</w:t>
            </w:r>
          </w:p>
        </w:tc>
      </w:tr>
      <w:tr w:rsidR="00BF1217" w:rsidRPr="00BF1217" w:rsidTr="00152626">
        <w:trPr>
          <w:trHeight w:val="835"/>
        </w:trPr>
        <w:tc>
          <w:tcPr>
            <w:tcW w:w="10631" w:type="dxa"/>
            <w:gridSpan w:val="8"/>
            <w:tcBorders>
              <w:top w:val="nil"/>
              <w:left w:val="single" w:sz="12" w:space="0" w:color="auto"/>
              <w:bottom w:val="single" w:sz="8" w:space="0" w:color="auto"/>
              <w:right w:val="single" w:sz="12" w:space="0" w:color="000000"/>
            </w:tcBorders>
            <w:shd w:val="clear" w:color="auto" w:fill="auto"/>
            <w:hideMark/>
          </w:tcPr>
          <w:p w:rsidR="00BF1217" w:rsidRPr="00BF1217" w:rsidRDefault="006A6E07" w:rsidP="00377588">
            <w:pPr>
              <w:spacing w:after="0" w:line="240" w:lineRule="auto"/>
              <w:rPr>
                <w:rFonts w:ascii="Arial" w:eastAsia="Times New Roman" w:hAnsi="Arial" w:cs="Arial"/>
                <w:color w:val="000000"/>
                <w:sz w:val="20"/>
                <w:szCs w:val="20"/>
              </w:rPr>
            </w:pPr>
            <w:r>
              <w:rPr>
                <w:rFonts w:ascii="Arial" w:hAnsi="Arial" w:cs="Arial"/>
              </w:rPr>
              <w:fldChar w:fldCharType="begin">
                <w:ffData>
                  <w:name w:val=""/>
                  <w:enabled/>
                  <w:calcOnExit w:val="0"/>
                  <w:textInput>
                    <w:maxLength w:val="250"/>
                    <w:format w:val="Prima maiuscola"/>
                  </w:textInput>
                </w:ffData>
              </w:fldChar>
            </w:r>
            <w:r w:rsidR="00850FEC">
              <w:rPr>
                <w:rFonts w:ascii="Arial" w:hAnsi="Arial" w:cs="Arial"/>
              </w:rPr>
              <w:instrText xml:space="preserve"> FORMTEXT </w:instrText>
            </w:r>
            <w:r>
              <w:rPr>
                <w:rFonts w:ascii="Arial" w:hAnsi="Arial" w:cs="Arial"/>
              </w:rPr>
            </w:r>
            <w:r>
              <w:rPr>
                <w:rFonts w:ascii="Arial" w:hAnsi="Arial" w:cs="Arial"/>
              </w:rPr>
              <w:fldChar w:fldCharType="separate"/>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Pr>
                <w:rFonts w:ascii="Arial" w:hAnsi="Arial" w:cs="Arial"/>
              </w:rPr>
              <w:fldChar w:fldCharType="end"/>
            </w:r>
          </w:p>
        </w:tc>
      </w:tr>
      <w:tr w:rsidR="00BF1217" w:rsidRPr="00051604" w:rsidTr="000D7164">
        <w:trPr>
          <w:trHeight w:val="399"/>
        </w:trPr>
        <w:tc>
          <w:tcPr>
            <w:tcW w:w="10631" w:type="dxa"/>
            <w:gridSpan w:val="8"/>
            <w:tcBorders>
              <w:top w:val="single" w:sz="8" w:space="0" w:color="auto"/>
              <w:left w:val="single" w:sz="12" w:space="0" w:color="auto"/>
              <w:bottom w:val="nil"/>
              <w:right w:val="single" w:sz="12" w:space="0" w:color="000000"/>
            </w:tcBorders>
            <w:shd w:val="clear" w:color="auto" w:fill="auto"/>
            <w:hideMark/>
          </w:tcPr>
          <w:p w:rsidR="00EE6C31" w:rsidRPr="00EE6C31" w:rsidRDefault="00EE6C31" w:rsidP="00514327">
            <w:pPr>
              <w:spacing w:after="0" w:line="240" w:lineRule="auto"/>
              <w:jc w:val="both"/>
              <w:rPr>
                <w:rFonts w:ascii="Arial" w:eastAsia="Times New Roman" w:hAnsi="Arial" w:cs="Arial"/>
                <w:color w:val="000000"/>
                <w:sz w:val="20"/>
                <w:szCs w:val="20"/>
              </w:rPr>
            </w:pPr>
            <w:r w:rsidRPr="00EE6C31">
              <w:rPr>
                <w:rFonts w:ascii="Arial" w:eastAsia="Times New Roman" w:hAnsi="Arial" w:cs="Arial"/>
                <w:color w:val="000000"/>
                <w:sz w:val="20"/>
                <w:szCs w:val="20"/>
              </w:rPr>
              <w:t xml:space="preserve">Se del caso, i dettagli dell'approvazione detenuta relativa a operazioni specializzate (allegare le approvazioni, se pertinente) </w:t>
            </w:r>
          </w:p>
          <w:p w:rsidR="00BF1217" w:rsidRPr="006D0687" w:rsidRDefault="006D0687" w:rsidP="00514327">
            <w:pPr>
              <w:spacing w:after="0" w:line="240" w:lineRule="auto"/>
              <w:jc w:val="both"/>
              <w:rPr>
                <w:rFonts w:ascii="Arial" w:eastAsia="Times New Roman" w:hAnsi="Arial" w:cs="Arial"/>
                <w:color w:val="000000"/>
                <w:sz w:val="20"/>
                <w:szCs w:val="20"/>
                <w:lang w:val="en-US"/>
              </w:rPr>
            </w:pPr>
            <w:r w:rsidRPr="00160073">
              <w:rPr>
                <w:rFonts w:ascii="Arial" w:eastAsia="Times New Roman" w:hAnsi="Arial" w:cs="Arial"/>
                <w:i/>
                <w:color w:val="000000"/>
                <w:sz w:val="14"/>
                <w:szCs w:val="20"/>
                <w:lang w:val="en-US"/>
              </w:rPr>
              <w:t>Where applicable, details of specialised operations authorisation held (attach authorisations, if applicable).</w:t>
            </w:r>
          </w:p>
        </w:tc>
      </w:tr>
      <w:tr w:rsidR="00BF1217" w:rsidRPr="00BF1217" w:rsidTr="00152626">
        <w:trPr>
          <w:trHeight w:val="599"/>
        </w:trPr>
        <w:tc>
          <w:tcPr>
            <w:tcW w:w="10631" w:type="dxa"/>
            <w:gridSpan w:val="8"/>
            <w:tcBorders>
              <w:top w:val="nil"/>
              <w:left w:val="single" w:sz="12" w:space="0" w:color="auto"/>
              <w:bottom w:val="single" w:sz="8" w:space="0" w:color="auto"/>
              <w:right w:val="single" w:sz="12" w:space="0" w:color="000000"/>
            </w:tcBorders>
            <w:shd w:val="clear" w:color="auto" w:fill="auto"/>
            <w:hideMark/>
          </w:tcPr>
          <w:p w:rsidR="00BF1217" w:rsidRPr="00BF1217" w:rsidRDefault="006A6E07" w:rsidP="00377588">
            <w:pPr>
              <w:spacing w:after="0" w:line="240" w:lineRule="auto"/>
              <w:rPr>
                <w:rFonts w:ascii="Arial" w:eastAsia="Times New Roman" w:hAnsi="Arial" w:cs="Arial"/>
                <w:color w:val="000000"/>
                <w:sz w:val="20"/>
                <w:szCs w:val="20"/>
              </w:rPr>
            </w:pPr>
            <w:r>
              <w:rPr>
                <w:rFonts w:ascii="Arial" w:hAnsi="Arial" w:cs="Arial"/>
              </w:rPr>
              <w:fldChar w:fldCharType="begin">
                <w:ffData>
                  <w:name w:val=""/>
                  <w:enabled/>
                  <w:calcOnExit w:val="0"/>
                  <w:textInput>
                    <w:maxLength w:val="250"/>
                    <w:format w:val="Prima maiuscola"/>
                  </w:textInput>
                </w:ffData>
              </w:fldChar>
            </w:r>
            <w:r w:rsidR="00850FEC">
              <w:rPr>
                <w:rFonts w:ascii="Arial" w:hAnsi="Arial" w:cs="Arial"/>
              </w:rPr>
              <w:instrText xml:space="preserve"> FORMTEXT </w:instrText>
            </w:r>
            <w:r>
              <w:rPr>
                <w:rFonts w:ascii="Arial" w:hAnsi="Arial" w:cs="Arial"/>
              </w:rPr>
            </w:r>
            <w:r>
              <w:rPr>
                <w:rFonts w:ascii="Arial" w:hAnsi="Arial" w:cs="Arial"/>
              </w:rPr>
              <w:fldChar w:fldCharType="separate"/>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Pr>
                <w:rFonts w:ascii="Arial" w:hAnsi="Arial" w:cs="Arial"/>
              </w:rPr>
              <w:fldChar w:fldCharType="end"/>
            </w:r>
            <w:r w:rsidR="00BF1217" w:rsidRPr="00BF1217">
              <w:rPr>
                <w:rFonts w:ascii="Arial" w:eastAsia="Times New Roman" w:hAnsi="Arial" w:cs="Arial"/>
                <w:color w:val="000000"/>
                <w:sz w:val="20"/>
                <w:szCs w:val="20"/>
              </w:rPr>
              <w:t> </w:t>
            </w:r>
          </w:p>
        </w:tc>
      </w:tr>
      <w:tr w:rsidR="00BF1217" w:rsidRPr="00051604" w:rsidTr="000D7164">
        <w:trPr>
          <w:trHeight w:val="641"/>
        </w:trPr>
        <w:tc>
          <w:tcPr>
            <w:tcW w:w="10631" w:type="dxa"/>
            <w:gridSpan w:val="8"/>
            <w:tcBorders>
              <w:top w:val="single" w:sz="8" w:space="0" w:color="auto"/>
              <w:left w:val="single" w:sz="12" w:space="0" w:color="auto"/>
              <w:right w:val="single" w:sz="12" w:space="0" w:color="000000"/>
            </w:tcBorders>
            <w:shd w:val="clear" w:color="auto" w:fill="auto"/>
            <w:hideMark/>
          </w:tcPr>
          <w:p w:rsidR="00EE6C31" w:rsidRPr="00EE6C31" w:rsidRDefault="00EE6C31" w:rsidP="00514327">
            <w:pPr>
              <w:spacing w:after="0" w:line="240" w:lineRule="auto"/>
              <w:jc w:val="both"/>
              <w:rPr>
                <w:rFonts w:ascii="Arial" w:eastAsia="Times New Roman" w:hAnsi="Arial" w:cs="Arial"/>
                <w:color w:val="000000"/>
                <w:sz w:val="20"/>
                <w:szCs w:val="20"/>
              </w:rPr>
            </w:pPr>
            <w:r w:rsidRPr="00EE6C31">
              <w:rPr>
                <w:rFonts w:ascii="Arial" w:eastAsia="Times New Roman" w:hAnsi="Arial" w:cs="Arial"/>
                <w:color w:val="000000"/>
                <w:sz w:val="20"/>
                <w:szCs w:val="20"/>
              </w:rPr>
              <w:t xml:space="preserve">Se del caso, l'elenco dei metodi alternativi di rispondenza con riferimento agli AMC associati che tali metodi sostituiscono (allegare AltMoC). </w:t>
            </w:r>
          </w:p>
          <w:p w:rsidR="00BF1217" w:rsidRPr="006D0687" w:rsidRDefault="006D0687" w:rsidP="00514327">
            <w:pPr>
              <w:spacing w:after="0" w:line="240" w:lineRule="auto"/>
              <w:jc w:val="both"/>
              <w:rPr>
                <w:rFonts w:ascii="Arial" w:eastAsia="Times New Roman" w:hAnsi="Arial" w:cs="Arial"/>
                <w:color w:val="000000"/>
                <w:sz w:val="20"/>
                <w:szCs w:val="20"/>
                <w:lang w:val="en-US"/>
              </w:rPr>
            </w:pPr>
            <w:r w:rsidRPr="00160073">
              <w:rPr>
                <w:rFonts w:ascii="Arial" w:eastAsia="Times New Roman" w:hAnsi="Arial" w:cs="Arial"/>
                <w:i/>
                <w:color w:val="000000"/>
                <w:sz w:val="14"/>
                <w:szCs w:val="20"/>
                <w:lang w:val="en-US"/>
              </w:rPr>
              <w:t>Where applicable, list of alternative means of compliance with references to the associated AMCs they replace (attach AltMoC).</w:t>
            </w:r>
          </w:p>
        </w:tc>
      </w:tr>
      <w:tr w:rsidR="00D17D71" w:rsidRPr="00BF1217" w:rsidTr="000D7164">
        <w:trPr>
          <w:trHeight w:val="713"/>
        </w:trPr>
        <w:tc>
          <w:tcPr>
            <w:tcW w:w="10631" w:type="dxa"/>
            <w:gridSpan w:val="8"/>
            <w:tcBorders>
              <w:top w:val="nil"/>
              <w:left w:val="single" w:sz="12" w:space="0" w:color="auto"/>
              <w:bottom w:val="single" w:sz="12" w:space="0" w:color="000000"/>
              <w:right w:val="single" w:sz="12" w:space="0" w:color="000000"/>
            </w:tcBorders>
            <w:shd w:val="clear" w:color="auto" w:fill="auto"/>
            <w:hideMark/>
          </w:tcPr>
          <w:p w:rsidR="00D17D71" w:rsidRPr="00BF1217" w:rsidRDefault="006A6E07" w:rsidP="00377588">
            <w:pPr>
              <w:spacing w:after="0" w:line="240" w:lineRule="auto"/>
              <w:rPr>
                <w:rFonts w:ascii="Arial" w:eastAsia="Times New Roman" w:hAnsi="Arial" w:cs="Arial"/>
                <w:color w:val="000000"/>
                <w:sz w:val="20"/>
                <w:szCs w:val="20"/>
              </w:rPr>
            </w:pPr>
            <w:r>
              <w:rPr>
                <w:rFonts w:ascii="Arial" w:hAnsi="Arial" w:cs="Arial"/>
              </w:rPr>
              <w:fldChar w:fldCharType="begin">
                <w:ffData>
                  <w:name w:val=""/>
                  <w:enabled/>
                  <w:calcOnExit w:val="0"/>
                  <w:textInput>
                    <w:maxLength w:val="250"/>
                    <w:format w:val="Prima maiuscola"/>
                  </w:textInput>
                </w:ffData>
              </w:fldChar>
            </w:r>
            <w:r w:rsidR="00850FEC">
              <w:rPr>
                <w:rFonts w:ascii="Arial" w:hAnsi="Arial" w:cs="Arial"/>
              </w:rPr>
              <w:instrText xml:space="preserve"> FORMTEXT </w:instrText>
            </w:r>
            <w:r>
              <w:rPr>
                <w:rFonts w:ascii="Arial" w:hAnsi="Arial" w:cs="Arial"/>
              </w:rPr>
            </w:r>
            <w:r>
              <w:rPr>
                <w:rFonts w:ascii="Arial" w:hAnsi="Arial" w:cs="Arial"/>
              </w:rPr>
              <w:fldChar w:fldCharType="separate"/>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Pr>
                <w:rFonts w:ascii="Arial" w:hAnsi="Arial" w:cs="Arial"/>
              </w:rPr>
              <w:fldChar w:fldCharType="end"/>
            </w:r>
            <w:r w:rsidR="00D17D71" w:rsidRPr="00BF1217">
              <w:rPr>
                <w:rFonts w:ascii="Arial" w:eastAsia="Times New Roman" w:hAnsi="Arial" w:cs="Arial"/>
                <w:color w:val="000000"/>
                <w:sz w:val="20"/>
                <w:szCs w:val="20"/>
              </w:rPr>
              <w:t>  </w:t>
            </w:r>
          </w:p>
        </w:tc>
      </w:tr>
      <w:tr w:rsidR="00BF1217" w:rsidRPr="00BF1217" w:rsidTr="00377588">
        <w:trPr>
          <w:trHeight w:val="350"/>
        </w:trPr>
        <w:tc>
          <w:tcPr>
            <w:tcW w:w="10631" w:type="dxa"/>
            <w:gridSpan w:val="8"/>
            <w:tcBorders>
              <w:top w:val="single" w:sz="12" w:space="0" w:color="000000"/>
              <w:left w:val="single" w:sz="12" w:space="0" w:color="auto"/>
              <w:bottom w:val="single" w:sz="12" w:space="0" w:color="auto"/>
              <w:right w:val="single" w:sz="12" w:space="0" w:color="000000"/>
            </w:tcBorders>
            <w:shd w:val="clear" w:color="auto" w:fill="auto"/>
            <w:hideMark/>
          </w:tcPr>
          <w:p w:rsidR="00BF1217" w:rsidRPr="00BF1217" w:rsidRDefault="00BF1217" w:rsidP="00377588">
            <w:pPr>
              <w:spacing w:after="0" w:line="240" w:lineRule="auto"/>
              <w:rPr>
                <w:rFonts w:ascii="Arial" w:eastAsia="Times New Roman" w:hAnsi="Arial" w:cs="Arial"/>
                <w:b/>
                <w:bCs/>
                <w:color w:val="000000"/>
                <w:sz w:val="20"/>
                <w:szCs w:val="20"/>
              </w:rPr>
            </w:pPr>
            <w:r w:rsidRPr="00BF1217">
              <w:rPr>
                <w:rFonts w:ascii="Arial" w:eastAsia="Times New Roman" w:hAnsi="Arial" w:cs="Arial"/>
                <w:b/>
                <w:bCs/>
                <w:color w:val="000000"/>
                <w:sz w:val="20"/>
                <w:szCs w:val="20"/>
              </w:rPr>
              <w:t>DICHIARAZIONI</w:t>
            </w:r>
            <w:r w:rsidRPr="00BF1217">
              <w:rPr>
                <w:rFonts w:ascii="Arial" w:eastAsia="Times New Roman" w:hAnsi="Arial" w:cs="Arial"/>
                <w:b/>
                <w:bCs/>
                <w:color w:val="000000"/>
                <w:sz w:val="20"/>
                <w:szCs w:val="20"/>
              </w:rPr>
              <w:br/>
            </w:r>
            <w:r w:rsidRPr="00BF1217">
              <w:rPr>
                <w:rFonts w:ascii="Arial" w:eastAsia="Times New Roman" w:hAnsi="Arial" w:cs="Arial"/>
                <w:b/>
                <w:bCs/>
                <w:i/>
                <w:color w:val="000000"/>
                <w:sz w:val="16"/>
                <w:szCs w:val="20"/>
              </w:rPr>
              <w:t>STATEMENTS</w:t>
            </w:r>
          </w:p>
        </w:tc>
      </w:tr>
      <w:tr w:rsidR="00BF1217" w:rsidRPr="00051604" w:rsidTr="00890A4F">
        <w:trPr>
          <w:trHeight w:val="1114"/>
        </w:trPr>
        <w:tc>
          <w:tcPr>
            <w:tcW w:w="10631" w:type="dxa"/>
            <w:gridSpan w:val="8"/>
            <w:tcBorders>
              <w:top w:val="single" w:sz="12" w:space="0" w:color="auto"/>
              <w:left w:val="single" w:sz="12" w:space="0" w:color="auto"/>
              <w:bottom w:val="nil"/>
              <w:right w:val="single" w:sz="12" w:space="0" w:color="000000"/>
            </w:tcBorders>
            <w:shd w:val="clear" w:color="auto" w:fill="auto"/>
            <w:hideMark/>
          </w:tcPr>
          <w:p w:rsidR="00C720B3" w:rsidRPr="00554825" w:rsidRDefault="006A6E07" w:rsidP="006A6B33">
            <w:pPr>
              <w:spacing w:after="120" w:line="240" w:lineRule="auto"/>
              <w:ind w:left="357" w:hanging="357"/>
              <w:jc w:val="both"/>
              <w:rPr>
                <w:rFonts w:ascii="Arial" w:eastAsia="Times New Roman" w:hAnsi="Arial" w:cs="Arial"/>
                <w:color w:val="000000"/>
                <w:sz w:val="20"/>
                <w:szCs w:val="20"/>
                <w:lang w:val="en-US"/>
              </w:rPr>
            </w:pPr>
            <w:r w:rsidRPr="00F3085A">
              <w:rPr>
                <w:rFonts w:ascii="Arial" w:hAnsi="Arial" w:cs="Arial"/>
                <w:sz w:val="20"/>
                <w:szCs w:val="20"/>
              </w:rPr>
              <w:lastRenderedPageBreak/>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BF1217">
              <w:rPr>
                <w:rFonts w:ascii="Arial" w:hAnsi="Arial" w:cs="Arial"/>
                <w:sz w:val="20"/>
                <w:szCs w:val="20"/>
              </w:rPr>
              <w:t xml:space="preserve"> </w:t>
            </w:r>
            <w:r w:rsidR="00D17D71">
              <w:rPr>
                <w:rFonts w:ascii="Arial" w:hAnsi="Arial" w:cs="Arial"/>
                <w:sz w:val="20"/>
                <w:szCs w:val="20"/>
              </w:rPr>
              <w:t xml:space="preserve"> </w:t>
            </w:r>
            <w:r w:rsidR="00EE6C31" w:rsidRPr="00463031">
              <w:rPr>
                <w:rFonts w:ascii="Arial" w:eastAsia="Times New Roman" w:hAnsi="Arial" w:cs="Arial"/>
                <w:color w:val="000000"/>
                <w:sz w:val="20"/>
                <w:szCs w:val="20"/>
              </w:rPr>
              <w:t>L'operatore è conforme, e continuerà a essere conforme, ai requisiti essenziali di cui all'allegato V del regolamento (UE) 2018/1139 del Parlamento europeo e del Consiglio e ai requisiti del regolamento (UE) n. 965/2012.</w:t>
            </w:r>
            <w:r w:rsidR="00BF1217" w:rsidRPr="00BF1217">
              <w:rPr>
                <w:rFonts w:ascii="Arial" w:eastAsia="Times New Roman" w:hAnsi="Arial" w:cs="Arial"/>
                <w:color w:val="000000"/>
                <w:sz w:val="20"/>
                <w:szCs w:val="20"/>
              </w:rPr>
              <w:br/>
            </w:r>
            <w:r w:rsidR="00C720B3" w:rsidRPr="00BF1217">
              <w:rPr>
                <w:rFonts w:ascii="Arial" w:eastAsia="Times New Roman" w:hAnsi="Arial" w:cs="Arial"/>
                <w:color w:val="000000"/>
                <w:sz w:val="20"/>
                <w:szCs w:val="20"/>
              </w:rPr>
              <w:t>Tutti i voli saranno effettuati in conformità alle procedure e istruzioni specificate nel manuale delle operazioni.</w:t>
            </w:r>
            <w:r w:rsidR="00C720B3" w:rsidRPr="006A6B33">
              <w:rPr>
                <w:rFonts w:ascii="Arial" w:eastAsia="Times New Roman" w:hAnsi="Arial" w:cs="Arial"/>
                <w:color w:val="000000"/>
                <w:sz w:val="20"/>
                <w:szCs w:val="20"/>
              </w:rPr>
              <w:br/>
            </w:r>
            <w:r w:rsidR="006D0687" w:rsidRPr="00160073">
              <w:rPr>
                <w:rFonts w:ascii="Arial" w:eastAsia="Times New Roman" w:hAnsi="Arial" w:cs="Arial"/>
                <w:i/>
                <w:color w:val="000000"/>
                <w:sz w:val="14"/>
                <w:szCs w:val="20"/>
                <w:lang w:val="en-US"/>
              </w:rPr>
              <w:t>The operator complies, and will continue to comply, with the essential requirements set out in Annex V to Regulation (EU) 2018/1139 of the European Parliament and of the Council and with the requirements of Regulation (EU) No 965/2012.</w:t>
            </w:r>
          </w:p>
        </w:tc>
      </w:tr>
      <w:tr w:rsidR="00BF1217" w:rsidRPr="00051604" w:rsidTr="00377588">
        <w:trPr>
          <w:trHeight w:val="765"/>
        </w:trPr>
        <w:tc>
          <w:tcPr>
            <w:tcW w:w="10631" w:type="dxa"/>
            <w:gridSpan w:val="8"/>
            <w:tcBorders>
              <w:top w:val="single" w:sz="8" w:space="0" w:color="auto"/>
              <w:left w:val="single" w:sz="12" w:space="0" w:color="auto"/>
              <w:bottom w:val="single" w:sz="8" w:space="0" w:color="auto"/>
              <w:right w:val="single" w:sz="12" w:space="0" w:color="000000"/>
            </w:tcBorders>
            <w:shd w:val="clear" w:color="auto" w:fill="auto"/>
            <w:hideMark/>
          </w:tcPr>
          <w:p w:rsidR="00BF1217" w:rsidRPr="006D0687" w:rsidRDefault="006A6E07" w:rsidP="00514327">
            <w:pPr>
              <w:spacing w:after="120" w:line="240" w:lineRule="auto"/>
              <w:ind w:left="357" w:hanging="357"/>
              <w:jc w:val="both"/>
              <w:rPr>
                <w:rFonts w:ascii="Arial" w:eastAsia="Times New Roman" w:hAnsi="Arial" w:cs="Arial"/>
                <w:color w:val="000000"/>
                <w:sz w:val="20"/>
                <w:szCs w:val="20"/>
                <w:lang w:val="en-US"/>
              </w:rPr>
            </w:pPr>
            <w:r w:rsidRPr="00F3085A">
              <w:rPr>
                <w:rFonts w:ascii="Arial" w:hAnsi="Arial" w:cs="Arial"/>
                <w:sz w:val="20"/>
                <w:szCs w:val="20"/>
              </w:rPr>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BF1217">
              <w:rPr>
                <w:rFonts w:ascii="Arial" w:hAnsi="Arial" w:cs="Arial"/>
                <w:sz w:val="20"/>
                <w:szCs w:val="20"/>
              </w:rPr>
              <w:t xml:space="preserve"> </w:t>
            </w:r>
            <w:r w:rsidR="00D17D71">
              <w:rPr>
                <w:rFonts w:ascii="Arial" w:hAnsi="Arial" w:cs="Arial"/>
                <w:sz w:val="20"/>
                <w:szCs w:val="20"/>
              </w:rPr>
              <w:t xml:space="preserve"> </w:t>
            </w:r>
            <w:r w:rsidR="00EE6C31" w:rsidRPr="00463031">
              <w:rPr>
                <w:rFonts w:ascii="Arial" w:eastAsia="Times New Roman" w:hAnsi="Arial" w:cs="Arial"/>
                <w:color w:val="000000"/>
                <w:sz w:val="20"/>
                <w:szCs w:val="20"/>
              </w:rPr>
              <w:t>La documentazione del sistema di gestione, compreso il manuale delle operazioni, è conforme ai requisiti dell'allegato III (Parte ORO), dell'allegato V (Parte SpA), dell'allegato VI (Parte NCC), o dell'allegato VIII (Parte SPO) del regolamento (UE) n. 965/2012 e tutti i voli saranno effettuati conformemente alle disposizioni del manuale delle operazioni come previsto alla norma ORO.GEN.110, lettera b), dell'allegato III di tale regolamento.</w:t>
            </w:r>
            <w:r w:rsidR="00BF1217" w:rsidRPr="00BF1217">
              <w:rPr>
                <w:rFonts w:ascii="Arial" w:eastAsia="Times New Roman" w:hAnsi="Arial" w:cs="Arial"/>
                <w:color w:val="000000"/>
                <w:sz w:val="20"/>
                <w:szCs w:val="20"/>
              </w:rPr>
              <w:br/>
            </w:r>
            <w:r w:rsidR="006D0687" w:rsidRPr="00160073">
              <w:rPr>
                <w:rFonts w:ascii="Arial" w:eastAsia="Times New Roman" w:hAnsi="Arial" w:cs="Arial"/>
                <w:i/>
                <w:color w:val="000000"/>
                <w:sz w:val="14"/>
                <w:szCs w:val="20"/>
                <w:lang w:val="en-US"/>
              </w:rPr>
              <w:t>The management system documentation, including the operations manual, comply with the requirements of Annex III (Part-ORO), Annex V (Part-SPA), Annex VI (Part-NCC), or Annex VIII (Part-SPO) to Regulation (EU) No 965/2012 and all flights will be carried out in accordance with the provisions of the operations manual as required by point ORO.GEN.110(b) of Annex III to that Regulation.</w:t>
            </w:r>
          </w:p>
        </w:tc>
      </w:tr>
      <w:tr w:rsidR="00BF1217" w:rsidRPr="00051604" w:rsidTr="00377588">
        <w:trPr>
          <w:trHeight w:val="750"/>
        </w:trPr>
        <w:tc>
          <w:tcPr>
            <w:tcW w:w="10631" w:type="dxa"/>
            <w:gridSpan w:val="8"/>
            <w:tcBorders>
              <w:top w:val="single" w:sz="8" w:space="0" w:color="auto"/>
              <w:left w:val="single" w:sz="12" w:space="0" w:color="auto"/>
              <w:bottom w:val="single" w:sz="8" w:space="0" w:color="auto"/>
              <w:right w:val="single" w:sz="12" w:space="0" w:color="000000"/>
            </w:tcBorders>
            <w:shd w:val="clear" w:color="auto" w:fill="auto"/>
            <w:hideMark/>
          </w:tcPr>
          <w:p w:rsidR="00BF1217" w:rsidRPr="006D0687" w:rsidRDefault="006A6E07" w:rsidP="00514327">
            <w:pPr>
              <w:spacing w:after="120" w:line="240" w:lineRule="auto"/>
              <w:ind w:left="357" w:hanging="357"/>
              <w:jc w:val="both"/>
              <w:rPr>
                <w:rFonts w:ascii="Arial" w:eastAsia="Times New Roman" w:hAnsi="Arial" w:cs="Arial"/>
                <w:color w:val="000000"/>
                <w:sz w:val="20"/>
                <w:szCs w:val="20"/>
                <w:lang w:val="en-US"/>
              </w:rPr>
            </w:pPr>
            <w:r w:rsidRPr="00F3085A">
              <w:rPr>
                <w:rFonts w:ascii="Arial" w:hAnsi="Arial" w:cs="Arial"/>
                <w:sz w:val="20"/>
                <w:szCs w:val="20"/>
              </w:rPr>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D17D71">
              <w:rPr>
                <w:rFonts w:ascii="Arial" w:hAnsi="Arial" w:cs="Arial"/>
                <w:sz w:val="20"/>
                <w:szCs w:val="20"/>
              </w:rPr>
              <w:t xml:space="preserve"> </w:t>
            </w:r>
            <w:r w:rsidR="00BF1217">
              <w:rPr>
                <w:rFonts w:ascii="Arial" w:hAnsi="Arial" w:cs="Arial"/>
                <w:sz w:val="20"/>
                <w:szCs w:val="20"/>
              </w:rPr>
              <w:t xml:space="preserve"> </w:t>
            </w:r>
            <w:r w:rsidR="00EE6C31" w:rsidRPr="00463031">
              <w:rPr>
                <w:rFonts w:ascii="Arial" w:eastAsia="Times New Roman" w:hAnsi="Arial" w:cs="Arial"/>
                <w:color w:val="000000"/>
                <w:sz w:val="20"/>
                <w:szCs w:val="20"/>
              </w:rPr>
              <w:t>Tutti gli aeromobili utilizzati sono dotati di un certificato di aeronavigabilità valido conformemente al regolamento (UE) n. 748/2012 della Commissione o soddisfano i requisiti specifici di aeronavigabilità appli</w:t>
            </w:r>
            <w:r w:rsidR="00EE6C31" w:rsidRPr="006D0687">
              <w:rPr>
                <w:rFonts w:ascii="Arial" w:eastAsia="Times New Roman" w:hAnsi="Arial" w:cs="Arial"/>
                <w:color w:val="000000"/>
                <w:sz w:val="20"/>
                <w:szCs w:val="20"/>
              </w:rPr>
              <w:t>cabili agli aeromobili immatricolati in un paese terzo e oggetto di un contratto di noleggio.</w:t>
            </w:r>
            <w:r w:rsidR="00BF1217" w:rsidRPr="00BF1217">
              <w:rPr>
                <w:rFonts w:ascii="Arial" w:eastAsia="Times New Roman" w:hAnsi="Arial" w:cs="Arial"/>
                <w:color w:val="000000"/>
                <w:sz w:val="20"/>
                <w:szCs w:val="20"/>
              </w:rPr>
              <w:br/>
            </w:r>
            <w:r w:rsidR="006D0687" w:rsidRPr="00160073">
              <w:rPr>
                <w:rFonts w:ascii="Arial" w:eastAsia="Times New Roman" w:hAnsi="Arial" w:cs="Arial"/>
                <w:i/>
                <w:color w:val="000000"/>
                <w:sz w:val="14"/>
                <w:szCs w:val="20"/>
                <w:lang w:val="en-US"/>
              </w:rPr>
              <w:t>All aircraft operated hold a valid certificate of airworthiness in accordance with Commission Regulation (EU) No 748/2012 or meet the specific airworthiness requirements applicable to aircraft registered in a third country and subject to a lease agreement.</w:t>
            </w:r>
          </w:p>
        </w:tc>
      </w:tr>
      <w:tr w:rsidR="00EE6C31" w:rsidRPr="00051604" w:rsidTr="00377588">
        <w:trPr>
          <w:trHeight w:val="750"/>
        </w:trPr>
        <w:tc>
          <w:tcPr>
            <w:tcW w:w="10631" w:type="dxa"/>
            <w:gridSpan w:val="8"/>
            <w:tcBorders>
              <w:top w:val="single" w:sz="8" w:space="0" w:color="auto"/>
              <w:left w:val="single" w:sz="12" w:space="0" w:color="auto"/>
              <w:bottom w:val="single" w:sz="8" w:space="0" w:color="auto"/>
              <w:right w:val="single" w:sz="12" w:space="0" w:color="000000"/>
            </w:tcBorders>
            <w:shd w:val="clear" w:color="auto" w:fill="auto"/>
            <w:hideMark/>
          </w:tcPr>
          <w:p w:rsidR="00EE6C31" w:rsidRDefault="006A6E07" w:rsidP="00514327">
            <w:pPr>
              <w:spacing w:after="0" w:line="240" w:lineRule="auto"/>
              <w:ind w:left="357" w:hanging="357"/>
              <w:jc w:val="both"/>
              <w:rPr>
                <w:rFonts w:ascii="Arial" w:eastAsia="Times New Roman" w:hAnsi="Arial" w:cs="Arial"/>
                <w:color w:val="000000"/>
                <w:sz w:val="20"/>
                <w:szCs w:val="20"/>
              </w:rPr>
            </w:pPr>
            <w:r w:rsidRPr="00F3085A">
              <w:rPr>
                <w:rFonts w:ascii="Arial" w:hAnsi="Arial" w:cs="Arial"/>
                <w:sz w:val="20"/>
                <w:szCs w:val="20"/>
              </w:rPr>
              <w:fldChar w:fldCharType="begin">
                <w:ffData>
                  <w:name w:val=""/>
                  <w:enabled/>
                  <w:calcOnExit w:val="0"/>
                  <w:checkBox>
                    <w:sizeAuto/>
                    <w:default w:val="0"/>
                  </w:checkBox>
                </w:ffData>
              </w:fldChar>
            </w:r>
            <w:r w:rsidR="00EE6C31"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EE6C31">
              <w:rPr>
                <w:rFonts w:ascii="Arial" w:hAnsi="Arial" w:cs="Arial"/>
                <w:sz w:val="20"/>
                <w:szCs w:val="20"/>
              </w:rPr>
              <w:t xml:space="preserve">  </w:t>
            </w:r>
            <w:r w:rsidR="00EE6C31" w:rsidRPr="00463031">
              <w:rPr>
                <w:rFonts w:ascii="Arial" w:eastAsia="Times New Roman" w:hAnsi="Arial" w:cs="Arial"/>
                <w:color w:val="000000"/>
                <w:sz w:val="20"/>
                <w:szCs w:val="20"/>
              </w:rPr>
              <w:t>Tutti i membri dell'equipaggio di condotta sono titolari di una licenza in conformità all'allegato I del regolamento (UE) n. 1178/2011 della Commissione, come previsto nell'allegato III, norma ORO.FC.100, lettera c), del regolamento (UE) n. 965/2012 e i membri dell'equipaggio di cabina, se del caso, sono addestrati in conformità all'allegato III, capo CC, del regolamento (UE) n. 965/2012.</w:t>
            </w:r>
          </w:p>
          <w:p w:rsidR="006D0687" w:rsidRPr="006D0687" w:rsidRDefault="006D0687" w:rsidP="00514327">
            <w:pPr>
              <w:spacing w:after="120" w:line="240" w:lineRule="auto"/>
              <w:ind w:left="357" w:hanging="357"/>
              <w:jc w:val="both"/>
              <w:rPr>
                <w:rFonts w:ascii="Arial" w:hAnsi="Arial" w:cs="Arial"/>
                <w:sz w:val="20"/>
                <w:szCs w:val="20"/>
                <w:lang w:val="en-US"/>
              </w:rPr>
            </w:pPr>
            <w:r w:rsidRPr="00160073">
              <w:rPr>
                <w:sz w:val="19"/>
                <w:szCs w:val="19"/>
              </w:rPr>
              <w:tab/>
            </w:r>
            <w:r w:rsidRPr="00160073">
              <w:rPr>
                <w:rFonts w:ascii="Arial" w:eastAsia="Times New Roman" w:hAnsi="Arial" w:cs="Arial"/>
                <w:i/>
                <w:color w:val="000000"/>
                <w:sz w:val="14"/>
                <w:szCs w:val="20"/>
                <w:lang w:val="en-US"/>
              </w:rPr>
              <w:t>All flight crew members hold a licence in accordance with Annex I to Commission Regulation (EU) No 1178/2011 as required by point ORO.FC.100(c) of Annex III to Regulation (EU) No 965/2012 and cabin crew members, where applicable, are trained in accordance with Subpart CC of Annex III to Regulation (EU) No 965/2012.</w:t>
            </w:r>
          </w:p>
        </w:tc>
      </w:tr>
      <w:tr w:rsidR="00D17D71" w:rsidRPr="00051604" w:rsidTr="00C720B3">
        <w:trPr>
          <w:trHeight w:val="686"/>
        </w:trPr>
        <w:tc>
          <w:tcPr>
            <w:tcW w:w="10631" w:type="dxa"/>
            <w:gridSpan w:val="8"/>
            <w:tcBorders>
              <w:top w:val="single" w:sz="8" w:space="0" w:color="auto"/>
              <w:left w:val="single" w:sz="12" w:space="0" w:color="auto"/>
              <w:right w:val="single" w:sz="12" w:space="0" w:color="000000"/>
            </w:tcBorders>
            <w:shd w:val="clear" w:color="auto" w:fill="auto"/>
            <w:hideMark/>
          </w:tcPr>
          <w:p w:rsidR="00C1550B" w:rsidRDefault="006A6E07" w:rsidP="00514327">
            <w:pPr>
              <w:spacing w:after="0" w:line="240" w:lineRule="auto"/>
              <w:ind w:left="355" w:hanging="355"/>
              <w:rPr>
                <w:rFonts w:ascii="Arial" w:eastAsia="Times New Roman" w:hAnsi="Arial" w:cs="Arial"/>
                <w:color w:val="000000"/>
                <w:sz w:val="16"/>
                <w:szCs w:val="20"/>
              </w:rPr>
            </w:pPr>
            <w:r w:rsidRPr="00F3085A">
              <w:rPr>
                <w:rFonts w:ascii="Arial" w:hAnsi="Arial" w:cs="Arial"/>
                <w:sz w:val="20"/>
                <w:szCs w:val="20"/>
              </w:rPr>
              <w:fldChar w:fldCharType="begin">
                <w:ffData>
                  <w:name w:val=""/>
                  <w:enabled/>
                  <w:calcOnExit w:val="0"/>
                  <w:checkBox>
                    <w:sizeAuto/>
                    <w:default w:val="0"/>
                  </w:checkBox>
                </w:ffData>
              </w:fldChar>
            </w:r>
            <w:r w:rsidR="00D17D71"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D17D71" w:rsidRPr="00BF1217">
              <w:rPr>
                <w:rFonts w:ascii="Arial" w:eastAsia="Times New Roman" w:hAnsi="Arial" w:cs="Arial"/>
                <w:color w:val="000000"/>
                <w:sz w:val="20"/>
                <w:szCs w:val="20"/>
              </w:rPr>
              <w:t xml:space="preserve"> </w:t>
            </w:r>
            <w:r w:rsidR="00D17D71" w:rsidRPr="00D17D71">
              <w:rPr>
                <w:rFonts w:ascii="Arial" w:eastAsia="Times New Roman" w:hAnsi="Arial" w:cs="Arial"/>
                <w:color w:val="000000"/>
                <w:sz w:val="20"/>
                <w:szCs w:val="20"/>
              </w:rPr>
              <w:t xml:space="preserve"> </w:t>
            </w:r>
            <w:r w:rsidR="00D17D71" w:rsidRPr="00BF1217">
              <w:rPr>
                <w:rFonts w:ascii="Arial" w:eastAsia="Times New Roman" w:hAnsi="Arial" w:cs="Arial"/>
                <w:color w:val="000000"/>
                <w:sz w:val="16"/>
                <w:szCs w:val="20"/>
              </w:rPr>
              <w:t xml:space="preserve">(Se </w:t>
            </w:r>
            <w:r w:rsidR="00EE6C31">
              <w:rPr>
                <w:rFonts w:ascii="Arial" w:eastAsia="Times New Roman" w:hAnsi="Arial" w:cs="Arial"/>
                <w:color w:val="000000"/>
                <w:sz w:val="16"/>
                <w:szCs w:val="20"/>
              </w:rPr>
              <w:t>pertinente</w:t>
            </w:r>
            <w:r w:rsidR="00890A4F">
              <w:rPr>
                <w:rFonts w:ascii="Arial" w:eastAsia="Times New Roman" w:hAnsi="Arial" w:cs="Arial"/>
                <w:color w:val="000000"/>
                <w:sz w:val="16"/>
                <w:szCs w:val="20"/>
              </w:rPr>
              <w:t xml:space="preserve"> /</w:t>
            </w:r>
            <w:r w:rsidR="00890A4F" w:rsidRPr="00BF1217">
              <w:rPr>
                <w:rFonts w:ascii="Arial" w:eastAsia="Times New Roman" w:hAnsi="Arial" w:cs="Arial"/>
                <w:i/>
                <w:color w:val="000000"/>
                <w:sz w:val="14"/>
                <w:szCs w:val="20"/>
              </w:rPr>
              <w:t xml:space="preserve"> If applicable</w:t>
            </w:r>
            <w:r w:rsidR="00D17D71" w:rsidRPr="00BF1217">
              <w:rPr>
                <w:rFonts w:ascii="Arial" w:eastAsia="Times New Roman" w:hAnsi="Arial" w:cs="Arial"/>
                <w:color w:val="000000"/>
                <w:sz w:val="16"/>
                <w:szCs w:val="20"/>
              </w:rPr>
              <w:t>)</w:t>
            </w:r>
          </w:p>
          <w:p w:rsidR="00D17D71" w:rsidRPr="00BF1217" w:rsidRDefault="00C1550B" w:rsidP="00514327">
            <w:pPr>
              <w:spacing w:after="120" w:line="240" w:lineRule="auto"/>
              <w:ind w:left="357" w:hanging="357"/>
              <w:rPr>
                <w:rFonts w:ascii="Arial" w:eastAsia="Times New Roman" w:hAnsi="Arial" w:cs="Arial"/>
                <w:color w:val="000000"/>
                <w:sz w:val="20"/>
                <w:szCs w:val="20"/>
                <w:lang w:val="en-US"/>
              </w:rPr>
            </w:pPr>
            <w:r>
              <w:rPr>
                <w:rFonts w:ascii="Arial" w:eastAsia="Times New Roman" w:hAnsi="Arial" w:cs="Arial"/>
                <w:color w:val="000000"/>
                <w:sz w:val="16"/>
                <w:szCs w:val="20"/>
              </w:rPr>
              <w:t xml:space="preserve">      </w:t>
            </w:r>
            <w:r w:rsidR="00D17D71" w:rsidRPr="00BF1217">
              <w:rPr>
                <w:rFonts w:ascii="Arial" w:eastAsia="Times New Roman" w:hAnsi="Arial" w:cs="Arial"/>
                <w:color w:val="000000"/>
                <w:sz w:val="16"/>
                <w:szCs w:val="20"/>
              </w:rPr>
              <w:t xml:space="preserve"> </w:t>
            </w:r>
            <w:r w:rsidR="00D17D71" w:rsidRPr="00BF1217">
              <w:rPr>
                <w:rFonts w:ascii="Arial" w:eastAsia="Times New Roman" w:hAnsi="Arial" w:cs="Arial"/>
                <w:color w:val="000000"/>
                <w:sz w:val="20"/>
                <w:szCs w:val="20"/>
              </w:rPr>
              <w:t xml:space="preserve"> L’operatore ha attuato e ha dimostrato la conformità a uno standard ufficialmente riconosciuto del settore.</w:t>
            </w:r>
            <w:r w:rsidR="00D17D71" w:rsidRPr="00BF1217">
              <w:rPr>
                <w:rFonts w:ascii="Arial" w:eastAsia="Times New Roman" w:hAnsi="Arial" w:cs="Arial"/>
                <w:color w:val="000000"/>
                <w:sz w:val="20"/>
                <w:szCs w:val="20"/>
              </w:rPr>
              <w:br/>
            </w:r>
            <w:r w:rsidR="00D17D71" w:rsidRPr="00BF1217">
              <w:rPr>
                <w:rFonts w:ascii="Arial" w:eastAsia="Times New Roman" w:hAnsi="Arial" w:cs="Arial"/>
                <w:i/>
                <w:color w:val="000000"/>
                <w:sz w:val="14"/>
                <w:szCs w:val="20"/>
                <w:lang w:val="en-US"/>
              </w:rPr>
              <w:t>The operator has implemented and demonstrated conformance to an officially recognised industry standard.</w:t>
            </w:r>
          </w:p>
        </w:tc>
      </w:tr>
      <w:tr w:rsidR="00C720B3" w:rsidRPr="00BF1217" w:rsidTr="006D0687">
        <w:trPr>
          <w:trHeight w:val="591"/>
        </w:trPr>
        <w:tc>
          <w:tcPr>
            <w:tcW w:w="3220" w:type="dxa"/>
            <w:gridSpan w:val="3"/>
            <w:tcBorders>
              <w:top w:val="nil"/>
              <w:left w:val="single" w:sz="12" w:space="0" w:color="auto"/>
              <w:bottom w:val="nil"/>
            </w:tcBorders>
            <w:shd w:val="clear" w:color="auto" w:fill="auto"/>
            <w:hideMark/>
          </w:tcPr>
          <w:p w:rsidR="00C720B3" w:rsidRPr="00BF1217" w:rsidRDefault="00C720B3" w:rsidP="00160073">
            <w:pPr>
              <w:spacing w:after="0" w:line="240" w:lineRule="auto"/>
              <w:ind w:left="355"/>
              <w:rPr>
                <w:rFonts w:ascii="Arial" w:eastAsia="Times New Roman" w:hAnsi="Arial" w:cs="Arial"/>
                <w:color w:val="000000"/>
                <w:sz w:val="20"/>
                <w:szCs w:val="20"/>
              </w:rPr>
            </w:pPr>
            <w:r w:rsidRPr="00BF1217">
              <w:rPr>
                <w:rFonts w:ascii="Arial" w:eastAsia="Times New Roman" w:hAnsi="Arial" w:cs="Arial"/>
                <w:color w:val="000000"/>
                <w:sz w:val="20"/>
                <w:szCs w:val="20"/>
              </w:rPr>
              <w:t>Riferimento allo standard:</w:t>
            </w:r>
            <w:r>
              <w:rPr>
                <w:rFonts w:ascii="Arial" w:eastAsia="Times New Roman" w:hAnsi="Arial" w:cs="Arial"/>
                <w:color w:val="000000"/>
                <w:sz w:val="20"/>
                <w:szCs w:val="20"/>
              </w:rPr>
              <w:t xml:space="preserve"> </w:t>
            </w:r>
            <w:r w:rsidRPr="00BF1217">
              <w:rPr>
                <w:rFonts w:ascii="Arial" w:eastAsia="Times New Roman" w:hAnsi="Arial" w:cs="Arial"/>
                <w:color w:val="000000"/>
                <w:sz w:val="20"/>
                <w:szCs w:val="20"/>
              </w:rPr>
              <w:br/>
            </w:r>
            <w:r w:rsidRPr="00BF1217">
              <w:rPr>
                <w:rFonts w:ascii="Arial" w:eastAsia="Times New Roman" w:hAnsi="Arial" w:cs="Arial"/>
                <w:i/>
                <w:color w:val="000000"/>
                <w:sz w:val="14"/>
                <w:szCs w:val="20"/>
              </w:rPr>
              <w:t>Reference of the standard</w:t>
            </w:r>
          </w:p>
        </w:tc>
        <w:tc>
          <w:tcPr>
            <w:tcW w:w="7411" w:type="dxa"/>
            <w:gridSpan w:val="5"/>
            <w:tcBorders>
              <w:top w:val="nil"/>
              <w:bottom w:val="nil"/>
              <w:right w:val="single" w:sz="12" w:space="0" w:color="000000"/>
            </w:tcBorders>
            <w:shd w:val="clear" w:color="auto" w:fill="auto"/>
          </w:tcPr>
          <w:p w:rsidR="00C720B3" w:rsidRPr="00BF1217" w:rsidRDefault="006A6E07" w:rsidP="00DF031B">
            <w:pPr>
              <w:spacing w:after="0" w:line="240" w:lineRule="auto"/>
              <w:ind w:left="71" w:hanging="71"/>
              <w:rPr>
                <w:rFonts w:ascii="Arial" w:eastAsia="Times New Roman" w:hAnsi="Arial" w:cs="Arial"/>
                <w:color w:val="000000"/>
                <w:sz w:val="20"/>
                <w:szCs w:val="20"/>
              </w:rPr>
            </w:pPr>
            <w:r w:rsidRPr="00F3085A">
              <w:rPr>
                <w:rFonts w:ascii="Arial" w:hAnsi="Arial" w:cs="Arial"/>
              </w:rPr>
              <w:fldChar w:fldCharType="begin">
                <w:ffData>
                  <w:name w:val=""/>
                  <w:enabled/>
                  <w:calcOnExit w:val="0"/>
                  <w:textInput>
                    <w:maxLength w:val="150"/>
                    <w:format w:val="Prima maiuscola"/>
                  </w:textInput>
                </w:ffData>
              </w:fldChar>
            </w:r>
            <w:r w:rsidR="00C720B3"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Pr="00F3085A">
              <w:rPr>
                <w:rFonts w:ascii="Arial" w:hAnsi="Arial" w:cs="Arial"/>
              </w:rPr>
              <w:fldChar w:fldCharType="end"/>
            </w:r>
          </w:p>
        </w:tc>
      </w:tr>
      <w:tr w:rsidR="00C720B3" w:rsidRPr="00BF1217" w:rsidTr="006D0687">
        <w:trPr>
          <w:trHeight w:val="571"/>
        </w:trPr>
        <w:tc>
          <w:tcPr>
            <w:tcW w:w="3220" w:type="dxa"/>
            <w:gridSpan w:val="3"/>
            <w:tcBorders>
              <w:top w:val="nil"/>
              <w:left w:val="single" w:sz="12" w:space="0" w:color="auto"/>
              <w:bottom w:val="nil"/>
            </w:tcBorders>
            <w:shd w:val="clear" w:color="auto" w:fill="auto"/>
            <w:hideMark/>
          </w:tcPr>
          <w:p w:rsidR="00C720B3" w:rsidRPr="00BF1217" w:rsidRDefault="00C720B3" w:rsidP="00160073">
            <w:pPr>
              <w:spacing w:after="0" w:line="240" w:lineRule="auto"/>
              <w:ind w:left="355"/>
              <w:rPr>
                <w:rFonts w:ascii="Arial" w:eastAsia="Times New Roman" w:hAnsi="Arial" w:cs="Arial"/>
                <w:color w:val="000000"/>
                <w:sz w:val="20"/>
                <w:szCs w:val="20"/>
              </w:rPr>
            </w:pPr>
            <w:r w:rsidRPr="00BF1217">
              <w:rPr>
                <w:rFonts w:ascii="Arial" w:eastAsia="Times New Roman" w:hAnsi="Arial" w:cs="Arial"/>
                <w:color w:val="000000"/>
                <w:sz w:val="20"/>
                <w:szCs w:val="20"/>
              </w:rPr>
              <w:t>Organismo di certificazione:</w:t>
            </w:r>
            <w:r>
              <w:rPr>
                <w:rFonts w:ascii="Arial" w:eastAsia="Times New Roman" w:hAnsi="Arial" w:cs="Arial"/>
                <w:color w:val="000000"/>
                <w:sz w:val="20"/>
                <w:szCs w:val="20"/>
              </w:rPr>
              <w:t xml:space="preserve"> </w:t>
            </w:r>
            <w:r w:rsidRPr="00BF1217">
              <w:rPr>
                <w:rFonts w:ascii="Arial" w:eastAsia="Times New Roman" w:hAnsi="Arial" w:cs="Arial"/>
                <w:color w:val="000000"/>
                <w:sz w:val="20"/>
                <w:szCs w:val="20"/>
              </w:rPr>
              <w:br/>
            </w:r>
            <w:r w:rsidRPr="00BF1217">
              <w:rPr>
                <w:rFonts w:ascii="Arial" w:eastAsia="Times New Roman" w:hAnsi="Arial" w:cs="Arial"/>
                <w:i/>
                <w:color w:val="000000"/>
                <w:sz w:val="14"/>
                <w:szCs w:val="20"/>
              </w:rPr>
              <w:t>Certification body</w:t>
            </w:r>
          </w:p>
        </w:tc>
        <w:tc>
          <w:tcPr>
            <w:tcW w:w="7411" w:type="dxa"/>
            <w:gridSpan w:val="5"/>
            <w:tcBorders>
              <w:top w:val="nil"/>
              <w:bottom w:val="nil"/>
              <w:right w:val="single" w:sz="12" w:space="0" w:color="000000"/>
            </w:tcBorders>
            <w:shd w:val="clear" w:color="auto" w:fill="auto"/>
          </w:tcPr>
          <w:p w:rsidR="00C720B3" w:rsidRPr="00BF1217" w:rsidRDefault="006A6E07" w:rsidP="00DF031B">
            <w:pPr>
              <w:spacing w:after="0" w:line="240" w:lineRule="auto"/>
              <w:ind w:left="71" w:hanging="71"/>
              <w:rPr>
                <w:rFonts w:ascii="Arial" w:eastAsia="Times New Roman" w:hAnsi="Arial" w:cs="Arial"/>
                <w:color w:val="000000"/>
                <w:sz w:val="20"/>
                <w:szCs w:val="20"/>
              </w:rPr>
            </w:pPr>
            <w:r w:rsidRPr="00F3085A">
              <w:rPr>
                <w:rFonts w:ascii="Arial" w:hAnsi="Arial" w:cs="Arial"/>
              </w:rPr>
              <w:fldChar w:fldCharType="begin">
                <w:ffData>
                  <w:name w:val=""/>
                  <w:enabled/>
                  <w:calcOnExit w:val="0"/>
                  <w:textInput>
                    <w:maxLength w:val="150"/>
                    <w:format w:val="Prima maiuscola"/>
                  </w:textInput>
                </w:ffData>
              </w:fldChar>
            </w:r>
            <w:r w:rsidR="00C720B3"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Pr="00F3085A">
              <w:rPr>
                <w:rFonts w:ascii="Arial" w:hAnsi="Arial" w:cs="Arial"/>
              </w:rPr>
              <w:fldChar w:fldCharType="end"/>
            </w:r>
          </w:p>
        </w:tc>
      </w:tr>
      <w:tr w:rsidR="00C720B3" w:rsidRPr="00BF1217" w:rsidTr="006D0687">
        <w:trPr>
          <w:trHeight w:val="579"/>
        </w:trPr>
        <w:tc>
          <w:tcPr>
            <w:tcW w:w="3220" w:type="dxa"/>
            <w:gridSpan w:val="3"/>
            <w:tcBorders>
              <w:top w:val="nil"/>
              <w:left w:val="single" w:sz="12" w:space="0" w:color="auto"/>
              <w:bottom w:val="single" w:sz="8" w:space="0" w:color="auto"/>
            </w:tcBorders>
            <w:shd w:val="clear" w:color="auto" w:fill="auto"/>
            <w:hideMark/>
          </w:tcPr>
          <w:p w:rsidR="00C720B3" w:rsidRPr="00BF1217" w:rsidRDefault="00C720B3" w:rsidP="00554825">
            <w:pPr>
              <w:spacing w:after="0" w:line="240" w:lineRule="auto"/>
              <w:ind w:left="355"/>
              <w:rPr>
                <w:rFonts w:ascii="Arial" w:eastAsia="Times New Roman" w:hAnsi="Arial" w:cs="Arial"/>
                <w:color w:val="000000"/>
                <w:sz w:val="20"/>
                <w:szCs w:val="20"/>
              </w:rPr>
            </w:pPr>
            <w:r w:rsidRPr="00BF1217">
              <w:rPr>
                <w:rFonts w:ascii="Arial" w:eastAsia="Times New Roman" w:hAnsi="Arial" w:cs="Arial"/>
                <w:color w:val="000000"/>
                <w:sz w:val="20"/>
                <w:szCs w:val="20"/>
              </w:rPr>
              <w:t>Data dell’ultim</w:t>
            </w:r>
            <w:r w:rsidR="004548D7">
              <w:rPr>
                <w:rFonts w:ascii="Arial" w:eastAsia="Times New Roman" w:hAnsi="Arial" w:cs="Arial"/>
                <w:color w:val="000000"/>
                <w:sz w:val="20"/>
                <w:szCs w:val="20"/>
              </w:rPr>
              <w:t>a</w:t>
            </w:r>
            <w:r w:rsidRPr="00BF1217">
              <w:rPr>
                <w:rFonts w:ascii="Arial" w:eastAsia="Times New Roman" w:hAnsi="Arial" w:cs="Arial"/>
                <w:color w:val="000000"/>
                <w:sz w:val="20"/>
                <w:szCs w:val="20"/>
              </w:rPr>
              <w:t xml:space="preserve"> </w:t>
            </w:r>
            <w:r w:rsidR="004548D7">
              <w:rPr>
                <w:rFonts w:ascii="Arial" w:eastAsia="Times New Roman" w:hAnsi="Arial" w:cs="Arial"/>
                <w:color w:val="000000"/>
                <w:sz w:val="20"/>
                <w:szCs w:val="20"/>
              </w:rPr>
              <w:t>verifica</w:t>
            </w:r>
            <w:r w:rsidRPr="00BF1217">
              <w:rPr>
                <w:rFonts w:ascii="Arial" w:eastAsia="Times New Roman" w:hAnsi="Arial" w:cs="Arial"/>
                <w:color w:val="000000"/>
                <w:sz w:val="20"/>
                <w:szCs w:val="20"/>
              </w:rPr>
              <w:t xml:space="preserve"> d</w:t>
            </w:r>
            <w:r w:rsidR="00554825">
              <w:rPr>
                <w:rFonts w:ascii="Arial" w:eastAsia="Times New Roman" w:hAnsi="Arial" w:cs="Arial"/>
                <w:color w:val="000000"/>
                <w:sz w:val="20"/>
                <w:szCs w:val="20"/>
              </w:rPr>
              <w:t>ella</w:t>
            </w:r>
            <w:r w:rsidRPr="00BF1217">
              <w:rPr>
                <w:rFonts w:ascii="Arial" w:eastAsia="Times New Roman" w:hAnsi="Arial" w:cs="Arial"/>
                <w:color w:val="000000"/>
                <w:sz w:val="20"/>
                <w:szCs w:val="20"/>
              </w:rPr>
              <w:t xml:space="preserve"> conformità: </w:t>
            </w:r>
            <w:r w:rsidRPr="00BF1217">
              <w:rPr>
                <w:rFonts w:ascii="Arial" w:eastAsia="Times New Roman" w:hAnsi="Arial" w:cs="Arial"/>
                <w:color w:val="000000"/>
                <w:sz w:val="20"/>
                <w:szCs w:val="20"/>
              </w:rPr>
              <w:br/>
            </w:r>
            <w:r w:rsidRPr="00BF1217">
              <w:rPr>
                <w:rFonts w:ascii="Arial" w:eastAsia="Times New Roman" w:hAnsi="Arial" w:cs="Arial"/>
                <w:i/>
                <w:color w:val="000000"/>
                <w:sz w:val="14"/>
                <w:szCs w:val="20"/>
              </w:rPr>
              <w:t>Date of the last conform</w:t>
            </w:r>
            <w:r w:rsidR="006D0687">
              <w:rPr>
                <w:rFonts w:ascii="Arial" w:eastAsia="Times New Roman" w:hAnsi="Arial" w:cs="Arial"/>
                <w:i/>
                <w:color w:val="000000"/>
                <w:sz w:val="14"/>
                <w:szCs w:val="20"/>
              </w:rPr>
              <w:t>ity</w:t>
            </w:r>
            <w:r w:rsidRPr="00BF1217">
              <w:rPr>
                <w:rFonts w:ascii="Arial" w:eastAsia="Times New Roman" w:hAnsi="Arial" w:cs="Arial"/>
                <w:i/>
                <w:color w:val="000000"/>
                <w:sz w:val="14"/>
                <w:szCs w:val="20"/>
              </w:rPr>
              <w:t xml:space="preserve"> audit</w:t>
            </w:r>
          </w:p>
        </w:tc>
        <w:tc>
          <w:tcPr>
            <w:tcW w:w="7411" w:type="dxa"/>
            <w:gridSpan w:val="5"/>
            <w:tcBorders>
              <w:top w:val="nil"/>
              <w:bottom w:val="single" w:sz="8" w:space="0" w:color="auto"/>
              <w:right w:val="single" w:sz="12" w:space="0" w:color="000000"/>
            </w:tcBorders>
            <w:shd w:val="clear" w:color="auto" w:fill="auto"/>
          </w:tcPr>
          <w:p w:rsidR="00C720B3" w:rsidRPr="00BF1217" w:rsidRDefault="006A6E07" w:rsidP="00DF031B">
            <w:pPr>
              <w:spacing w:after="0" w:line="240" w:lineRule="auto"/>
              <w:ind w:left="71" w:hanging="71"/>
              <w:rPr>
                <w:rFonts w:ascii="Arial" w:eastAsia="Times New Roman" w:hAnsi="Arial" w:cs="Arial"/>
                <w:color w:val="000000"/>
                <w:sz w:val="20"/>
                <w:szCs w:val="20"/>
              </w:rPr>
            </w:pPr>
            <w:r w:rsidRPr="00F3085A">
              <w:rPr>
                <w:rFonts w:ascii="Arial" w:hAnsi="Arial" w:cs="Arial"/>
              </w:rPr>
              <w:fldChar w:fldCharType="begin">
                <w:ffData>
                  <w:name w:val=""/>
                  <w:enabled/>
                  <w:calcOnExit w:val="0"/>
                  <w:textInput>
                    <w:maxLength w:val="150"/>
                    <w:format w:val="Prima maiuscola"/>
                  </w:textInput>
                </w:ffData>
              </w:fldChar>
            </w:r>
            <w:r w:rsidR="00C720B3"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00C720B3" w:rsidRPr="00F3085A">
              <w:rPr>
                <w:rFonts w:ascii="Arial" w:hAnsi="Arial" w:cs="Arial"/>
                <w:noProof/>
              </w:rPr>
              <w:t> </w:t>
            </w:r>
            <w:r w:rsidRPr="00F3085A">
              <w:rPr>
                <w:rFonts w:ascii="Arial" w:hAnsi="Arial" w:cs="Arial"/>
              </w:rPr>
              <w:fldChar w:fldCharType="end"/>
            </w:r>
          </w:p>
        </w:tc>
      </w:tr>
      <w:tr w:rsidR="00BF1217" w:rsidRPr="00051604" w:rsidTr="00377588">
        <w:trPr>
          <w:trHeight w:val="765"/>
        </w:trPr>
        <w:tc>
          <w:tcPr>
            <w:tcW w:w="10631" w:type="dxa"/>
            <w:gridSpan w:val="8"/>
            <w:tcBorders>
              <w:top w:val="single" w:sz="8" w:space="0" w:color="auto"/>
              <w:left w:val="single" w:sz="12" w:space="0" w:color="auto"/>
              <w:bottom w:val="single" w:sz="8" w:space="0" w:color="auto"/>
              <w:right w:val="single" w:sz="12" w:space="0" w:color="000000"/>
            </w:tcBorders>
            <w:shd w:val="clear" w:color="auto" w:fill="auto"/>
            <w:hideMark/>
          </w:tcPr>
          <w:p w:rsidR="00BF1217" w:rsidRPr="006D0687" w:rsidRDefault="006A6E07" w:rsidP="00514327">
            <w:pPr>
              <w:spacing w:after="120" w:line="240" w:lineRule="auto"/>
              <w:ind w:left="357" w:hanging="357"/>
              <w:jc w:val="both"/>
              <w:rPr>
                <w:rFonts w:ascii="Arial" w:hAnsi="Arial" w:cs="Arial"/>
                <w:sz w:val="20"/>
                <w:szCs w:val="20"/>
                <w:lang w:val="en-US"/>
              </w:rPr>
            </w:pPr>
            <w:r w:rsidRPr="00F3085A">
              <w:rPr>
                <w:rFonts w:ascii="Arial" w:hAnsi="Arial" w:cs="Arial"/>
                <w:sz w:val="20"/>
                <w:szCs w:val="20"/>
              </w:rPr>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BF1217" w:rsidRPr="00B53797">
              <w:rPr>
                <w:rFonts w:ascii="Arial" w:hAnsi="Arial" w:cs="Arial"/>
                <w:sz w:val="20"/>
                <w:szCs w:val="20"/>
              </w:rPr>
              <w:t xml:space="preserve"> </w:t>
            </w:r>
            <w:r w:rsidR="00067713" w:rsidRPr="00B53797">
              <w:rPr>
                <w:rFonts w:ascii="Arial" w:hAnsi="Arial" w:cs="Arial"/>
                <w:sz w:val="20"/>
                <w:szCs w:val="20"/>
              </w:rPr>
              <w:t xml:space="preserve"> </w:t>
            </w:r>
            <w:r w:rsidR="00EE6C31" w:rsidRPr="00463031">
              <w:rPr>
                <w:rFonts w:ascii="Arial" w:eastAsia="Times New Roman" w:hAnsi="Arial" w:cs="Arial"/>
                <w:color w:val="000000"/>
                <w:sz w:val="20"/>
                <w:szCs w:val="20"/>
              </w:rPr>
              <w:t>L'operatore comunicherà all'autorità competente qualsiasi cambiamento di circostanze che influenzi la conformità ai requisiti essenziali di cui all'allegato V del regolamento (UE) 2018/1139 e ai requisiti del regolamento (UE) n. 965/2012, come dichiarata all'autorità competente mediante la presente dichiarazione, e qualsiasi modifica delle informazioni e degli elenchi di AltMoC inclusi nella presente dichiarazione o ad essa allegati, come prescritto all'allegato III, norma ORO.GEN.120, lettera a), del regolamento (UE) n. 965/2012.</w:t>
            </w:r>
            <w:r w:rsidR="00BF1217" w:rsidRPr="00463031">
              <w:rPr>
                <w:rFonts w:ascii="Arial" w:eastAsia="Times New Roman" w:hAnsi="Arial" w:cs="Arial"/>
                <w:color w:val="000000"/>
                <w:sz w:val="20"/>
                <w:szCs w:val="20"/>
              </w:rPr>
              <w:br/>
            </w:r>
            <w:r w:rsidR="006D0687" w:rsidRPr="00160073">
              <w:rPr>
                <w:rFonts w:ascii="Arial" w:eastAsia="Times New Roman" w:hAnsi="Arial" w:cs="Arial"/>
                <w:i/>
                <w:color w:val="000000"/>
                <w:sz w:val="14"/>
                <w:szCs w:val="20"/>
                <w:lang w:val="en-US"/>
              </w:rPr>
              <w:t>The operator will notify to the competent authority any changes in circumstances affecting its compliance with the essential requirements set out in Annex V to Regulation (EU) 2018/1139 and with the requirements of Regulation (EU) No 965/2012 as declared to the competent authority through this declaration and any changes to the information and lists of AltMoC included in and annexed to this declaration, as required by point ORO.GEN.120(a) of Annex III to Regulation (EU) No 965/2012.</w:t>
            </w:r>
          </w:p>
        </w:tc>
      </w:tr>
      <w:tr w:rsidR="00BF1217" w:rsidRPr="00051604" w:rsidTr="00671838">
        <w:trPr>
          <w:trHeight w:val="606"/>
        </w:trPr>
        <w:tc>
          <w:tcPr>
            <w:tcW w:w="10631" w:type="dxa"/>
            <w:gridSpan w:val="8"/>
            <w:tcBorders>
              <w:top w:val="single" w:sz="8" w:space="0" w:color="auto"/>
              <w:left w:val="single" w:sz="12" w:space="0" w:color="auto"/>
              <w:bottom w:val="single" w:sz="8" w:space="0" w:color="auto"/>
              <w:right w:val="single" w:sz="12" w:space="0" w:color="000000"/>
            </w:tcBorders>
            <w:shd w:val="clear" w:color="auto" w:fill="auto"/>
            <w:hideMark/>
          </w:tcPr>
          <w:p w:rsidR="00BF1217" w:rsidRPr="006D0687" w:rsidRDefault="006A6E07" w:rsidP="006D0687">
            <w:pPr>
              <w:spacing w:after="120" w:line="240" w:lineRule="auto"/>
              <w:ind w:left="357" w:hanging="357"/>
              <w:rPr>
                <w:rFonts w:ascii="Arial" w:hAnsi="Arial" w:cs="Arial"/>
                <w:sz w:val="20"/>
                <w:szCs w:val="20"/>
                <w:lang w:val="en-US"/>
              </w:rPr>
            </w:pPr>
            <w:r w:rsidRPr="00F3085A">
              <w:rPr>
                <w:rFonts w:ascii="Arial" w:hAnsi="Arial" w:cs="Arial"/>
                <w:sz w:val="20"/>
                <w:szCs w:val="20"/>
              </w:rPr>
              <w:fldChar w:fldCharType="begin">
                <w:ffData>
                  <w:name w:val=""/>
                  <w:enabled/>
                  <w:calcOnExit w:val="0"/>
                  <w:checkBox>
                    <w:sizeAuto/>
                    <w:default w:val="0"/>
                  </w:checkBox>
                </w:ffData>
              </w:fldChar>
            </w:r>
            <w:r w:rsidR="001606E8" w:rsidRPr="00F3085A">
              <w:rPr>
                <w:rFonts w:ascii="Arial" w:hAnsi="Arial" w:cs="Arial"/>
                <w:sz w:val="20"/>
                <w:szCs w:val="20"/>
              </w:rPr>
              <w:instrText xml:space="preserve"> FORMCHECKBOX </w:instrText>
            </w:r>
            <w:r w:rsidR="00D76884">
              <w:rPr>
                <w:rFonts w:ascii="Arial" w:hAnsi="Arial" w:cs="Arial"/>
                <w:sz w:val="20"/>
                <w:szCs w:val="20"/>
              </w:rPr>
            </w:r>
            <w:r w:rsidR="00D76884">
              <w:rPr>
                <w:rFonts w:ascii="Arial" w:hAnsi="Arial" w:cs="Arial"/>
                <w:sz w:val="20"/>
                <w:szCs w:val="20"/>
              </w:rPr>
              <w:fldChar w:fldCharType="separate"/>
            </w:r>
            <w:r w:rsidRPr="00F3085A">
              <w:rPr>
                <w:rFonts w:ascii="Arial" w:hAnsi="Arial" w:cs="Arial"/>
                <w:sz w:val="20"/>
                <w:szCs w:val="20"/>
              </w:rPr>
              <w:fldChar w:fldCharType="end"/>
            </w:r>
            <w:r w:rsidR="001606E8">
              <w:rPr>
                <w:rFonts w:ascii="Arial" w:hAnsi="Arial" w:cs="Arial"/>
                <w:sz w:val="20"/>
                <w:szCs w:val="20"/>
              </w:rPr>
              <w:t xml:space="preserve"> </w:t>
            </w:r>
            <w:r w:rsidR="00067713">
              <w:rPr>
                <w:rFonts w:ascii="Arial" w:hAnsi="Arial" w:cs="Arial"/>
                <w:sz w:val="20"/>
                <w:szCs w:val="20"/>
              </w:rPr>
              <w:t xml:space="preserve"> </w:t>
            </w:r>
            <w:r w:rsidR="00EE6C31" w:rsidRPr="00463031">
              <w:rPr>
                <w:rFonts w:ascii="Arial" w:eastAsia="Times New Roman" w:hAnsi="Arial" w:cs="Arial"/>
                <w:color w:val="000000"/>
                <w:sz w:val="20"/>
                <w:szCs w:val="20"/>
              </w:rPr>
              <w:t>L'operatore conferma che le informazioni comunicate nella presente dichiarazione sono corrette.</w:t>
            </w:r>
            <w:r w:rsidR="00BF1217" w:rsidRPr="00463031">
              <w:rPr>
                <w:rFonts w:ascii="Arial" w:eastAsia="Times New Roman" w:hAnsi="Arial" w:cs="Arial"/>
                <w:color w:val="000000"/>
                <w:sz w:val="20"/>
                <w:szCs w:val="20"/>
              </w:rPr>
              <w:br/>
            </w:r>
            <w:r w:rsidR="006D0687" w:rsidRPr="00160073">
              <w:rPr>
                <w:rFonts w:ascii="Arial" w:eastAsia="Times New Roman" w:hAnsi="Arial" w:cs="Arial"/>
                <w:i/>
                <w:color w:val="000000"/>
                <w:sz w:val="14"/>
                <w:szCs w:val="20"/>
                <w:lang w:val="en-US"/>
              </w:rPr>
              <w:t>The operator confirms that the information disclosed in this declaration is correct.</w:t>
            </w:r>
          </w:p>
        </w:tc>
      </w:tr>
      <w:tr w:rsidR="00B53797" w:rsidRPr="00BF1217" w:rsidTr="00FD32C6">
        <w:trPr>
          <w:trHeight w:val="1396"/>
        </w:trPr>
        <w:tc>
          <w:tcPr>
            <w:tcW w:w="2943" w:type="dxa"/>
            <w:gridSpan w:val="2"/>
            <w:tcBorders>
              <w:top w:val="nil"/>
              <w:left w:val="single" w:sz="12" w:space="0" w:color="auto"/>
              <w:bottom w:val="single" w:sz="12" w:space="0" w:color="auto"/>
              <w:right w:val="nil"/>
            </w:tcBorders>
            <w:shd w:val="clear" w:color="auto" w:fill="auto"/>
            <w:vAlign w:val="center"/>
            <w:hideMark/>
          </w:tcPr>
          <w:p w:rsidR="00B53797" w:rsidRDefault="006A6E07" w:rsidP="003339B0">
            <w:pPr>
              <w:spacing w:after="0" w:line="240" w:lineRule="auto"/>
              <w:jc w:val="center"/>
              <w:rPr>
                <w:rFonts w:ascii="Arial" w:hAnsi="Arial" w:cs="Arial"/>
              </w:rPr>
            </w:pPr>
            <w:r>
              <w:rPr>
                <w:rFonts w:ascii="Arial" w:hAnsi="Arial" w:cs="Arial"/>
              </w:rPr>
              <w:fldChar w:fldCharType="begin">
                <w:ffData>
                  <w:name w:val=""/>
                  <w:enabled/>
                  <w:calcOnExit w:val="0"/>
                  <w:textInput>
                    <w:maxLength w:val="150"/>
                  </w:textInput>
                </w:ffData>
              </w:fldChar>
            </w:r>
            <w:r w:rsidR="006A6288">
              <w:rPr>
                <w:rFonts w:ascii="Arial" w:hAnsi="Arial" w:cs="Arial"/>
              </w:rPr>
              <w:instrText xml:space="preserve"> FORMTEXT </w:instrText>
            </w:r>
            <w:r>
              <w:rPr>
                <w:rFonts w:ascii="Arial" w:hAnsi="Arial" w:cs="Arial"/>
              </w:rPr>
            </w:r>
            <w:r>
              <w:rPr>
                <w:rFonts w:ascii="Arial" w:hAnsi="Arial" w:cs="Arial"/>
              </w:rPr>
              <w:fldChar w:fldCharType="separate"/>
            </w:r>
            <w:r w:rsidR="006A6288">
              <w:rPr>
                <w:rFonts w:ascii="Arial" w:hAnsi="Arial" w:cs="Arial"/>
                <w:noProof/>
              </w:rPr>
              <w:t> </w:t>
            </w:r>
            <w:r w:rsidR="006A6288">
              <w:rPr>
                <w:rFonts w:ascii="Arial" w:hAnsi="Arial" w:cs="Arial"/>
                <w:noProof/>
              </w:rPr>
              <w:t> </w:t>
            </w:r>
            <w:r w:rsidR="006A6288">
              <w:rPr>
                <w:rFonts w:ascii="Arial" w:hAnsi="Arial" w:cs="Arial"/>
                <w:noProof/>
              </w:rPr>
              <w:t> </w:t>
            </w:r>
            <w:r w:rsidR="006A6288">
              <w:rPr>
                <w:rFonts w:ascii="Arial" w:hAnsi="Arial" w:cs="Arial"/>
                <w:noProof/>
              </w:rPr>
              <w:t> </w:t>
            </w:r>
            <w:r w:rsidR="006A6288">
              <w:rPr>
                <w:rFonts w:ascii="Arial" w:hAnsi="Arial" w:cs="Arial"/>
                <w:noProof/>
              </w:rPr>
              <w:t> </w:t>
            </w:r>
            <w:r>
              <w:rPr>
                <w:rFonts w:ascii="Arial" w:hAnsi="Arial" w:cs="Arial"/>
              </w:rPr>
              <w:fldChar w:fldCharType="end"/>
            </w:r>
          </w:p>
          <w:p w:rsidR="00B53797" w:rsidRDefault="00B53797" w:rsidP="003339B0">
            <w:pPr>
              <w:spacing w:after="0" w:line="240" w:lineRule="auto"/>
              <w:jc w:val="center"/>
              <w:rPr>
                <w:rFonts w:ascii="Arial" w:eastAsia="Times New Roman" w:hAnsi="Arial" w:cs="Arial"/>
                <w:i/>
                <w:iCs/>
                <w:color w:val="000000"/>
                <w:sz w:val="14"/>
                <w:szCs w:val="14"/>
              </w:rPr>
            </w:pPr>
          </w:p>
          <w:p w:rsidR="00B53797" w:rsidRPr="003339B0" w:rsidRDefault="00B53797" w:rsidP="003339B0">
            <w:pPr>
              <w:spacing w:after="0" w:line="240" w:lineRule="auto"/>
              <w:jc w:val="center"/>
              <w:rPr>
                <w:rFonts w:ascii="Arial" w:eastAsia="Times New Roman" w:hAnsi="Arial" w:cs="Arial"/>
                <w:i/>
                <w:iCs/>
                <w:color w:val="000000"/>
                <w:sz w:val="20"/>
                <w:szCs w:val="14"/>
              </w:rPr>
            </w:pPr>
            <w:r w:rsidRPr="003339B0">
              <w:rPr>
                <w:rFonts w:ascii="Arial" w:eastAsia="Times New Roman" w:hAnsi="Arial" w:cs="Arial"/>
                <w:i/>
                <w:iCs/>
                <w:color w:val="000000"/>
                <w:sz w:val="20"/>
                <w:szCs w:val="14"/>
              </w:rPr>
              <w:t>Data</w:t>
            </w:r>
          </w:p>
          <w:p w:rsidR="00B53797" w:rsidRPr="00BF1217" w:rsidRDefault="00B53797" w:rsidP="003339B0">
            <w:pPr>
              <w:spacing w:after="0" w:line="240" w:lineRule="auto"/>
              <w:jc w:val="center"/>
              <w:rPr>
                <w:rFonts w:ascii="Arial" w:eastAsia="Times New Roman" w:hAnsi="Arial" w:cs="Arial"/>
                <w:i/>
                <w:iCs/>
                <w:color w:val="000000"/>
                <w:sz w:val="14"/>
                <w:szCs w:val="14"/>
              </w:rPr>
            </w:pPr>
            <w:r w:rsidRPr="003339B0">
              <w:rPr>
                <w:rFonts w:ascii="Arial" w:eastAsia="Times New Roman" w:hAnsi="Arial" w:cs="Arial"/>
                <w:i/>
                <w:iCs/>
                <w:color w:val="000000"/>
                <w:sz w:val="14"/>
                <w:szCs w:val="14"/>
              </w:rPr>
              <w:t>Date</w:t>
            </w:r>
          </w:p>
        </w:tc>
        <w:tc>
          <w:tcPr>
            <w:tcW w:w="2953" w:type="dxa"/>
            <w:gridSpan w:val="3"/>
            <w:tcBorders>
              <w:top w:val="nil"/>
              <w:left w:val="nil"/>
              <w:bottom w:val="single" w:sz="12" w:space="0" w:color="auto"/>
              <w:right w:val="nil"/>
            </w:tcBorders>
            <w:shd w:val="clear" w:color="auto" w:fill="auto"/>
            <w:vAlign w:val="center"/>
            <w:hideMark/>
          </w:tcPr>
          <w:p w:rsidR="00B53797" w:rsidRDefault="006A6E07" w:rsidP="003339B0">
            <w:pPr>
              <w:spacing w:after="0" w:line="240" w:lineRule="auto"/>
              <w:jc w:val="center"/>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B5379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Pr="00F3085A">
              <w:rPr>
                <w:rFonts w:ascii="Arial" w:hAnsi="Arial" w:cs="Arial"/>
              </w:rPr>
              <w:fldChar w:fldCharType="end"/>
            </w:r>
          </w:p>
          <w:p w:rsidR="00B53797" w:rsidRDefault="00B53797" w:rsidP="003339B0">
            <w:pPr>
              <w:spacing w:after="0" w:line="240" w:lineRule="auto"/>
              <w:jc w:val="center"/>
              <w:rPr>
                <w:rFonts w:ascii="Arial" w:eastAsia="Times New Roman" w:hAnsi="Arial" w:cs="Arial"/>
                <w:i/>
                <w:iCs/>
                <w:color w:val="000000"/>
                <w:sz w:val="14"/>
                <w:szCs w:val="14"/>
              </w:rPr>
            </w:pPr>
          </w:p>
          <w:p w:rsidR="00B53797" w:rsidRPr="003339B0" w:rsidRDefault="00B53797" w:rsidP="003339B0">
            <w:pPr>
              <w:spacing w:after="0" w:line="240" w:lineRule="auto"/>
              <w:jc w:val="center"/>
              <w:rPr>
                <w:rFonts w:ascii="Arial" w:eastAsia="Times New Roman" w:hAnsi="Arial" w:cs="Arial"/>
                <w:i/>
                <w:iCs/>
                <w:color w:val="000000"/>
                <w:sz w:val="20"/>
                <w:szCs w:val="14"/>
              </w:rPr>
            </w:pPr>
            <w:r w:rsidRPr="003339B0">
              <w:rPr>
                <w:rFonts w:ascii="Arial" w:eastAsia="Times New Roman" w:hAnsi="Arial" w:cs="Arial"/>
                <w:i/>
                <w:iCs/>
                <w:color w:val="000000"/>
                <w:sz w:val="20"/>
                <w:szCs w:val="14"/>
              </w:rPr>
              <w:t>Nome</w:t>
            </w:r>
          </w:p>
          <w:p w:rsidR="00B53797" w:rsidRPr="00BF1217" w:rsidRDefault="00B53797" w:rsidP="003339B0">
            <w:pPr>
              <w:spacing w:after="0" w:line="240" w:lineRule="auto"/>
              <w:jc w:val="center"/>
              <w:rPr>
                <w:rFonts w:ascii="Arial" w:eastAsia="Times New Roman" w:hAnsi="Arial" w:cs="Arial"/>
                <w:i/>
                <w:iCs/>
                <w:color w:val="000000"/>
                <w:sz w:val="14"/>
                <w:szCs w:val="14"/>
              </w:rPr>
            </w:pPr>
            <w:r w:rsidRPr="003339B0">
              <w:rPr>
                <w:rFonts w:ascii="Arial" w:eastAsia="Times New Roman" w:hAnsi="Arial" w:cs="Arial"/>
                <w:i/>
                <w:iCs/>
                <w:color w:val="000000"/>
                <w:sz w:val="14"/>
                <w:szCs w:val="14"/>
              </w:rPr>
              <w:t>Name</w:t>
            </w:r>
          </w:p>
        </w:tc>
        <w:tc>
          <w:tcPr>
            <w:tcW w:w="4735" w:type="dxa"/>
            <w:gridSpan w:val="3"/>
            <w:tcBorders>
              <w:top w:val="nil"/>
              <w:left w:val="nil"/>
              <w:bottom w:val="single" w:sz="12" w:space="0" w:color="auto"/>
              <w:right w:val="single" w:sz="12" w:space="0" w:color="auto"/>
            </w:tcBorders>
            <w:shd w:val="clear" w:color="auto" w:fill="auto"/>
            <w:vAlign w:val="center"/>
            <w:hideMark/>
          </w:tcPr>
          <w:p w:rsidR="00B53797" w:rsidRDefault="00B53797" w:rsidP="003339B0">
            <w:pPr>
              <w:spacing w:after="0" w:line="240" w:lineRule="auto"/>
              <w:jc w:val="center"/>
              <w:rPr>
                <w:rFonts w:ascii="Arial" w:eastAsia="Times New Roman" w:hAnsi="Arial" w:cs="Arial"/>
                <w:i/>
                <w:iCs/>
                <w:color w:val="000000"/>
                <w:sz w:val="14"/>
                <w:szCs w:val="14"/>
              </w:rPr>
            </w:pPr>
          </w:p>
          <w:p w:rsidR="00B53797" w:rsidRDefault="00B53797" w:rsidP="003339B0">
            <w:pPr>
              <w:spacing w:after="0" w:line="240" w:lineRule="auto"/>
              <w:jc w:val="center"/>
              <w:rPr>
                <w:rFonts w:ascii="Arial" w:eastAsia="Times New Roman" w:hAnsi="Arial" w:cs="Arial"/>
                <w:i/>
                <w:iCs/>
                <w:color w:val="000000"/>
                <w:sz w:val="14"/>
                <w:szCs w:val="14"/>
              </w:rPr>
            </w:pPr>
          </w:p>
          <w:p w:rsidR="00B53797" w:rsidRDefault="00B53797" w:rsidP="003339B0">
            <w:pPr>
              <w:spacing w:after="0" w:line="240" w:lineRule="auto"/>
              <w:jc w:val="center"/>
              <w:rPr>
                <w:rFonts w:ascii="Arial" w:eastAsia="Times New Roman" w:hAnsi="Arial" w:cs="Arial"/>
                <w:i/>
                <w:iCs/>
                <w:color w:val="000000"/>
                <w:sz w:val="14"/>
                <w:szCs w:val="14"/>
              </w:rPr>
            </w:pPr>
            <w:r w:rsidRPr="00BF1217">
              <w:rPr>
                <w:rFonts w:ascii="Arial" w:eastAsia="Times New Roman" w:hAnsi="Arial" w:cs="Arial"/>
                <w:i/>
                <w:iCs/>
                <w:color w:val="000000"/>
                <w:sz w:val="14"/>
                <w:szCs w:val="14"/>
              </w:rPr>
              <w:t xml:space="preserve">………………………….…… </w:t>
            </w:r>
            <w:r w:rsidRPr="00BF1217">
              <w:rPr>
                <w:rFonts w:ascii="Arial" w:eastAsia="Times New Roman" w:hAnsi="Arial" w:cs="Arial"/>
                <w:i/>
                <w:iCs/>
                <w:color w:val="000000"/>
                <w:sz w:val="14"/>
                <w:szCs w:val="14"/>
              </w:rPr>
              <w:br/>
            </w:r>
            <w:r w:rsidRPr="003339B0">
              <w:rPr>
                <w:rFonts w:ascii="Arial" w:eastAsia="Times New Roman" w:hAnsi="Arial" w:cs="Arial"/>
                <w:i/>
                <w:color w:val="000000"/>
                <w:sz w:val="20"/>
                <w:szCs w:val="20"/>
              </w:rPr>
              <w:t>Firma</w:t>
            </w:r>
            <w:r w:rsidR="003339B0" w:rsidRPr="003339B0">
              <w:rPr>
                <w:rFonts w:ascii="Arial" w:eastAsia="Times New Roman" w:hAnsi="Arial" w:cs="Arial"/>
                <w:i/>
                <w:color w:val="000000"/>
                <w:sz w:val="20"/>
                <w:szCs w:val="20"/>
              </w:rPr>
              <w:t xml:space="preserve"> del Dirigente Responsabile</w:t>
            </w:r>
          </w:p>
          <w:p w:rsidR="00B53797" w:rsidRPr="00BF1217" w:rsidRDefault="00B53797" w:rsidP="003339B0">
            <w:pPr>
              <w:spacing w:after="0" w:line="240" w:lineRule="auto"/>
              <w:jc w:val="center"/>
              <w:rPr>
                <w:rFonts w:ascii="Arial" w:eastAsia="Times New Roman" w:hAnsi="Arial" w:cs="Arial"/>
                <w:color w:val="000000"/>
                <w:sz w:val="20"/>
                <w:szCs w:val="20"/>
              </w:rPr>
            </w:pPr>
            <w:r w:rsidRPr="003339B0">
              <w:rPr>
                <w:rFonts w:ascii="Arial" w:eastAsia="Times New Roman" w:hAnsi="Arial" w:cs="Arial"/>
                <w:i/>
                <w:color w:val="000000"/>
                <w:sz w:val="14"/>
                <w:szCs w:val="20"/>
              </w:rPr>
              <w:t>Signature</w:t>
            </w:r>
            <w:r w:rsidR="003339B0" w:rsidRPr="003339B0">
              <w:rPr>
                <w:rFonts w:ascii="Arial" w:eastAsia="Times New Roman" w:hAnsi="Arial" w:cs="Arial"/>
                <w:i/>
                <w:color w:val="000000"/>
                <w:sz w:val="14"/>
                <w:szCs w:val="20"/>
              </w:rPr>
              <w:t xml:space="preserve"> of the accountable manager</w:t>
            </w:r>
          </w:p>
        </w:tc>
      </w:tr>
      <w:tr w:rsidR="00FD32C6" w:rsidRPr="00BF1217" w:rsidTr="00FD32C6">
        <w:trPr>
          <w:trHeight w:val="1396"/>
        </w:trPr>
        <w:tc>
          <w:tcPr>
            <w:tcW w:w="10631"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FD32C6" w:rsidRDefault="00FD32C6" w:rsidP="00514327">
            <w:pPr>
              <w:spacing w:after="0"/>
              <w:jc w:val="both"/>
              <w:rPr>
                <w:sz w:val="17"/>
                <w:szCs w:val="17"/>
              </w:rPr>
            </w:pPr>
            <w:r>
              <w:rPr>
                <w:sz w:val="17"/>
                <w:szCs w:val="17"/>
              </w:rPr>
              <w:t>(</w:t>
            </w:r>
            <w:r>
              <w:rPr>
                <w:sz w:val="10"/>
                <w:szCs w:val="10"/>
              </w:rPr>
              <w:t>1</w:t>
            </w:r>
            <w:r>
              <w:rPr>
                <w:sz w:val="17"/>
                <w:szCs w:val="17"/>
              </w:rPr>
              <w:t xml:space="preserve">) Se lo spazio disponibile nella dichiarazione non è sufficiente, le informazioni devono essere elencate in un allegato a parte. L'allegato deve essere datato e firmato. </w:t>
            </w:r>
          </w:p>
          <w:p w:rsidR="00FD32C6" w:rsidRDefault="00FD32C6" w:rsidP="00514327">
            <w:pPr>
              <w:spacing w:after="0"/>
              <w:jc w:val="both"/>
              <w:rPr>
                <w:sz w:val="17"/>
                <w:szCs w:val="17"/>
              </w:rPr>
            </w:pPr>
            <w:r>
              <w:rPr>
                <w:sz w:val="17"/>
                <w:szCs w:val="17"/>
              </w:rPr>
              <w:t>(</w:t>
            </w:r>
            <w:r>
              <w:rPr>
                <w:sz w:val="10"/>
                <w:szCs w:val="10"/>
              </w:rPr>
              <w:t>2</w:t>
            </w:r>
            <w:r>
              <w:rPr>
                <w:sz w:val="17"/>
                <w:szCs w:val="17"/>
              </w:rPr>
              <w:t xml:space="preserve">) Se l'aeromobile è registrato anche presso un titolare di COA, specificare il numero di COA di tale titolare. </w:t>
            </w:r>
          </w:p>
          <w:p w:rsidR="00FD32C6" w:rsidRDefault="00FD32C6" w:rsidP="00514327">
            <w:pPr>
              <w:spacing w:after="0"/>
              <w:jc w:val="both"/>
              <w:rPr>
                <w:sz w:val="17"/>
                <w:szCs w:val="17"/>
              </w:rPr>
            </w:pPr>
            <w:r>
              <w:rPr>
                <w:sz w:val="17"/>
                <w:szCs w:val="17"/>
              </w:rPr>
              <w:t>(</w:t>
            </w:r>
            <w:r>
              <w:rPr>
                <w:sz w:val="10"/>
                <w:szCs w:val="10"/>
              </w:rPr>
              <w:t>3</w:t>
            </w:r>
            <w:r>
              <w:rPr>
                <w:sz w:val="17"/>
                <w:szCs w:val="17"/>
              </w:rPr>
              <w:t>)«Tipo/tipi di esercizio» si riferisce al tipo di operazioni effettuate con tale aeromobile, ad esempio operazioni non commerciali o operazioni specializzate quali voli per la fotografia aerea o per la pubblicità aerea, voli per attività giornalistiche, televisive o cinematografiche, operazioni con paracadute, skydiving, voli di collaudo.</w:t>
            </w:r>
          </w:p>
          <w:p w:rsidR="00FD32C6" w:rsidRPr="00FD32C6" w:rsidRDefault="00FD32C6" w:rsidP="00514327">
            <w:pPr>
              <w:spacing w:after="0"/>
              <w:jc w:val="both"/>
            </w:pPr>
            <w:r>
              <w:rPr>
                <w:sz w:val="17"/>
                <w:szCs w:val="17"/>
              </w:rPr>
              <w:t>(</w:t>
            </w:r>
            <w:r>
              <w:rPr>
                <w:sz w:val="10"/>
                <w:szCs w:val="10"/>
              </w:rPr>
              <w:t>4</w:t>
            </w:r>
            <w:r>
              <w:rPr>
                <w:sz w:val="17"/>
                <w:szCs w:val="17"/>
              </w:rPr>
              <w:t>) Le informazioni relative all'organizzazione responsabile della gestione dell'aeronavigabilità continua includono il nome dell'organizzazione, l'indirizzo e il riferimento alla relativa approvazione.</w:t>
            </w:r>
          </w:p>
        </w:tc>
      </w:tr>
    </w:tbl>
    <w:p w:rsidR="00967044" w:rsidRPr="001606E8" w:rsidRDefault="00967044" w:rsidP="00FD32C6">
      <w:pPr>
        <w:spacing w:after="0"/>
      </w:pPr>
    </w:p>
    <w:sectPr w:rsidR="00967044" w:rsidRPr="001606E8" w:rsidSect="000D7164">
      <w:headerReference w:type="default" r:id="rId8"/>
      <w:footerReference w:type="default" r:id="rId9"/>
      <w:footerReference w:type="first" r:id="rId10"/>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EA" w:rsidRDefault="00F870EA" w:rsidP="001606E8">
      <w:pPr>
        <w:spacing w:after="0" w:line="240" w:lineRule="auto"/>
      </w:pPr>
      <w:r>
        <w:separator/>
      </w:r>
    </w:p>
  </w:endnote>
  <w:endnote w:type="continuationSeparator" w:id="0">
    <w:p w:rsidR="00F870EA" w:rsidRDefault="00F870EA" w:rsidP="0016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988"/>
      <w:docPartObj>
        <w:docPartGallery w:val="Page Numbers (Bottom of Page)"/>
        <w:docPartUnique/>
      </w:docPartObj>
    </w:sdtPr>
    <w:sdtEndPr/>
    <w:sdtContent>
      <w:p w:rsidR="001606E8" w:rsidRPr="001606E8" w:rsidRDefault="001606E8" w:rsidP="001606E8">
        <w:pPr>
          <w:pStyle w:val="Pidipagina"/>
          <w:tabs>
            <w:tab w:val="left" w:pos="4714"/>
          </w:tabs>
          <w:jc w:val="center"/>
        </w:pPr>
        <w:r w:rsidRPr="00160073">
          <w:rPr>
            <w:rFonts w:cs="Arial"/>
            <w:sz w:val="16"/>
            <w:lang w:val="en-US"/>
          </w:rPr>
          <w:t xml:space="preserve">Mod. ENAC </w:t>
        </w:r>
        <w:r w:rsidR="00FD32C6" w:rsidRPr="00160073">
          <w:rPr>
            <w:rFonts w:cs="Arial"/>
            <w:sz w:val="16"/>
            <w:lang w:val="en-US"/>
          </w:rPr>
          <w:t xml:space="preserve">OPS </w:t>
        </w:r>
        <w:r w:rsidRPr="00160073">
          <w:rPr>
            <w:rFonts w:cs="Arial"/>
            <w:sz w:val="16"/>
            <w:lang w:val="en-US"/>
          </w:rPr>
          <w:t>DEC</w:t>
        </w:r>
        <w:r w:rsidRPr="00160073">
          <w:rPr>
            <w:rFonts w:cs="Arial"/>
            <w:sz w:val="16"/>
            <w:lang w:val="en-US"/>
          </w:rPr>
          <w:tab/>
        </w:r>
        <w:r w:rsidRPr="00160073">
          <w:rPr>
            <w:rFonts w:cs="Arial"/>
            <w:sz w:val="16"/>
            <w:lang w:val="en-US"/>
          </w:rPr>
          <w:tab/>
        </w:r>
        <w:r w:rsidRPr="00160073">
          <w:rPr>
            <w:rFonts w:cs="Arial"/>
            <w:sz w:val="16"/>
            <w:lang w:val="en-US"/>
          </w:rPr>
          <w:tab/>
          <w:t xml:space="preserve">Ed.  </w:t>
        </w:r>
        <w:r w:rsidR="003A0C79">
          <w:rPr>
            <w:rFonts w:cs="Arial"/>
            <w:sz w:val="16"/>
          </w:rPr>
          <w:t>Settembre</w:t>
        </w:r>
        <w:r w:rsidR="00CD6E33" w:rsidRPr="001606E8">
          <w:rPr>
            <w:rFonts w:cs="Arial"/>
            <w:sz w:val="16"/>
          </w:rPr>
          <w:t xml:space="preserve">  </w:t>
        </w:r>
        <w:r w:rsidRPr="001606E8">
          <w:rPr>
            <w:rFonts w:cs="Arial"/>
            <w:sz w:val="16"/>
          </w:rPr>
          <w:t>201</w:t>
        </w:r>
        <w:r w:rsidR="003A0C79">
          <w:rPr>
            <w:rFonts w:cs="Arial"/>
            <w:sz w:val="16"/>
          </w:rPr>
          <w:t>9</w:t>
        </w:r>
      </w:p>
    </w:sdtContent>
  </w:sdt>
  <w:p w:rsidR="001606E8" w:rsidRPr="001606E8" w:rsidRDefault="001606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2180"/>
      <w:docPartObj>
        <w:docPartGallery w:val="Page Numbers (Bottom of Page)"/>
        <w:docPartUnique/>
      </w:docPartObj>
    </w:sdtPr>
    <w:sdtEndPr/>
    <w:sdtContent>
      <w:p w:rsidR="00382E4C" w:rsidRDefault="00382E4C" w:rsidP="00FF0C9B">
        <w:pPr>
          <w:pStyle w:val="Pidipagina"/>
          <w:tabs>
            <w:tab w:val="left" w:pos="4714"/>
          </w:tabs>
          <w:jc w:val="center"/>
        </w:pPr>
        <w:r w:rsidRPr="00FD32C6">
          <w:rPr>
            <w:rFonts w:cs="Arial"/>
            <w:sz w:val="16"/>
            <w:lang w:val="en-US"/>
          </w:rPr>
          <w:t xml:space="preserve">Mod. ENAC </w:t>
        </w:r>
        <w:r w:rsidR="00FD32C6" w:rsidRPr="00FD32C6">
          <w:rPr>
            <w:rFonts w:cs="Arial"/>
            <w:sz w:val="16"/>
            <w:lang w:val="en-US"/>
          </w:rPr>
          <w:t xml:space="preserve">OPS </w:t>
        </w:r>
        <w:r w:rsidRPr="00FD32C6">
          <w:rPr>
            <w:rFonts w:cs="Arial"/>
            <w:sz w:val="16"/>
            <w:lang w:val="en-US"/>
          </w:rPr>
          <w:t>DEC</w:t>
        </w:r>
        <w:r w:rsidRPr="00FD32C6">
          <w:rPr>
            <w:rFonts w:cs="Arial"/>
            <w:sz w:val="16"/>
            <w:lang w:val="en-US"/>
          </w:rPr>
          <w:tab/>
        </w:r>
        <w:r w:rsidRPr="00FD32C6">
          <w:rPr>
            <w:rFonts w:cs="Arial"/>
            <w:sz w:val="16"/>
            <w:lang w:val="en-US"/>
          </w:rPr>
          <w:tab/>
        </w:r>
        <w:r w:rsidRPr="00FD32C6">
          <w:rPr>
            <w:rFonts w:cs="Arial"/>
            <w:sz w:val="16"/>
            <w:lang w:val="en-US"/>
          </w:rPr>
          <w:tab/>
          <w:t xml:space="preserve">Ed.  </w:t>
        </w:r>
        <w:r w:rsidR="00FF0C9B">
          <w:rPr>
            <w:rFonts w:cs="Arial"/>
            <w:sz w:val="16"/>
          </w:rPr>
          <w:t>Settembre</w:t>
        </w:r>
        <w:r w:rsidR="00FF0C9B" w:rsidRPr="001606E8">
          <w:rPr>
            <w:rFonts w:cs="Arial"/>
            <w:sz w:val="16"/>
          </w:rPr>
          <w:t xml:space="preserve">  201</w:t>
        </w:r>
        <w:r w:rsidR="00FF0C9B">
          <w:rPr>
            <w:rFonts w:cs="Arial"/>
            <w:sz w:val="16"/>
          </w:rPr>
          <w:t>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EA" w:rsidRDefault="00F870EA" w:rsidP="001606E8">
      <w:pPr>
        <w:spacing w:after="0" w:line="240" w:lineRule="auto"/>
      </w:pPr>
      <w:r>
        <w:separator/>
      </w:r>
    </w:p>
  </w:footnote>
  <w:footnote w:type="continuationSeparator" w:id="0">
    <w:p w:rsidR="00F870EA" w:rsidRDefault="00F870EA" w:rsidP="00160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5A" w:rsidRPr="00B6568F" w:rsidRDefault="00C0535A" w:rsidP="00C0535A">
    <w:pPr>
      <w:jc w:val="right"/>
      <w:rPr>
        <w:sz w:val="18"/>
        <w:szCs w:val="18"/>
      </w:rPr>
    </w:pPr>
    <w:r w:rsidRPr="00B6568F">
      <w:rPr>
        <w:sz w:val="18"/>
        <w:szCs w:val="18"/>
      </w:rPr>
      <w:t>Dichiarazione a norma del Reg</w:t>
    </w:r>
    <w:r>
      <w:rPr>
        <w:sz w:val="18"/>
        <w:szCs w:val="18"/>
      </w:rPr>
      <w:t>.</w:t>
    </w:r>
    <w:r w:rsidR="00FF0C9B">
      <w:rPr>
        <w:sz w:val="18"/>
        <w:szCs w:val="18"/>
      </w:rPr>
      <w:t xml:space="preserve"> (UE) n. 965/2012 - </w:t>
    </w:r>
    <w:r w:rsidRPr="00B6568F">
      <w:rPr>
        <w:rFonts w:cs="Arial"/>
        <w:sz w:val="18"/>
        <w:szCs w:val="18"/>
      </w:rPr>
      <w:t xml:space="preserve">pag. </w:t>
    </w:r>
    <w:r w:rsidR="006A6E07" w:rsidRPr="00B6568F">
      <w:rPr>
        <w:sz w:val="18"/>
        <w:szCs w:val="18"/>
      </w:rPr>
      <w:fldChar w:fldCharType="begin"/>
    </w:r>
    <w:r w:rsidRPr="00B6568F">
      <w:rPr>
        <w:sz w:val="18"/>
        <w:szCs w:val="18"/>
      </w:rPr>
      <w:instrText xml:space="preserve"> PAGE   \* MERGEFORMAT </w:instrText>
    </w:r>
    <w:r w:rsidR="006A6E07" w:rsidRPr="00B6568F">
      <w:rPr>
        <w:sz w:val="18"/>
        <w:szCs w:val="18"/>
      </w:rPr>
      <w:fldChar w:fldCharType="separate"/>
    </w:r>
    <w:r w:rsidR="00D76884">
      <w:rPr>
        <w:noProof/>
        <w:sz w:val="18"/>
        <w:szCs w:val="18"/>
      </w:rPr>
      <w:t>2</w:t>
    </w:r>
    <w:r w:rsidR="006A6E07" w:rsidRPr="00B6568F">
      <w:rPr>
        <w:sz w:val="18"/>
        <w:szCs w:val="18"/>
      </w:rPr>
      <w:fldChar w:fldCharType="end"/>
    </w:r>
    <w:r w:rsidRPr="00B6568F">
      <w:rPr>
        <w:sz w:val="18"/>
        <w:szCs w:val="18"/>
      </w:rPr>
      <w:t xml:space="preserve"> di </w:t>
    </w:r>
    <w:r w:rsidR="00D76884">
      <w:fldChar w:fldCharType="begin"/>
    </w:r>
    <w:r w:rsidR="00D76884">
      <w:instrText xml:space="preserve"> NUMPAGES   \* MERGEFORMAT </w:instrText>
    </w:r>
    <w:r w:rsidR="00D76884">
      <w:fldChar w:fldCharType="separate"/>
    </w:r>
    <w:r w:rsidR="00D76884" w:rsidRPr="00D76884">
      <w:rPr>
        <w:noProof/>
        <w:sz w:val="18"/>
        <w:szCs w:val="18"/>
      </w:rPr>
      <w:t>2</w:t>
    </w:r>
    <w:r w:rsidR="00D76884">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ocumentProtection w:edit="forms" w:enforcement="1" w:cryptProviderType="rsaFull" w:cryptAlgorithmClass="hash" w:cryptAlgorithmType="typeAny" w:cryptAlgorithmSid="4" w:cryptSpinCount="100000" w:hash="JUuaQ5XGa2aqU+jOmhhhq3L/YOM=" w:salt="jSuEC4NXIvtERO2QNyvrCg=="/>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17"/>
    <w:rsid w:val="00017234"/>
    <w:rsid w:val="00046552"/>
    <w:rsid w:val="00051604"/>
    <w:rsid w:val="000534C3"/>
    <w:rsid w:val="00062198"/>
    <w:rsid w:val="00067713"/>
    <w:rsid w:val="000B0CA8"/>
    <w:rsid w:val="000C3D97"/>
    <w:rsid w:val="000D7164"/>
    <w:rsid w:val="001045CC"/>
    <w:rsid w:val="0015074B"/>
    <w:rsid w:val="00152626"/>
    <w:rsid w:val="00160073"/>
    <w:rsid w:val="001606E8"/>
    <w:rsid w:val="001635EA"/>
    <w:rsid w:val="00181301"/>
    <w:rsid w:val="00187824"/>
    <w:rsid w:val="00197495"/>
    <w:rsid w:val="001B6A1A"/>
    <w:rsid w:val="001C35F9"/>
    <w:rsid w:val="002075CD"/>
    <w:rsid w:val="002E0D11"/>
    <w:rsid w:val="00316F50"/>
    <w:rsid w:val="00322FEE"/>
    <w:rsid w:val="003339B0"/>
    <w:rsid w:val="0034641A"/>
    <w:rsid w:val="00354F95"/>
    <w:rsid w:val="00357AC0"/>
    <w:rsid w:val="00377588"/>
    <w:rsid w:val="0038151F"/>
    <w:rsid w:val="00382E4C"/>
    <w:rsid w:val="003A0C79"/>
    <w:rsid w:val="003C3DFC"/>
    <w:rsid w:val="003D0DC0"/>
    <w:rsid w:val="003D5AB2"/>
    <w:rsid w:val="003E5D6F"/>
    <w:rsid w:val="003F3FC9"/>
    <w:rsid w:val="003F530D"/>
    <w:rsid w:val="004112B7"/>
    <w:rsid w:val="004548D7"/>
    <w:rsid w:val="00463031"/>
    <w:rsid w:val="004E300C"/>
    <w:rsid w:val="004F3BC2"/>
    <w:rsid w:val="00514327"/>
    <w:rsid w:val="00534F0C"/>
    <w:rsid w:val="00554825"/>
    <w:rsid w:val="005759A2"/>
    <w:rsid w:val="005A43AB"/>
    <w:rsid w:val="005D41BB"/>
    <w:rsid w:val="005E49CD"/>
    <w:rsid w:val="00637744"/>
    <w:rsid w:val="0066462D"/>
    <w:rsid w:val="00671838"/>
    <w:rsid w:val="00676723"/>
    <w:rsid w:val="00687A4C"/>
    <w:rsid w:val="006A6288"/>
    <w:rsid w:val="006A6B33"/>
    <w:rsid w:val="006A6E07"/>
    <w:rsid w:val="006D0687"/>
    <w:rsid w:val="006D6CCA"/>
    <w:rsid w:val="00765C3F"/>
    <w:rsid w:val="00782823"/>
    <w:rsid w:val="007909CF"/>
    <w:rsid w:val="007B476C"/>
    <w:rsid w:val="007D5C3A"/>
    <w:rsid w:val="00850FEC"/>
    <w:rsid w:val="00890A4F"/>
    <w:rsid w:val="008C6AAA"/>
    <w:rsid w:val="00954429"/>
    <w:rsid w:val="00967044"/>
    <w:rsid w:val="009C2B7F"/>
    <w:rsid w:val="00A01C62"/>
    <w:rsid w:val="00A83650"/>
    <w:rsid w:val="00AB6D47"/>
    <w:rsid w:val="00AF74AB"/>
    <w:rsid w:val="00B11F4A"/>
    <w:rsid w:val="00B42F3A"/>
    <w:rsid w:val="00B47EC6"/>
    <w:rsid w:val="00B53797"/>
    <w:rsid w:val="00B62373"/>
    <w:rsid w:val="00BF1217"/>
    <w:rsid w:val="00C0535A"/>
    <w:rsid w:val="00C1550B"/>
    <w:rsid w:val="00C720B3"/>
    <w:rsid w:val="00CC30C4"/>
    <w:rsid w:val="00CD6E33"/>
    <w:rsid w:val="00D17D71"/>
    <w:rsid w:val="00D76884"/>
    <w:rsid w:val="00D964E9"/>
    <w:rsid w:val="00DC229D"/>
    <w:rsid w:val="00DC53BE"/>
    <w:rsid w:val="00DD0B7B"/>
    <w:rsid w:val="00DF031B"/>
    <w:rsid w:val="00E015F9"/>
    <w:rsid w:val="00E37186"/>
    <w:rsid w:val="00EA0821"/>
    <w:rsid w:val="00EA5729"/>
    <w:rsid w:val="00EE6C31"/>
    <w:rsid w:val="00F22098"/>
    <w:rsid w:val="00F37A96"/>
    <w:rsid w:val="00F63D62"/>
    <w:rsid w:val="00F70283"/>
    <w:rsid w:val="00F77C23"/>
    <w:rsid w:val="00F870EA"/>
    <w:rsid w:val="00FD32C6"/>
    <w:rsid w:val="00FE0C84"/>
    <w:rsid w:val="00FF0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60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06E8"/>
  </w:style>
  <w:style w:type="paragraph" w:styleId="Pidipagina">
    <w:name w:val="footer"/>
    <w:basedOn w:val="Normale"/>
    <w:link w:val="PidipaginaCarattere"/>
    <w:uiPriority w:val="99"/>
    <w:unhideWhenUsed/>
    <w:rsid w:val="00160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60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06E8"/>
  </w:style>
  <w:style w:type="paragraph" w:styleId="Pidipagina">
    <w:name w:val="footer"/>
    <w:basedOn w:val="Normale"/>
    <w:link w:val="PidipaginaCarattere"/>
    <w:uiPriority w:val="99"/>
    <w:unhideWhenUsed/>
    <w:rsid w:val="00160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D0563-48A2-42D8-AFF4-45F919C6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7502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e01876</dc:creator>
  <cp:lastModifiedBy>De Vito Andrea</cp:lastModifiedBy>
  <cp:revision>2</cp:revision>
  <cp:lastPrinted>2019-09-10T08:12:00Z</cp:lastPrinted>
  <dcterms:created xsi:type="dcterms:W3CDTF">2019-09-25T07:27:00Z</dcterms:created>
  <dcterms:modified xsi:type="dcterms:W3CDTF">2019-09-25T07:27:00Z</dcterms:modified>
</cp:coreProperties>
</file>