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4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8"/>
        <w:gridCol w:w="2267"/>
        <w:gridCol w:w="2695"/>
        <w:gridCol w:w="991"/>
        <w:gridCol w:w="978"/>
        <w:gridCol w:w="215"/>
        <w:gridCol w:w="210"/>
        <w:gridCol w:w="425"/>
        <w:gridCol w:w="1857"/>
        <w:gridCol w:w="3671"/>
        <w:gridCol w:w="15"/>
      </w:tblGrid>
      <w:tr w:rsidR="00706958" w:rsidRPr="00706958" w:rsidTr="00706958">
        <w:trPr>
          <w:cantSplit/>
          <w:trHeight w:val="469"/>
          <w:jc w:val="center"/>
        </w:trPr>
        <w:tc>
          <w:tcPr>
            <w:tcW w:w="3685" w:type="dxa"/>
            <w:gridSpan w:val="2"/>
            <w:tcBorders>
              <w:top w:val="double" w:sz="4" w:space="0" w:color="auto"/>
              <w:left w:val="double" w:sz="4" w:space="0" w:color="auto"/>
              <w:bottom w:val="double" w:sz="4" w:space="0" w:color="auto"/>
              <w:right w:val="double" w:sz="4" w:space="0" w:color="auto"/>
            </w:tcBorders>
          </w:tcPr>
          <w:p w:rsidR="00706958" w:rsidRDefault="00706958" w:rsidP="000D6C22">
            <w:pPr>
              <w:spacing w:before="120" w:after="120"/>
              <w:ind w:left="57"/>
              <w:rPr>
                <w:rFonts w:ascii="Arial" w:hAnsi="Arial" w:cs="Arial"/>
                <w:b/>
                <w:bCs/>
                <w:kern w:val="28"/>
                <w:sz w:val="22"/>
                <w:lang w:val="en-GB"/>
              </w:rPr>
            </w:pPr>
            <w:bookmarkStart w:id="0" w:name="_GoBack"/>
            <w:bookmarkEnd w:id="0"/>
            <w:r>
              <w:rPr>
                <w:rFonts w:ascii="Arial" w:hAnsi="Arial" w:cs="Arial"/>
                <w:b/>
                <w:bCs/>
                <w:kern w:val="28"/>
                <w:sz w:val="22"/>
                <w:lang w:val="en-GB"/>
              </w:rPr>
              <w:t>Operator name</w:t>
            </w:r>
            <w:r>
              <w:rPr>
                <w:rFonts w:ascii="Arial" w:hAnsi="Arial" w:cs="Arial"/>
                <w:kern w:val="28"/>
                <w:sz w:val="22"/>
                <w:lang w:val="en-GB"/>
              </w:rPr>
              <w:t xml:space="preserve">:  </w:t>
            </w:r>
            <w:permStart w:id="1635533720" w:edGrp="everyone"/>
            <w:r>
              <w:rPr>
                <w:rFonts w:ascii="Arial" w:hAnsi="Arial" w:cs="Arial"/>
                <w:kern w:val="28"/>
                <w:sz w:val="22"/>
                <w:lang w:val="en-GB"/>
              </w:rPr>
              <w:t xml:space="preserve">  </w:t>
            </w:r>
            <w:permEnd w:id="1635533720"/>
            <w:r>
              <w:rPr>
                <w:rFonts w:ascii="Arial" w:hAnsi="Arial" w:cs="Arial"/>
                <w:kern w:val="28"/>
                <w:sz w:val="22"/>
                <w:lang w:val="en-GB"/>
              </w:rPr>
              <w:t xml:space="preserve">                                              </w:t>
            </w:r>
            <w:r>
              <w:rPr>
                <w:rFonts w:ascii="Arial" w:hAnsi="Arial" w:cs="Arial"/>
                <w:b/>
                <w:bCs/>
                <w:kern w:val="28"/>
                <w:sz w:val="22"/>
                <w:lang w:val="en-GB"/>
              </w:rPr>
              <w:t xml:space="preserve">                                                                      </w:t>
            </w:r>
          </w:p>
        </w:tc>
        <w:tc>
          <w:tcPr>
            <w:tcW w:w="3686" w:type="dxa"/>
            <w:gridSpan w:val="2"/>
            <w:tcBorders>
              <w:top w:val="double" w:sz="4" w:space="0" w:color="auto"/>
              <w:left w:val="double" w:sz="4" w:space="0" w:color="auto"/>
              <w:bottom w:val="double" w:sz="4" w:space="0" w:color="auto"/>
              <w:right w:val="double" w:sz="4" w:space="0" w:color="auto"/>
            </w:tcBorders>
          </w:tcPr>
          <w:p w:rsidR="00706958" w:rsidRPr="0098597C" w:rsidRDefault="00706958" w:rsidP="000D6C22">
            <w:pPr>
              <w:spacing w:before="120" w:after="120"/>
              <w:ind w:left="57"/>
              <w:rPr>
                <w:rFonts w:ascii="Arial" w:hAnsi="Arial" w:cs="Arial"/>
                <w:b/>
                <w:bCs/>
                <w:kern w:val="28"/>
                <w:sz w:val="22"/>
                <w:lang w:val="en-GB"/>
              </w:rPr>
            </w:pPr>
            <w:r>
              <w:rPr>
                <w:rFonts w:ascii="Arial" w:hAnsi="Arial" w:cs="Arial"/>
                <w:b/>
                <w:bCs/>
                <w:kern w:val="28"/>
                <w:sz w:val="22"/>
                <w:lang w:val="en-GB"/>
              </w:rPr>
              <w:t>IT.AOC.</w:t>
            </w:r>
            <w:permStart w:id="424487915" w:edGrp="everyone"/>
            <w:r>
              <w:rPr>
                <w:rFonts w:ascii="Arial" w:hAnsi="Arial" w:cs="Arial"/>
                <w:b/>
                <w:bCs/>
                <w:kern w:val="28"/>
                <w:sz w:val="22"/>
                <w:lang w:val="en-GB"/>
              </w:rPr>
              <w:t xml:space="preserve">  </w:t>
            </w:r>
            <w:permEnd w:id="424487915"/>
          </w:p>
        </w:tc>
        <w:tc>
          <w:tcPr>
            <w:tcW w:w="3685" w:type="dxa"/>
            <w:gridSpan w:val="5"/>
            <w:tcBorders>
              <w:top w:val="double" w:sz="4" w:space="0" w:color="auto"/>
              <w:left w:val="double" w:sz="4" w:space="0" w:color="auto"/>
              <w:bottom w:val="double" w:sz="4" w:space="0" w:color="auto"/>
              <w:right w:val="double" w:sz="4" w:space="0" w:color="auto"/>
            </w:tcBorders>
          </w:tcPr>
          <w:p w:rsidR="00706958" w:rsidRPr="0098597C" w:rsidRDefault="00706958" w:rsidP="000D6C22">
            <w:pPr>
              <w:spacing w:before="120" w:after="120"/>
              <w:ind w:left="57"/>
              <w:rPr>
                <w:rFonts w:ascii="Arial" w:hAnsi="Arial" w:cs="Arial"/>
                <w:b/>
                <w:bCs/>
                <w:kern w:val="28"/>
                <w:sz w:val="22"/>
                <w:lang w:val="en-GB"/>
              </w:rPr>
            </w:pPr>
            <w:r>
              <w:rPr>
                <w:rFonts w:ascii="Arial" w:hAnsi="Arial" w:cs="Arial"/>
                <w:b/>
                <w:bCs/>
                <w:kern w:val="28"/>
                <w:sz w:val="22"/>
                <w:lang w:val="en-GB"/>
              </w:rPr>
              <w:t xml:space="preserve">A/C type: </w:t>
            </w:r>
            <w:permStart w:id="195975957" w:edGrp="everyone"/>
            <w:r>
              <w:rPr>
                <w:rFonts w:ascii="Arial" w:hAnsi="Arial" w:cs="Arial"/>
                <w:b/>
                <w:bCs/>
                <w:kern w:val="28"/>
                <w:sz w:val="22"/>
                <w:lang w:val="en-GB"/>
              </w:rPr>
              <w:t xml:space="preserve">  </w:t>
            </w:r>
            <w:permEnd w:id="195975957"/>
            <w:r>
              <w:rPr>
                <w:rFonts w:ascii="Arial" w:hAnsi="Arial" w:cs="Arial"/>
                <w:b/>
                <w:bCs/>
                <w:kern w:val="28"/>
                <w:sz w:val="22"/>
                <w:lang w:val="en-GB"/>
              </w:rPr>
              <w:t xml:space="preserve"> </w:t>
            </w:r>
          </w:p>
        </w:tc>
        <w:tc>
          <w:tcPr>
            <w:tcW w:w="3686" w:type="dxa"/>
            <w:gridSpan w:val="2"/>
            <w:tcBorders>
              <w:top w:val="double" w:sz="4" w:space="0" w:color="auto"/>
              <w:left w:val="double" w:sz="4" w:space="0" w:color="auto"/>
              <w:bottom w:val="double" w:sz="4" w:space="0" w:color="auto"/>
              <w:right w:val="double" w:sz="4" w:space="0" w:color="auto"/>
            </w:tcBorders>
          </w:tcPr>
          <w:p w:rsidR="00706958" w:rsidRDefault="00706958" w:rsidP="000D6C22">
            <w:pPr>
              <w:spacing w:before="120" w:after="120"/>
              <w:ind w:left="57"/>
              <w:rPr>
                <w:rFonts w:ascii="Arial" w:hAnsi="Arial" w:cs="Arial"/>
                <w:b/>
                <w:bCs/>
                <w:kern w:val="28"/>
                <w:sz w:val="22"/>
                <w:lang w:val="en-GB"/>
              </w:rPr>
            </w:pPr>
            <w:r>
              <w:rPr>
                <w:rFonts w:ascii="Arial" w:hAnsi="Arial" w:cs="Arial"/>
                <w:b/>
                <w:bCs/>
                <w:kern w:val="28"/>
                <w:sz w:val="22"/>
                <w:lang w:val="en-GB"/>
              </w:rPr>
              <w:t>Location:</w:t>
            </w:r>
            <w:permStart w:id="1064785436" w:edGrp="everyone"/>
            <w:r>
              <w:rPr>
                <w:rFonts w:ascii="Arial" w:hAnsi="Arial" w:cs="Arial"/>
                <w:b/>
                <w:bCs/>
                <w:kern w:val="28"/>
                <w:sz w:val="22"/>
                <w:lang w:val="en-GB"/>
              </w:rPr>
              <w:t xml:space="preserve">  </w:t>
            </w:r>
            <w:permEnd w:id="1064785436"/>
            <w:r>
              <w:rPr>
                <w:rFonts w:ascii="Arial" w:hAnsi="Arial" w:cs="Arial"/>
                <w:b/>
                <w:bCs/>
                <w:kern w:val="28"/>
                <w:sz w:val="22"/>
                <w:lang w:val="en-GB"/>
              </w:rPr>
              <w:t xml:space="preserve"> </w:t>
            </w:r>
          </w:p>
          <w:p w:rsidR="00706958" w:rsidRPr="0098597C" w:rsidRDefault="00706958" w:rsidP="000D6C22">
            <w:pPr>
              <w:spacing w:before="120" w:after="120"/>
              <w:ind w:left="57"/>
              <w:rPr>
                <w:rFonts w:ascii="Arial" w:hAnsi="Arial" w:cs="Arial"/>
                <w:b/>
                <w:bCs/>
                <w:kern w:val="28"/>
                <w:sz w:val="22"/>
                <w:lang w:val="en-GB"/>
              </w:rPr>
            </w:pPr>
          </w:p>
        </w:tc>
      </w:tr>
      <w:tr w:rsidR="00380A0D" w:rsidRPr="00E7774A" w:rsidTr="00706958">
        <w:trPr>
          <w:gridAfter w:val="1"/>
          <w:wAfter w:w="15" w:type="dxa"/>
          <w:cantSplit/>
          <w:trHeight w:val="676"/>
          <w:jc w:val="center"/>
        </w:trPr>
        <w:tc>
          <w:tcPr>
            <w:tcW w:w="6380" w:type="dxa"/>
            <w:gridSpan w:val="3"/>
            <w:tcBorders>
              <w:top w:val="double" w:sz="4" w:space="0" w:color="auto"/>
              <w:left w:val="double" w:sz="4" w:space="0" w:color="auto"/>
              <w:bottom w:val="double" w:sz="4" w:space="0" w:color="auto"/>
              <w:right w:val="single" w:sz="4" w:space="0" w:color="auto"/>
            </w:tcBorders>
            <w:vAlign w:val="center"/>
          </w:tcPr>
          <w:p w:rsidR="005D282F" w:rsidRDefault="00380A0D">
            <w:pPr>
              <w:rPr>
                <w:rFonts w:ascii="Arial" w:hAnsi="Arial" w:cs="Arial"/>
                <w:b/>
                <w:bCs/>
                <w:kern w:val="28"/>
                <w:sz w:val="20"/>
                <w:lang w:val="en-GB"/>
              </w:rPr>
            </w:pPr>
            <w:r>
              <w:rPr>
                <w:rFonts w:ascii="Arial" w:hAnsi="Arial" w:cs="Arial"/>
                <w:b/>
                <w:bCs/>
                <w:kern w:val="28"/>
                <w:sz w:val="20"/>
                <w:lang w:val="en-GB"/>
              </w:rPr>
              <w:t>Implementing Rule reference:</w:t>
            </w:r>
            <w:r w:rsidR="005D282F">
              <w:rPr>
                <w:rFonts w:ascii="Arial" w:hAnsi="Arial" w:cs="Arial"/>
                <w:b/>
                <w:bCs/>
                <w:kern w:val="28"/>
                <w:sz w:val="20"/>
                <w:lang w:val="en-GB"/>
              </w:rPr>
              <w:t xml:space="preserve"> Annex V Part-SPA Subpart J</w:t>
            </w:r>
          </w:p>
          <w:p w:rsidR="00380A0D" w:rsidRPr="00134D8E" w:rsidRDefault="00380A0D">
            <w:pPr>
              <w:rPr>
                <w:rFonts w:ascii="Arial" w:hAnsi="Arial" w:cs="Arial"/>
                <w:b/>
                <w:bCs/>
                <w:kern w:val="28"/>
                <w:sz w:val="20"/>
                <w:lang w:val="en-GB"/>
              </w:rPr>
            </w:pPr>
            <w:r>
              <w:rPr>
                <w:rFonts w:ascii="Arial" w:hAnsi="Arial" w:cs="Arial"/>
                <w:b/>
                <w:bCs/>
                <w:kern w:val="28"/>
                <w:sz w:val="20"/>
                <w:lang w:val="en-GB"/>
              </w:rPr>
              <w:t>(EU) 965/2012 as amended</w:t>
            </w:r>
          </w:p>
        </w:tc>
        <w:tc>
          <w:tcPr>
            <w:tcW w:w="2184" w:type="dxa"/>
            <w:gridSpan w:val="3"/>
            <w:tcBorders>
              <w:top w:val="double" w:sz="4" w:space="0" w:color="auto"/>
              <w:left w:val="single" w:sz="4" w:space="0" w:color="auto"/>
              <w:bottom w:val="double" w:sz="4" w:space="0" w:color="auto"/>
              <w:right w:val="nil"/>
            </w:tcBorders>
          </w:tcPr>
          <w:p w:rsidR="00706958" w:rsidRPr="00706958" w:rsidRDefault="00706958" w:rsidP="00706958">
            <w:pPr>
              <w:jc w:val="both"/>
              <w:rPr>
                <w:rFonts w:ascii="Arial" w:hAnsi="Arial" w:cs="Arial"/>
                <w:bCs/>
                <w:kern w:val="28"/>
                <w:sz w:val="20"/>
                <w:lang w:val="en-GB"/>
              </w:rPr>
            </w:pPr>
            <w:r w:rsidRPr="00706958">
              <w:rPr>
                <w:rFonts w:ascii="Arial" w:hAnsi="Arial" w:cs="Arial"/>
                <w:bCs/>
                <w:kern w:val="28"/>
                <w:sz w:val="20"/>
                <w:lang w:val="en-GB"/>
              </w:rPr>
              <w:t>Y: Applicable</w:t>
            </w:r>
          </w:p>
          <w:p w:rsidR="00380A0D" w:rsidRPr="00854288" w:rsidRDefault="00706958" w:rsidP="00706958">
            <w:pPr>
              <w:jc w:val="both"/>
              <w:rPr>
                <w:rFonts w:ascii="Arial" w:hAnsi="Arial" w:cs="Arial"/>
                <w:bCs/>
                <w:kern w:val="28"/>
                <w:sz w:val="20"/>
                <w:lang w:val="en-GB"/>
              </w:rPr>
            </w:pPr>
            <w:r w:rsidRPr="00706958">
              <w:rPr>
                <w:rFonts w:ascii="Arial" w:hAnsi="Arial" w:cs="Arial"/>
                <w:bCs/>
                <w:kern w:val="28"/>
                <w:sz w:val="20"/>
                <w:lang w:val="en-GB"/>
              </w:rPr>
              <w:t>N: not applicable</w:t>
            </w:r>
          </w:p>
        </w:tc>
        <w:tc>
          <w:tcPr>
            <w:tcW w:w="6163" w:type="dxa"/>
            <w:gridSpan w:val="4"/>
            <w:tcBorders>
              <w:top w:val="double" w:sz="4" w:space="0" w:color="auto"/>
              <w:left w:val="nil"/>
              <w:bottom w:val="double" w:sz="4" w:space="0" w:color="auto"/>
              <w:right w:val="double" w:sz="4" w:space="0" w:color="auto"/>
            </w:tcBorders>
          </w:tcPr>
          <w:p w:rsidR="00380A0D" w:rsidRDefault="00380A0D">
            <w:pPr>
              <w:jc w:val="both"/>
              <w:rPr>
                <w:rFonts w:ascii="Arial" w:hAnsi="Arial" w:cs="Arial"/>
                <w:b/>
                <w:bCs/>
                <w:kern w:val="28"/>
                <w:sz w:val="20"/>
                <w:lang w:val="en-GB"/>
              </w:rPr>
            </w:pPr>
          </w:p>
        </w:tc>
      </w:tr>
      <w:tr w:rsidR="00706958" w:rsidRPr="00AC7F54" w:rsidTr="00706958">
        <w:trPr>
          <w:gridAfter w:val="1"/>
          <w:wAfter w:w="15" w:type="dxa"/>
          <w:cantSplit/>
          <w:trHeight w:val="713"/>
          <w:jc w:val="center"/>
        </w:trPr>
        <w:tc>
          <w:tcPr>
            <w:tcW w:w="1418"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rsidR="00706958" w:rsidRDefault="00706958">
            <w:pPr>
              <w:jc w:val="center"/>
              <w:rPr>
                <w:rFonts w:ascii="Arial" w:hAnsi="Arial"/>
                <w:b/>
                <w:sz w:val="20"/>
                <w:lang w:val="en-GB"/>
              </w:rPr>
            </w:pPr>
            <w:r w:rsidRPr="000F1DBA">
              <w:rPr>
                <w:rFonts w:ascii="Arial" w:hAnsi="Arial"/>
                <w:b/>
                <w:sz w:val="18"/>
                <w:lang w:val="en-GB"/>
              </w:rPr>
              <w:t>Requirements reference</w:t>
            </w:r>
          </w:p>
        </w:tc>
        <w:tc>
          <w:tcPr>
            <w:tcW w:w="6931" w:type="dxa"/>
            <w:gridSpan w:val="4"/>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706958" w:rsidRDefault="00706958" w:rsidP="00086FBB">
            <w:pPr>
              <w:jc w:val="center"/>
              <w:rPr>
                <w:rFonts w:ascii="Arial" w:hAnsi="Arial"/>
                <w:b/>
                <w:sz w:val="20"/>
                <w:lang w:val="en-GB"/>
              </w:rPr>
            </w:pPr>
          </w:p>
          <w:p w:rsidR="00706958" w:rsidRPr="00706958" w:rsidRDefault="00706958" w:rsidP="00086FBB">
            <w:pPr>
              <w:jc w:val="center"/>
              <w:rPr>
                <w:rFonts w:ascii="Arial" w:hAnsi="Arial"/>
                <w:b/>
                <w:sz w:val="22"/>
                <w:lang w:val="en-GB"/>
              </w:rPr>
            </w:pPr>
            <w:r w:rsidRPr="00706958">
              <w:rPr>
                <w:rFonts w:ascii="Arial" w:hAnsi="Arial"/>
                <w:b/>
                <w:sz w:val="22"/>
                <w:lang w:val="en-GB"/>
              </w:rPr>
              <w:t>Subject</w:t>
            </w:r>
          </w:p>
          <w:p w:rsidR="00706958" w:rsidRPr="00706958" w:rsidRDefault="00706958" w:rsidP="00706958">
            <w:pPr>
              <w:pStyle w:val="Titolo6"/>
              <w:jc w:val="center"/>
              <w:rPr>
                <w:lang w:val="en-GB"/>
              </w:rPr>
            </w:pPr>
            <w:r>
              <w:rPr>
                <w:lang w:val="en-GB"/>
              </w:rPr>
              <w:tab/>
            </w:r>
          </w:p>
        </w:tc>
        <w:tc>
          <w:tcPr>
            <w:tcW w:w="425" w:type="dxa"/>
            <w:gridSpan w:val="2"/>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706958" w:rsidRDefault="00706958" w:rsidP="00BE19AA">
            <w:pPr>
              <w:pStyle w:val="Titolo8"/>
              <w:rPr>
                <w:sz w:val="20"/>
                <w:lang w:val="en-GB"/>
              </w:rPr>
            </w:pPr>
            <w:r>
              <w:rPr>
                <w:sz w:val="20"/>
                <w:lang w:val="en-GB"/>
              </w:rPr>
              <w:t>Y</w:t>
            </w:r>
          </w:p>
        </w:tc>
        <w:tc>
          <w:tcPr>
            <w:tcW w:w="425"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706958" w:rsidRDefault="00706958">
            <w:pPr>
              <w:jc w:val="center"/>
              <w:rPr>
                <w:rFonts w:ascii="Arial" w:hAnsi="Arial"/>
                <w:sz w:val="20"/>
                <w:lang w:val="en-GB"/>
              </w:rPr>
            </w:pPr>
            <w:r>
              <w:rPr>
                <w:rFonts w:ascii="Arial" w:hAnsi="Arial"/>
                <w:sz w:val="20"/>
                <w:lang w:val="en-GB"/>
              </w:rPr>
              <w:t>N</w:t>
            </w:r>
          </w:p>
        </w:tc>
        <w:tc>
          <w:tcPr>
            <w:tcW w:w="5528" w:type="dxa"/>
            <w:gridSpan w:val="2"/>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tcPr>
          <w:p w:rsidR="00706958" w:rsidRPr="00706958" w:rsidRDefault="00706958" w:rsidP="00BE19AA">
            <w:pPr>
              <w:jc w:val="center"/>
              <w:rPr>
                <w:rFonts w:ascii="Arial" w:hAnsi="Arial"/>
                <w:b/>
                <w:sz w:val="22"/>
                <w:lang w:val="en-GB"/>
              </w:rPr>
            </w:pPr>
            <w:r w:rsidRPr="00706958">
              <w:rPr>
                <w:rFonts w:ascii="Arial" w:hAnsi="Arial"/>
                <w:b/>
                <w:sz w:val="22"/>
                <w:lang w:val="en-GB"/>
              </w:rPr>
              <w:t>Operator’s Documentation Reference</w:t>
            </w:r>
          </w:p>
        </w:tc>
      </w:tr>
      <w:tr w:rsidR="00FC7DEE" w:rsidRPr="00E7774A" w:rsidTr="00706958">
        <w:trPr>
          <w:gridAfter w:val="1"/>
          <w:wAfter w:w="15" w:type="dxa"/>
          <w:cantSplit/>
          <w:trHeight w:val="426"/>
          <w:jc w:val="center"/>
        </w:trPr>
        <w:tc>
          <w:tcPr>
            <w:tcW w:w="14727" w:type="dxa"/>
            <w:gridSpan w:val="10"/>
            <w:tcBorders>
              <w:top w:val="double" w:sz="4" w:space="0" w:color="auto"/>
              <w:left w:val="double" w:sz="4" w:space="0" w:color="auto"/>
              <w:bottom w:val="single" w:sz="4" w:space="0" w:color="auto"/>
              <w:right w:val="double" w:sz="4" w:space="0" w:color="auto"/>
            </w:tcBorders>
            <w:shd w:val="clear" w:color="auto" w:fill="DBE5F1" w:themeFill="accent1" w:themeFillTint="33"/>
            <w:vAlign w:val="center"/>
          </w:tcPr>
          <w:p w:rsidR="00FC7DEE" w:rsidRPr="00035768" w:rsidRDefault="005A5BDA" w:rsidP="00035768">
            <w:pPr>
              <w:pStyle w:val="Paragrafoelenco"/>
              <w:numPr>
                <w:ilvl w:val="0"/>
                <w:numId w:val="9"/>
              </w:numPr>
              <w:spacing w:before="40" w:after="40"/>
              <w:rPr>
                <w:b/>
                <w:noProof/>
                <w:sz w:val="16"/>
                <w:szCs w:val="16"/>
                <w:lang w:val="en-US"/>
              </w:rPr>
            </w:pPr>
            <w:r w:rsidRPr="00706958">
              <w:rPr>
                <w:rFonts w:ascii="Calibri,Bold" w:eastAsiaTheme="minorHAnsi" w:hAnsi="Calibri,Bold" w:cs="Calibri,Bold"/>
                <w:b/>
                <w:bCs/>
                <w:sz w:val="20"/>
                <w:szCs w:val="16"/>
                <w:lang w:val="en-US" w:eastAsia="en-US"/>
              </w:rPr>
              <w:t>Helicopter emergency medical service (HEMS) operations</w:t>
            </w:r>
            <w:r w:rsidR="00035768" w:rsidRPr="00706958">
              <w:rPr>
                <w:rFonts w:ascii="Arial" w:eastAsiaTheme="minorHAnsi" w:hAnsi="Arial" w:cs="Arial"/>
                <w:b/>
                <w:color w:val="000000"/>
                <w:sz w:val="20"/>
                <w:lang w:val="en-US" w:eastAsia="en-US"/>
              </w:rPr>
              <w:t xml:space="preserve"> - </w:t>
            </w:r>
            <w:r w:rsidR="00035768" w:rsidRPr="00706958">
              <w:rPr>
                <w:rFonts w:ascii="Arial" w:eastAsiaTheme="minorHAnsi" w:hAnsi="Arial" w:cs="Arial"/>
                <w:b/>
                <w:i/>
                <w:color w:val="000000"/>
                <w:sz w:val="20"/>
                <w:lang w:val="en-US" w:eastAsia="en-US"/>
              </w:rPr>
              <w:t>SPA.HEMS.100</w:t>
            </w:r>
          </w:p>
        </w:tc>
      </w:tr>
      <w:tr w:rsidR="009A1E7C" w:rsidRPr="00E7774A" w:rsidTr="00706958">
        <w:trPr>
          <w:gridAfter w:val="1"/>
          <w:wAfter w:w="15" w:type="dxa"/>
          <w:cantSplit/>
          <w:trHeight w:val="564"/>
          <w:jc w:val="center"/>
        </w:trPr>
        <w:tc>
          <w:tcPr>
            <w:tcW w:w="1418" w:type="dxa"/>
            <w:tcBorders>
              <w:top w:val="single" w:sz="4" w:space="0" w:color="auto"/>
              <w:left w:val="double" w:sz="4" w:space="0" w:color="auto"/>
              <w:bottom w:val="dotted" w:sz="4" w:space="0" w:color="auto"/>
              <w:right w:val="single" w:sz="4" w:space="0" w:color="auto"/>
            </w:tcBorders>
            <w:vAlign w:val="center"/>
          </w:tcPr>
          <w:p w:rsidR="009A1E7C" w:rsidRPr="008A7412" w:rsidRDefault="009A1E7C" w:rsidP="005A5BDA">
            <w:pPr>
              <w:spacing w:before="40" w:after="40"/>
              <w:jc w:val="center"/>
              <w:rPr>
                <w:noProof/>
                <w:sz w:val="16"/>
                <w:szCs w:val="16"/>
                <w:lang w:val="en-US"/>
              </w:rPr>
            </w:pPr>
            <w:permStart w:id="564422550" w:edGrp="everyone" w:colFirst="2" w:colLast="2"/>
            <w:permStart w:id="1204705213" w:edGrp="everyone" w:colFirst="3" w:colLast="3"/>
            <w:permStart w:id="2016114712" w:edGrp="everyone" w:colFirst="4" w:colLast="4"/>
            <w:r>
              <w:rPr>
                <w:rFonts w:ascii="Arial" w:eastAsiaTheme="minorHAnsi" w:hAnsi="Arial" w:cs="Arial"/>
                <w:color w:val="000000"/>
                <w:sz w:val="16"/>
                <w:lang w:eastAsia="en-US"/>
              </w:rPr>
              <w:t>(a)</w:t>
            </w:r>
          </w:p>
        </w:tc>
        <w:tc>
          <w:tcPr>
            <w:tcW w:w="6931" w:type="dxa"/>
            <w:gridSpan w:val="4"/>
            <w:tcBorders>
              <w:top w:val="single" w:sz="4" w:space="0" w:color="auto"/>
              <w:left w:val="single" w:sz="4" w:space="0" w:color="auto"/>
              <w:bottom w:val="dotted" w:sz="4" w:space="0" w:color="auto"/>
              <w:right w:val="single" w:sz="4" w:space="0" w:color="auto"/>
            </w:tcBorders>
          </w:tcPr>
          <w:p w:rsidR="009A1E7C" w:rsidRPr="009A1E7C" w:rsidRDefault="009A1E7C" w:rsidP="005A5BDA">
            <w:pPr>
              <w:autoSpaceDE w:val="0"/>
              <w:autoSpaceDN w:val="0"/>
              <w:adjustRightInd w:val="0"/>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Helicopters shall only be operated for the purpose of HEMS operations if the operator has been</w:t>
            </w:r>
          </w:p>
          <w:p w:rsidR="009A1E7C" w:rsidRPr="009A1E7C" w:rsidRDefault="009A1E7C" w:rsidP="005A5BDA">
            <w:pPr>
              <w:spacing w:before="40" w:after="40"/>
              <w:rPr>
                <w:rFonts w:ascii="Arial" w:eastAsiaTheme="minorHAnsi" w:hAnsi="Arial" w:cs="Arial"/>
                <w:i/>
                <w:color w:val="000000"/>
                <w:sz w:val="18"/>
                <w:szCs w:val="16"/>
                <w:lang w:val="en-US" w:eastAsia="en-US"/>
              </w:rPr>
            </w:pPr>
            <w:r w:rsidRPr="009A1E7C">
              <w:rPr>
                <w:rFonts w:ascii="Calibri" w:eastAsiaTheme="minorHAnsi" w:hAnsi="Calibri" w:cs="Calibri"/>
                <w:i/>
                <w:sz w:val="18"/>
                <w:szCs w:val="16"/>
                <w:lang w:val="en-US" w:eastAsia="en-US"/>
              </w:rPr>
              <w:t>approved by the competent authority.</w:t>
            </w:r>
          </w:p>
        </w:tc>
        <w:tc>
          <w:tcPr>
            <w:tcW w:w="425" w:type="dxa"/>
            <w:gridSpan w:val="2"/>
            <w:tcBorders>
              <w:top w:val="single" w:sz="4" w:space="0" w:color="auto"/>
              <w:left w:val="single" w:sz="4" w:space="0" w:color="auto"/>
              <w:bottom w:val="dotted" w:sz="4" w:space="0" w:color="auto"/>
              <w:right w:val="single" w:sz="4" w:space="0" w:color="auto"/>
            </w:tcBorders>
          </w:tcPr>
          <w:p w:rsidR="009A1E7C" w:rsidRPr="00706958" w:rsidRDefault="009A1E7C" w:rsidP="008A7412">
            <w:pPr>
              <w:spacing w:before="40" w:after="40"/>
              <w:rPr>
                <w:noProof/>
                <w:sz w:val="18"/>
                <w:szCs w:val="16"/>
                <w:lang w:val="en-US"/>
              </w:rPr>
            </w:pPr>
          </w:p>
        </w:tc>
        <w:tc>
          <w:tcPr>
            <w:tcW w:w="425" w:type="dxa"/>
            <w:tcBorders>
              <w:top w:val="single" w:sz="4" w:space="0" w:color="auto"/>
              <w:left w:val="single" w:sz="4" w:space="0" w:color="auto"/>
              <w:bottom w:val="dotted" w:sz="4" w:space="0" w:color="auto"/>
              <w:right w:val="single" w:sz="4" w:space="0" w:color="auto"/>
            </w:tcBorders>
            <w:vAlign w:val="center"/>
          </w:tcPr>
          <w:p w:rsidR="009A1E7C" w:rsidRPr="00706958" w:rsidRDefault="009A1E7C" w:rsidP="008A7412">
            <w:pPr>
              <w:spacing w:before="40" w:after="40"/>
              <w:rPr>
                <w:noProof/>
                <w:sz w:val="18"/>
                <w:szCs w:val="16"/>
                <w:lang w:val="en-US"/>
              </w:rPr>
            </w:pPr>
          </w:p>
        </w:tc>
        <w:tc>
          <w:tcPr>
            <w:tcW w:w="5528" w:type="dxa"/>
            <w:gridSpan w:val="2"/>
            <w:tcBorders>
              <w:top w:val="single" w:sz="4" w:space="0" w:color="auto"/>
              <w:left w:val="single" w:sz="4" w:space="0" w:color="auto"/>
              <w:bottom w:val="dotted" w:sz="4" w:space="0" w:color="auto"/>
              <w:right w:val="double" w:sz="4" w:space="0" w:color="auto"/>
            </w:tcBorders>
            <w:vAlign w:val="center"/>
          </w:tcPr>
          <w:p w:rsidR="009A1E7C" w:rsidRPr="00706958" w:rsidRDefault="009A1E7C" w:rsidP="008A7412">
            <w:pPr>
              <w:spacing w:before="40" w:after="40"/>
              <w:rPr>
                <w:noProof/>
                <w:sz w:val="18"/>
                <w:szCs w:val="16"/>
                <w:lang w:val="en-US"/>
              </w:rPr>
            </w:pPr>
          </w:p>
        </w:tc>
      </w:tr>
      <w:tr w:rsidR="009A1E7C" w:rsidRPr="00AD42C1" w:rsidTr="00706958">
        <w:trPr>
          <w:gridAfter w:val="1"/>
          <w:wAfter w:w="15" w:type="dxa"/>
          <w:cantSplit/>
          <w:trHeight w:val="939"/>
          <w:jc w:val="center"/>
        </w:trPr>
        <w:tc>
          <w:tcPr>
            <w:tcW w:w="1418" w:type="dxa"/>
            <w:tcBorders>
              <w:top w:val="dotted" w:sz="4" w:space="0" w:color="auto"/>
              <w:left w:val="double" w:sz="4" w:space="0" w:color="auto"/>
              <w:bottom w:val="dotted" w:sz="4" w:space="0" w:color="auto"/>
              <w:right w:val="single" w:sz="4" w:space="0" w:color="auto"/>
            </w:tcBorders>
            <w:vAlign w:val="center"/>
          </w:tcPr>
          <w:p w:rsidR="009A1E7C" w:rsidRDefault="009A1E7C" w:rsidP="000208A6">
            <w:pPr>
              <w:spacing w:before="40" w:after="40"/>
              <w:jc w:val="center"/>
              <w:rPr>
                <w:rFonts w:ascii="Arial" w:hAnsi="Arial" w:cs="Arial"/>
                <w:bCs/>
                <w:kern w:val="28"/>
                <w:sz w:val="16"/>
                <w:szCs w:val="16"/>
                <w:lang w:val="en-GB"/>
              </w:rPr>
            </w:pPr>
            <w:permStart w:id="2121099630" w:edGrp="everyone" w:colFirst="2" w:colLast="2"/>
            <w:permStart w:id="1287550501" w:edGrp="everyone" w:colFirst="3" w:colLast="3"/>
            <w:permStart w:id="172320531" w:edGrp="everyone" w:colFirst="4" w:colLast="4"/>
            <w:permEnd w:id="564422550"/>
            <w:permEnd w:id="1204705213"/>
            <w:permEnd w:id="2016114712"/>
            <w:r>
              <w:rPr>
                <w:rFonts w:ascii="Arial" w:hAnsi="Arial" w:cs="Arial"/>
                <w:bCs/>
                <w:kern w:val="28"/>
                <w:sz w:val="16"/>
                <w:szCs w:val="16"/>
                <w:lang w:val="en-GB"/>
              </w:rPr>
              <w:t>(b)</w:t>
            </w:r>
          </w:p>
        </w:tc>
        <w:tc>
          <w:tcPr>
            <w:tcW w:w="6931" w:type="dxa"/>
            <w:gridSpan w:val="4"/>
            <w:tcBorders>
              <w:top w:val="dotted" w:sz="4" w:space="0" w:color="auto"/>
              <w:left w:val="single" w:sz="4" w:space="0" w:color="auto"/>
              <w:bottom w:val="dotted" w:sz="4" w:space="0" w:color="auto"/>
              <w:right w:val="single" w:sz="4" w:space="0" w:color="auto"/>
            </w:tcBorders>
          </w:tcPr>
          <w:p w:rsidR="009A1E7C" w:rsidRPr="009A1E7C" w:rsidRDefault="009A1E7C" w:rsidP="005A5BDA">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To obtain such approval by the competent authority, the operator shall:</w:t>
            </w:r>
          </w:p>
          <w:p w:rsidR="009A1E7C" w:rsidRPr="009A1E7C" w:rsidRDefault="009A1E7C" w:rsidP="005A5BDA">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(1) operate in CAT and hold a CAT AOC in accordance with Annex III (Part-ORO);</w:t>
            </w:r>
          </w:p>
          <w:p w:rsidR="009A1E7C" w:rsidRPr="009A1E7C" w:rsidRDefault="009A1E7C" w:rsidP="005A5BDA">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(2) demonstrate to the competent authority compliance with the requirements contained in</w:t>
            </w:r>
          </w:p>
          <w:p w:rsidR="009A1E7C" w:rsidRPr="009A1E7C" w:rsidRDefault="009A1E7C" w:rsidP="005A5BDA">
            <w:pPr>
              <w:autoSpaceDE w:val="0"/>
              <w:autoSpaceDN w:val="0"/>
              <w:adjustRightInd w:val="0"/>
              <w:spacing w:before="40" w:after="40"/>
              <w:jc w:val="both"/>
              <w:rPr>
                <w:rFonts w:ascii="Arial" w:eastAsiaTheme="minorHAnsi" w:hAnsi="Arial" w:cs="Arial"/>
                <w:i/>
                <w:color w:val="000000"/>
                <w:sz w:val="18"/>
                <w:szCs w:val="16"/>
                <w:lang w:val="en-US" w:eastAsia="en-US"/>
              </w:rPr>
            </w:pPr>
            <w:r w:rsidRPr="009A1E7C">
              <w:rPr>
                <w:rFonts w:ascii="Calibri" w:eastAsiaTheme="minorHAnsi" w:hAnsi="Calibri" w:cs="Calibri"/>
                <w:i/>
                <w:sz w:val="18"/>
                <w:szCs w:val="16"/>
                <w:lang w:eastAsia="en-US"/>
              </w:rPr>
              <w:t>this Subpart.</w:t>
            </w:r>
          </w:p>
        </w:tc>
        <w:tc>
          <w:tcPr>
            <w:tcW w:w="425" w:type="dxa"/>
            <w:gridSpan w:val="2"/>
            <w:tcBorders>
              <w:top w:val="dotted" w:sz="4" w:space="0" w:color="auto"/>
              <w:left w:val="single" w:sz="4" w:space="0" w:color="auto"/>
              <w:bottom w:val="dotted" w:sz="4" w:space="0" w:color="auto"/>
              <w:right w:val="single" w:sz="4" w:space="0" w:color="auto"/>
            </w:tcBorders>
          </w:tcPr>
          <w:p w:rsidR="009A1E7C" w:rsidRPr="00706958" w:rsidRDefault="009A1E7C" w:rsidP="008A7412">
            <w:pPr>
              <w:spacing w:before="40" w:after="40"/>
              <w:rPr>
                <w:noProof/>
                <w:sz w:val="18"/>
                <w:szCs w:val="16"/>
                <w:lang w:val="en-US"/>
              </w:rPr>
            </w:pPr>
          </w:p>
        </w:tc>
        <w:tc>
          <w:tcPr>
            <w:tcW w:w="425" w:type="dxa"/>
            <w:tcBorders>
              <w:top w:val="dotted" w:sz="4" w:space="0" w:color="auto"/>
              <w:left w:val="single" w:sz="4" w:space="0" w:color="auto"/>
              <w:bottom w:val="dotted" w:sz="4" w:space="0" w:color="auto"/>
              <w:right w:val="single" w:sz="4" w:space="0" w:color="auto"/>
            </w:tcBorders>
            <w:vAlign w:val="center"/>
          </w:tcPr>
          <w:p w:rsidR="009A1E7C" w:rsidRPr="00706958" w:rsidRDefault="009A1E7C" w:rsidP="008A7412">
            <w:pPr>
              <w:spacing w:before="40" w:after="40"/>
              <w:rPr>
                <w:noProof/>
                <w:sz w:val="18"/>
                <w:szCs w:val="16"/>
                <w:lang w:val="en-US"/>
              </w:rPr>
            </w:pPr>
          </w:p>
        </w:tc>
        <w:tc>
          <w:tcPr>
            <w:tcW w:w="5528" w:type="dxa"/>
            <w:gridSpan w:val="2"/>
            <w:tcBorders>
              <w:top w:val="dotted" w:sz="4" w:space="0" w:color="auto"/>
              <w:left w:val="single" w:sz="4" w:space="0" w:color="auto"/>
              <w:bottom w:val="dotted" w:sz="4" w:space="0" w:color="auto"/>
              <w:right w:val="double" w:sz="4" w:space="0" w:color="auto"/>
            </w:tcBorders>
            <w:vAlign w:val="center"/>
          </w:tcPr>
          <w:p w:rsidR="009A1E7C" w:rsidRPr="00706958" w:rsidRDefault="009A1E7C" w:rsidP="008A7412">
            <w:pPr>
              <w:spacing w:before="40" w:after="40"/>
              <w:rPr>
                <w:noProof/>
                <w:sz w:val="18"/>
                <w:szCs w:val="16"/>
                <w:lang w:val="en-US"/>
              </w:rPr>
            </w:pPr>
          </w:p>
        </w:tc>
      </w:tr>
      <w:permEnd w:id="2121099630"/>
      <w:permEnd w:id="1287550501"/>
      <w:permEnd w:id="172320531"/>
      <w:tr w:rsidR="00E835C9" w:rsidRPr="00E7774A" w:rsidTr="00706958">
        <w:trPr>
          <w:gridAfter w:val="1"/>
          <w:wAfter w:w="15" w:type="dxa"/>
          <w:cantSplit/>
          <w:trHeight w:val="329"/>
          <w:jc w:val="center"/>
        </w:trPr>
        <w:tc>
          <w:tcPr>
            <w:tcW w:w="14727" w:type="dxa"/>
            <w:gridSpan w:val="10"/>
            <w:tcBorders>
              <w:top w:val="single" w:sz="4" w:space="0" w:color="auto"/>
              <w:left w:val="double" w:sz="4" w:space="0" w:color="auto"/>
              <w:bottom w:val="single" w:sz="4" w:space="0" w:color="auto"/>
            </w:tcBorders>
            <w:shd w:val="clear" w:color="auto" w:fill="DBE5F1" w:themeFill="accent1" w:themeFillTint="33"/>
            <w:vAlign w:val="center"/>
          </w:tcPr>
          <w:p w:rsidR="00E835C9" w:rsidRPr="00035768" w:rsidRDefault="006F7606" w:rsidP="00706958">
            <w:pPr>
              <w:pStyle w:val="Paragrafoelenco"/>
              <w:numPr>
                <w:ilvl w:val="0"/>
                <w:numId w:val="9"/>
              </w:numPr>
              <w:spacing w:before="60" w:after="60"/>
              <w:ind w:left="714" w:hanging="357"/>
              <w:rPr>
                <w:b/>
                <w:noProof/>
                <w:sz w:val="16"/>
                <w:szCs w:val="16"/>
                <w:lang w:val="en-US"/>
              </w:rPr>
            </w:pPr>
            <w:r w:rsidRPr="00706958">
              <w:rPr>
                <w:rFonts w:ascii="Calibri,Bold" w:eastAsiaTheme="minorHAnsi" w:hAnsi="Calibri,Bold" w:cs="Calibri,Bold"/>
                <w:b/>
                <w:bCs/>
                <w:sz w:val="20"/>
                <w:szCs w:val="16"/>
                <w:lang w:val="en-US" w:eastAsia="en-US"/>
              </w:rPr>
              <w:t>Equipment requirements for HEMS operations</w:t>
            </w:r>
            <w:r w:rsidR="00035768" w:rsidRPr="00706958">
              <w:rPr>
                <w:rFonts w:ascii="Arial" w:eastAsiaTheme="minorHAnsi" w:hAnsi="Arial" w:cs="Arial"/>
                <w:b/>
                <w:color w:val="000000"/>
                <w:sz w:val="20"/>
                <w:szCs w:val="16"/>
                <w:lang w:val="en-US" w:eastAsia="en-US"/>
              </w:rPr>
              <w:t xml:space="preserve"> - </w:t>
            </w:r>
            <w:r w:rsidR="00035768" w:rsidRPr="00706958">
              <w:rPr>
                <w:rFonts w:ascii="Arial" w:eastAsiaTheme="minorHAnsi" w:hAnsi="Arial" w:cs="Arial"/>
                <w:b/>
                <w:i/>
                <w:color w:val="000000"/>
                <w:sz w:val="20"/>
                <w:szCs w:val="16"/>
                <w:lang w:val="en-US" w:eastAsia="en-US"/>
              </w:rPr>
              <w:t>SPA.HEMS.110</w:t>
            </w:r>
          </w:p>
        </w:tc>
      </w:tr>
      <w:tr w:rsidR="009A1E7C" w:rsidRPr="00E7774A" w:rsidTr="00706958">
        <w:trPr>
          <w:gridAfter w:val="1"/>
          <w:wAfter w:w="15" w:type="dxa"/>
          <w:cantSplit/>
          <w:trHeight w:val="516"/>
          <w:jc w:val="center"/>
        </w:trPr>
        <w:tc>
          <w:tcPr>
            <w:tcW w:w="1418" w:type="dxa"/>
            <w:tcBorders>
              <w:top w:val="single" w:sz="4" w:space="0" w:color="auto"/>
              <w:left w:val="double" w:sz="4" w:space="0" w:color="auto"/>
              <w:bottom w:val="nil"/>
              <w:right w:val="single" w:sz="4" w:space="0" w:color="auto"/>
            </w:tcBorders>
            <w:vAlign w:val="center"/>
          </w:tcPr>
          <w:p w:rsidR="009A1E7C" w:rsidRPr="00024B9D" w:rsidRDefault="009A1E7C" w:rsidP="006D39BC">
            <w:pPr>
              <w:spacing w:before="40" w:after="40"/>
              <w:rPr>
                <w:rFonts w:ascii="Arial" w:eastAsiaTheme="minorHAnsi" w:hAnsi="Arial" w:cs="Arial"/>
                <w:color w:val="000000"/>
                <w:sz w:val="16"/>
                <w:lang w:val="en-US" w:eastAsia="en-US"/>
              </w:rPr>
            </w:pPr>
            <w:permStart w:id="400562654" w:edGrp="everyone" w:colFirst="2" w:colLast="2"/>
            <w:permStart w:id="1040654085" w:edGrp="everyone" w:colFirst="3" w:colLast="3"/>
            <w:permStart w:id="965564893" w:edGrp="everyone" w:colFirst="4" w:colLast="4"/>
          </w:p>
        </w:tc>
        <w:tc>
          <w:tcPr>
            <w:tcW w:w="6931" w:type="dxa"/>
            <w:gridSpan w:val="4"/>
            <w:tcBorders>
              <w:top w:val="single" w:sz="4" w:space="0" w:color="auto"/>
              <w:left w:val="single" w:sz="4" w:space="0" w:color="auto"/>
              <w:right w:val="single" w:sz="4" w:space="0" w:color="auto"/>
            </w:tcBorders>
          </w:tcPr>
          <w:p w:rsidR="009A1E7C" w:rsidRPr="00A86536" w:rsidRDefault="009A1E7C" w:rsidP="006F7606">
            <w:pPr>
              <w:autoSpaceDE w:val="0"/>
              <w:autoSpaceDN w:val="0"/>
              <w:adjustRightInd w:val="0"/>
              <w:jc w:val="both"/>
              <w:rPr>
                <w:rFonts w:ascii="Calibri" w:eastAsiaTheme="minorHAnsi" w:hAnsi="Calibri" w:cs="Calibri"/>
                <w:i/>
                <w:sz w:val="16"/>
                <w:szCs w:val="16"/>
                <w:lang w:val="en-US" w:eastAsia="en-US"/>
              </w:rPr>
            </w:pPr>
            <w:r w:rsidRPr="009A1E7C">
              <w:rPr>
                <w:rFonts w:ascii="Calibri" w:eastAsiaTheme="minorHAnsi" w:hAnsi="Calibri" w:cs="Calibri"/>
                <w:i/>
                <w:sz w:val="18"/>
                <w:szCs w:val="16"/>
                <w:lang w:val="en-US" w:eastAsia="en-US"/>
              </w:rPr>
              <w:t>The installation of all helicopter dedicated medical equipment and any subsequent modifications and, where appropriate, its operation shall be approved in accordance with Regulation (EU) No 748/2012.</w:t>
            </w:r>
          </w:p>
        </w:tc>
        <w:tc>
          <w:tcPr>
            <w:tcW w:w="425" w:type="dxa"/>
            <w:gridSpan w:val="2"/>
            <w:tcBorders>
              <w:top w:val="single" w:sz="4" w:space="0" w:color="auto"/>
              <w:left w:val="single" w:sz="4" w:space="0" w:color="auto"/>
              <w:bottom w:val="nil"/>
              <w:right w:val="single" w:sz="4" w:space="0" w:color="auto"/>
            </w:tcBorders>
          </w:tcPr>
          <w:p w:rsidR="009A1E7C" w:rsidRPr="00706958" w:rsidRDefault="009A1E7C" w:rsidP="00706958">
            <w:pPr>
              <w:spacing w:before="40" w:after="40"/>
              <w:jc w:val="both"/>
              <w:rPr>
                <w:noProof/>
                <w:sz w:val="18"/>
                <w:szCs w:val="16"/>
                <w:lang w:val="en-US"/>
              </w:rPr>
            </w:pPr>
          </w:p>
        </w:tc>
        <w:tc>
          <w:tcPr>
            <w:tcW w:w="425" w:type="dxa"/>
            <w:tcBorders>
              <w:top w:val="single" w:sz="4" w:space="0" w:color="auto"/>
              <w:left w:val="single" w:sz="4" w:space="0" w:color="auto"/>
              <w:bottom w:val="nil"/>
              <w:right w:val="single" w:sz="4" w:space="0" w:color="auto"/>
            </w:tcBorders>
            <w:vAlign w:val="center"/>
          </w:tcPr>
          <w:p w:rsidR="009A1E7C" w:rsidRPr="00706958" w:rsidRDefault="009A1E7C" w:rsidP="00706958">
            <w:pPr>
              <w:spacing w:before="40" w:after="40"/>
              <w:jc w:val="both"/>
              <w:rPr>
                <w:noProof/>
                <w:sz w:val="18"/>
                <w:szCs w:val="16"/>
                <w:lang w:val="en-US"/>
              </w:rPr>
            </w:pPr>
          </w:p>
        </w:tc>
        <w:tc>
          <w:tcPr>
            <w:tcW w:w="5528" w:type="dxa"/>
            <w:gridSpan w:val="2"/>
            <w:tcBorders>
              <w:top w:val="single" w:sz="4" w:space="0" w:color="auto"/>
              <w:left w:val="single" w:sz="4" w:space="0" w:color="auto"/>
              <w:bottom w:val="nil"/>
              <w:right w:val="double" w:sz="4" w:space="0" w:color="auto"/>
            </w:tcBorders>
            <w:vAlign w:val="center"/>
          </w:tcPr>
          <w:p w:rsidR="009A1E7C" w:rsidRPr="00706958" w:rsidRDefault="009A1E7C" w:rsidP="00706958">
            <w:pPr>
              <w:spacing w:before="40" w:after="40"/>
              <w:jc w:val="both"/>
              <w:rPr>
                <w:noProof/>
                <w:sz w:val="18"/>
                <w:szCs w:val="16"/>
                <w:lang w:val="en-US"/>
              </w:rPr>
            </w:pPr>
          </w:p>
        </w:tc>
      </w:tr>
      <w:permEnd w:id="400562654"/>
      <w:permEnd w:id="1040654085"/>
      <w:permEnd w:id="965564893"/>
      <w:tr w:rsidR="006F7606" w:rsidRPr="005A5BDA" w:rsidTr="00706958">
        <w:trPr>
          <w:gridAfter w:val="1"/>
          <w:wAfter w:w="15" w:type="dxa"/>
          <w:cantSplit/>
          <w:trHeight w:val="246"/>
          <w:jc w:val="center"/>
        </w:trPr>
        <w:tc>
          <w:tcPr>
            <w:tcW w:w="14727" w:type="dxa"/>
            <w:gridSpan w:val="10"/>
            <w:tcBorders>
              <w:top w:val="single" w:sz="4" w:space="0" w:color="auto"/>
              <w:left w:val="double" w:sz="4" w:space="0" w:color="auto"/>
              <w:bottom w:val="single" w:sz="4" w:space="0" w:color="auto"/>
            </w:tcBorders>
            <w:shd w:val="clear" w:color="auto" w:fill="DBE5F1" w:themeFill="accent1" w:themeFillTint="33"/>
            <w:vAlign w:val="center"/>
          </w:tcPr>
          <w:p w:rsidR="006F7606" w:rsidRPr="00035768" w:rsidRDefault="006F7606" w:rsidP="00706958">
            <w:pPr>
              <w:pStyle w:val="Paragrafoelenco"/>
              <w:numPr>
                <w:ilvl w:val="0"/>
                <w:numId w:val="9"/>
              </w:numPr>
              <w:spacing w:before="60" w:after="60"/>
              <w:ind w:left="714" w:hanging="357"/>
              <w:rPr>
                <w:b/>
                <w:noProof/>
                <w:sz w:val="16"/>
                <w:szCs w:val="16"/>
                <w:lang w:val="en-US"/>
              </w:rPr>
            </w:pPr>
            <w:r w:rsidRPr="00706958">
              <w:rPr>
                <w:rFonts w:ascii="Arial" w:eastAsiaTheme="minorHAnsi" w:hAnsi="Arial" w:cs="Arial"/>
                <w:b/>
                <w:color w:val="000000"/>
                <w:sz w:val="20"/>
                <w:szCs w:val="16"/>
                <w:lang w:val="en-US" w:eastAsia="en-US"/>
              </w:rPr>
              <w:t xml:space="preserve">- </w:t>
            </w:r>
            <w:r w:rsidRPr="00706958">
              <w:rPr>
                <w:rFonts w:ascii="Calibri,Bold" w:eastAsiaTheme="minorHAnsi" w:hAnsi="Calibri,Bold" w:cs="Calibri,Bold"/>
                <w:b/>
                <w:bCs/>
                <w:sz w:val="20"/>
                <w:szCs w:val="16"/>
                <w:lang w:val="en-US" w:eastAsia="en-US"/>
              </w:rPr>
              <w:t>Comunication</w:t>
            </w:r>
            <w:r w:rsidR="00035768" w:rsidRPr="00706958">
              <w:rPr>
                <w:rFonts w:ascii="Arial" w:eastAsiaTheme="minorHAnsi" w:hAnsi="Arial" w:cs="Arial"/>
                <w:b/>
                <w:color w:val="000000"/>
                <w:sz w:val="20"/>
                <w:szCs w:val="16"/>
                <w:lang w:val="en-US" w:eastAsia="en-US"/>
              </w:rPr>
              <w:t xml:space="preserve"> - </w:t>
            </w:r>
            <w:r w:rsidR="00035768" w:rsidRPr="00706958">
              <w:rPr>
                <w:rFonts w:ascii="Arial" w:eastAsiaTheme="minorHAnsi" w:hAnsi="Arial" w:cs="Arial"/>
                <w:b/>
                <w:i/>
                <w:color w:val="000000"/>
                <w:sz w:val="20"/>
                <w:szCs w:val="16"/>
                <w:lang w:val="en-US" w:eastAsia="en-US"/>
              </w:rPr>
              <w:t>SPA.HEMS.115</w:t>
            </w:r>
          </w:p>
        </w:tc>
      </w:tr>
      <w:tr w:rsidR="009A1E7C" w:rsidRPr="00E7774A" w:rsidTr="00706958">
        <w:trPr>
          <w:gridAfter w:val="1"/>
          <w:wAfter w:w="15" w:type="dxa"/>
          <w:cantSplit/>
          <w:trHeight w:val="709"/>
          <w:jc w:val="center"/>
        </w:trPr>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9A1E7C" w:rsidRPr="000F1DBA" w:rsidRDefault="009A1E7C" w:rsidP="00B62D99">
            <w:pPr>
              <w:jc w:val="center"/>
              <w:rPr>
                <w:rFonts w:ascii="Arial" w:hAnsi="Arial"/>
                <w:b/>
                <w:sz w:val="18"/>
                <w:lang w:val="en-GB"/>
              </w:rPr>
            </w:pPr>
            <w:permStart w:id="1510608037" w:edGrp="everyone" w:colFirst="2" w:colLast="2"/>
            <w:permStart w:id="892435291" w:edGrp="everyone" w:colFirst="3" w:colLast="3"/>
            <w:permStart w:id="1472676930" w:edGrp="everyone" w:colFirst="4" w:colLast="4"/>
          </w:p>
        </w:tc>
        <w:tc>
          <w:tcPr>
            <w:tcW w:w="69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1E7C" w:rsidRPr="009A1E7C" w:rsidRDefault="009A1E7C" w:rsidP="00B62D99">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In addition to that required by CAT.IDE.H, helicopters conducting HEMS flights shall have communication equipment capable of conducting two-way communication with the organisation for which the HEMS is being conducted and, where possible, to communicate with ground emergency service personnel.</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1E7C" w:rsidRPr="00706958" w:rsidRDefault="009A1E7C" w:rsidP="00B62D99">
            <w:pPr>
              <w:pStyle w:val="Titolo8"/>
              <w:rPr>
                <w:sz w:val="18"/>
                <w:lang w:val="en-GB"/>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1E7C" w:rsidRPr="00706958" w:rsidRDefault="009A1E7C" w:rsidP="00B62D99">
            <w:pPr>
              <w:pStyle w:val="Titolo8"/>
              <w:rPr>
                <w:sz w:val="18"/>
                <w:lang w:val="en-GB"/>
              </w:rPr>
            </w:pPr>
          </w:p>
        </w:tc>
        <w:tc>
          <w:tcPr>
            <w:tcW w:w="5528"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9A1E7C" w:rsidRPr="00706958" w:rsidRDefault="009A1E7C" w:rsidP="00706958">
            <w:pPr>
              <w:rPr>
                <w:rFonts w:ascii="Arial" w:hAnsi="Arial"/>
                <w:sz w:val="18"/>
                <w:lang w:val="en-GB"/>
              </w:rPr>
            </w:pPr>
          </w:p>
        </w:tc>
      </w:tr>
      <w:permEnd w:id="1510608037"/>
      <w:permEnd w:id="892435291"/>
      <w:permEnd w:id="1472676930"/>
      <w:tr w:rsidR="006F7606" w:rsidRPr="005A5BDA" w:rsidTr="00706958">
        <w:trPr>
          <w:gridAfter w:val="1"/>
          <w:wAfter w:w="15" w:type="dxa"/>
          <w:cantSplit/>
          <w:trHeight w:val="246"/>
          <w:jc w:val="center"/>
        </w:trPr>
        <w:tc>
          <w:tcPr>
            <w:tcW w:w="14727" w:type="dxa"/>
            <w:gridSpan w:val="10"/>
            <w:tcBorders>
              <w:top w:val="single" w:sz="4" w:space="0" w:color="auto"/>
              <w:left w:val="double" w:sz="4" w:space="0" w:color="auto"/>
              <w:bottom w:val="single" w:sz="4" w:space="0" w:color="auto"/>
            </w:tcBorders>
            <w:shd w:val="clear" w:color="auto" w:fill="DBE5F1" w:themeFill="accent1" w:themeFillTint="33"/>
            <w:vAlign w:val="center"/>
          </w:tcPr>
          <w:p w:rsidR="006F7606" w:rsidRPr="00035768" w:rsidRDefault="006F7606" w:rsidP="00706958">
            <w:pPr>
              <w:pStyle w:val="Paragrafoelenco"/>
              <w:numPr>
                <w:ilvl w:val="0"/>
                <w:numId w:val="9"/>
              </w:numPr>
              <w:spacing w:before="60" w:after="60"/>
              <w:ind w:left="714" w:hanging="357"/>
              <w:rPr>
                <w:b/>
                <w:noProof/>
                <w:sz w:val="16"/>
                <w:szCs w:val="16"/>
                <w:lang w:val="en-US"/>
              </w:rPr>
            </w:pPr>
            <w:r w:rsidRPr="00706958">
              <w:rPr>
                <w:rFonts w:ascii="Calibri,Bold" w:eastAsiaTheme="minorHAnsi" w:hAnsi="Calibri,Bold" w:cs="Calibri,Bold"/>
                <w:b/>
                <w:bCs/>
                <w:sz w:val="20"/>
                <w:szCs w:val="16"/>
                <w:lang w:eastAsia="en-US"/>
              </w:rPr>
              <w:t>Operating minima</w:t>
            </w:r>
            <w:r w:rsidR="00035768" w:rsidRPr="00706958">
              <w:rPr>
                <w:rFonts w:ascii="Arial" w:eastAsiaTheme="minorHAnsi" w:hAnsi="Arial" w:cs="Arial"/>
                <w:b/>
                <w:color w:val="000000"/>
                <w:sz w:val="20"/>
                <w:szCs w:val="16"/>
                <w:lang w:val="en-US" w:eastAsia="en-US"/>
              </w:rPr>
              <w:t xml:space="preserve"> - </w:t>
            </w:r>
            <w:r w:rsidR="00035768" w:rsidRPr="00706958">
              <w:rPr>
                <w:rFonts w:ascii="Arial" w:eastAsiaTheme="minorHAnsi" w:hAnsi="Arial" w:cs="Arial"/>
                <w:b/>
                <w:i/>
                <w:color w:val="000000"/>
                <w:sz w:val="20"/>
                <w:szCs w:val="16"/>
                <w:lang w:val="en-US" w:eastAsia="en-US"/>
              </w:rPr>
              <w:t>SPA.HEMS.120</w:t>
            </w:r>
          </w:p>
        </w:tc>
      </w:tr>
      <w:tr w:rsidR="009A1E7C" w:rsidRPr="006F7606" w:rsidTr="00706958">
        <w:trPr>
          <w:gridAfter w:val="1"/>
          <w:wAfter w:w="15" w:type="dxa"/>
          <w:cantSplit/>
          <w:trHeight w:val="1260"/>
          <w:jc w:val="center"/>
        </w:trPr>
        <w:tc>
          <w:tcPr>
            <w:tcW w:w="1418" w:type="dxa"/>
            <w:tcBorders>
              <w:top w:val="single" w:sz="4" w:space="0" w:color="auto"/>
              <w:left w:val="double" w:sz="4" w:space="0" w:color="auto"/>
              <w:bottom w:val="dotted" w:sz="4" w:space="0" w:color="auto"/>
              <w:right w:val="single" w:sz="4" w:space="0" w:color="auto"/>
            </w:tcBorders>
            <w:shd w:val="clear" w:color="auto" w:fill="FFFFFF" w:themeFill="background1"/>
            <w:vAlign w:val="center"/>
          </w:tcPr>
          <w:p w:rsidR="009A1E7C" w:rsidRPr="009F25F0" w:rsidRDefault="009A1E7C" w:rsidP="00B62D99">
            <w:pPr>
              <w:jc w:val="center"/>
              <w:rPr>
                <w:rFonts w:ascii="Arial" w:hAnsi="Arial"/>
                <w:sz w:val="16"/>
                <w:szCs w:val="16"/>
                <w:lang w:val="en-US"/>
              </w:rPr>
            </w:pPr>
            <w:permStart w:id="907617850" w:edGrp="everyone" w:colFirst="2" w:colLast="2"/>
            <w:permStart w:id="2097948593" w:edGrp="everyone" w:colFirst="3" w:colLast="3"/>
            <w:permStart w:id="38083174" w:edGrp="everyone" w:colFirst="4" w:colLast="4"/>
            <w:r>
              <w:rPr>
                <w:rFonts w:ascii="Arial" w:hAnsi="Arial"/>
                <w:sz w:val="16"/>
                <w:szCs w:val="16"/>
                <w:lang w:val="en-US"/>
              </w:rPr>
              <w:t>(a)</w:t>
            </w:r>
          </w:p>
        </w:tc>
        <w:tc>
          <w:tcPr>
            <w:tcW w:w="6931" w:type="dxa"/>
            <w:gridSpan w:val="4"/>
            <w:tcBorders>
              <w:top w:val="single" w:sz="4" w:space="0" w:color="auto"/>
              <w:left w:val="single" w:sz="4" w:space="0" w:color="auto"/>
              <w:bottom w:val="dotted" w:sz="4" w:space="0" w:color="auto"/>
              <w:right w:val="single" w:sz="4" w:space="0" w:color="auto"/>
            </w:tcBorders>
            <w:shd w:val="clear" w:color="auto" w:fill="FFFFFF" w:themeFill="background1"/>
            <w:vAlign w:val="center"/>
          </w:tcPr>
          <w:p w:rsidR="009A1E7C" w:rsidRPr="009A1E7C" w:rsidRDefault="009A1E7C" w:rsidP="009F25F0">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 xml:space="preserve">HEMS flights operated in performance class 1 and 2 shall comply with the weather minima in Table 1 for dispatch and en-route phase of the HEMS flight. In the event that during the en-route phase the weather conditions fall below the cloud base or visibility minima shown, helicopters certified for flights only under VMC shall abandon the flight or return to base. Helicopters equipped and certified for instrument meteorological conditions (IMC) operations may abandon the flight, return to base or convert in all respects to a flight conducted under instrument flight rules (IFR), provided the flight crew are suitably qualified. </w:t>
            </w:r>
            <w:r w:rsidRPr="009A1E7C">
              <w:rPr>
                <w:rFonts w:ascii="Calibri" w:eastAsiaTheme="minorHAnsi" w:hAnsi="Calibri" w:cs="Calibri"/>
                <w:b/>
                <w:i/>
                <w:sz w:val="18"/>
                <w:szCs w:val="16"/>
                <w:u w:val="single"/>
                <w:lang w:val="en-US" w:eastAsia="en-US"/>
              </w:rPr>
              <w:t>See table 1</w:t>
            </w:r>
          </w:p>
        </w:tc>
        <w:tc>
          <w:tcPr>
            <w:tcW w:w="425" w:type="dxa"/>
            <w:gridSpan w:val="2"/>
            <w:tcBorders>
              <w:top w:val="single" w:sz="4" w:space="0" w:color="auto"/>
              <w:left w:val="single" w:sz="4" w:space="0" w:color="auto"/>
              <w:bottom w:val="dotted" w:sz="4" w:space="0" w:color="auto"/>
              <w:right w:val="single" w:sz="4" w:space="0" w:color="auto"/>
            </w:tcBorders>
            <w:shd w:val="clear" w:color="auto" w:fill="FFFFFF" w:themeFill="background1"/>
            <w:vAlign w:val="center"/>
          </w:tcPr>
          <w:p w:rsidR="009A1E7C" w:rsidRPr="00706958" w:rsidRDefault="009A1E7C" w:rsidP="00B62D99">
            <w:pPr>
              <w:pStyle w:val="Titolo8"/>
              <w:rPr>
                <w:sz w:val="18"/>
                <w:lang w:val="en-GB"/>
              </w:rPr>
            </w:pPr>
          </w:p>
        </w:tc>
        <w:tc>
          <w:tcPr>
            <w:tcW w:w="425" w:type="dxa"/>
            <w:tcBorders>
              <w:top w:val="single" w:sz="4" w:space="0" w:color="auto"/>
              <w:left w:val="single" w:sz="4" w:space="0" w:color="auto"/>
              <w:bottom w:val="dotted" w:sz="4" w:space="0" w:color="auto"/>
              <w:right w:val="single" w:sz="4" w:space="0" w:color="auto"/>
            </w:tcBorders>
            <w:shd w:val="clear" w:color="auto" w:fill="FFFFFF" w:themeFill="background1"/>
            <w:vAlign w:val="center"/>
          </w:tcPr>
          <w:p w:rsidR="009A1E7C" w:rsidRPr="00706958" w:rsidRDefault="009A1E7C" w:rsidP="00B62D99">
            <w:pPr>
              <w:pStyle w:val="Titolo8"/>
              <w:rPr>
                <w:sz w:val="18"/>
                <w:lang w:val="en-GB"/>
              </w:rPr>
            </w:pPr>
          </w:p>
        </w:tc>
        <w:tc>
          <w:tcPr>
            <w:tcW w:w="5528" w:type="dxa"/>
            <w:gridSpan w:val="2"/>
            <w:tcBorders>
              <w:top w:val="single" w:sz="4" w:space="0" w:color="auto"/>
              <w:left w:val="single" w:sz="4" w:space="0" w:color="auto"/>
              <w:bottom w:val="dotted" w:sz="4" w:space="0" w:color="auto"/>
              <w:right w:val="double" w:sz="4" w:space="0" w:color="auto"/>
            </w:tcBorders>
            <w:shd w:val="clear" w:color="auto" w:fill="FFFFFF" w:themeFill="background1"/>
            <w:vAlign w:val="center"/>
          </w:tcPr>
          <w:p w:rsidR="009A1E7C" w:rsidRPr="00706958" w:rsidRDefault="009A1E7C" w:rsidP="00706958">
            <w:pPr>
              <w:rPr>
                <w:rFonts w:ascii="Arial" w:hAnsi="Arial"/>
                <w:sz w:val="18"/>
                <w:lang w:val="en-GB"/>
              </w:rPr>
            </w:pPr>
          </w:p>
        </w:tc>
      </w:tr>
      <w:tr w:rsidR="009A1E7C" w:rsidRPr="00E7774A" w:rsidTr="00706958">
        <w:trPr>
          <w:gridAfter w:val="1"/>
          <w:wAfter w:w="15" w:type="dxa"/>
          <w:cantSplit/>
          <w:trHeight w:val="1072"/>
          <w:jc w:val="center"/>
        </w:trPr>
        <w:tc>
          <w:tcPr>
            <w:tcW w:w="1418" w:type="dxa"/>
            <w:tcBorders>
              <w:top w:val="dotted" w:sz="4" w:space="0" w:color="auto"/>
              <w:left w:val="double" w:sz="4" w:space="0" w:color="auto"/>
              <w:bottom w:val="single" w:sz="4" w:space="0" w:color="auto"/>
              <w:right w:val="single" w:sz="4" w:space="0" w:color="auto"/>
            </w:tcBorders>
            <w:shd w:val="clear" w:color="auto" w:fill="FFFFFF" w:themeFill="background1"/>
            <w:vAlign w:val="center"/>
          </w:tcPr>
          <w:p w:rsidR="009A1E7C" w:rsidRPr="009F25F0" w:rsidRDefault="009A1E7C" w:rsidP="00B62D99">
            <w:pPr>
              <w:jc w:val="center"/>
              <w:rPr>
                <w:rFonts w:ascii="Arial" w:hAnsi="Arial"/>
                <w:sz w:val="16"/>
                <w:szCs w:val="16"/>
                <w:lang w:val="en-US"/>
              </w:rPr>
            </w:pPr>
            <w:permStart w:id="827607746" w:edGrp="everyone" w:colFirst="2" w:colLast="2"/>
            <w:permStart w:id="1357650870" w:edGrp="everyone" w:colFirst="3" w:colLast="3"/>
            <w:permStart w:id="628045894" w:edGrp="everyone" w:colFirst="4" w:colLast="4"/>
            <w:permEnd w:id="907617850"/>
            <w:permEnd w:id="2097948593"/>
            <w:permEnd w:id="38083174"/>
            <w:r>
              <w:rPr>
                <w:rFonts w:ascii="Arial" w:hAnsi="Arial"/>
                <w:sz w:val="16"/>
                <w:szCs w:val="16"/>
                <w:lang w:val="en-US"/>
              </w:rPr>
              <w:lastRenderedPageBreak/>
              <w:t>(b)</w:t>
            </w:r>
          </w:p>
        </w:tc>
        <w:tc>
          <w:tcPr>
            <w:tcW w:w="6931" w:type="dxa"/>
            <w:gridSpan w:val="4"/>
            <w:tcBorders>
              <w:top w:val="dotted" w:sz="4" w:space="0" w:color="auto"/>
              <w:left w:val="single" w:sz="4" w:space="0" w:color="auto"/>
              <w:bottom w:val="single" w:sz="4" w:space="0" w:color="auto"/>
              <w:right w:val="single" w:sz="4" w:space="0" w:color="auto"/>
            </w:tcBorders>
            <w:shd w:val="clear" w:color="auto" w:fill="FFFFFF" w:themeFill="background1"/>
            <w:vAlign w:val="center"/>
          </w:tcPr>
          <w:p w:rsidR="009A1E7C" w:rsidRPr="00A86536" w:rsidRDefault="009A1E7C" w:rsidP="009F25F0">
            <w:pPr>
              <w:autoSpaceDE w:val="0"/>
              <w:autoSpaceDN w:val="0"/>
              <w:adjustRightInd w:val="0"/>
              <w:jc w:val="both"/>
              <w:rPr>
                <w:rFonts w:ascii="Calibri" w:eastAsiaTheme="minorHAnsi" w:hAnsi="Calibri" w:cs="Calibri"/>
                <w:i/>
                <w:sz w:val="16"/>
                <w:szCs w:val="16"/>
                <w:lang w:val="en-US" w:eastAsia="en-US"/>
              </w:rPr>
            </w:pPr>
            <w:r w:rsidRPr="009A1E7C">
              <w:rPr>
                <w:rFonts w:ascii="Calibri" w:eastAsiaTheme="minorHAnsi" w:hAnsi="Calibri" w:cs="Calibri"/>
                <w:i/>
                <w:sz w:val="18"/>
                <w:szCs w:val="16"/>
                <w:lang w:val="en-US" w:eastAsia="en-US"/>
              </w:rPr>
              <w:t>The weather minima for the dispatch and en-route phase of a HEMS flight operated in performance class 3 shall be a cloud ceiling of 600 ft and a visibility of 1500 m. Visibility may be reduced to 800 m for short periods when in sight of land if the helicopter is manoeuvred at a speed that will give adequate opportunity to observe any obstacle and avoid a collision.</w:t>
            </w:r>
          </w:p>
        </w:tc>
        <w:tc>
          <w:tcPr>
            <w:tcW w:w="425" w:type="dxa"/>
            <w:gridSpan w:val="2"/>
            <w:tcBorders>
              <w:top w:val="dotted" w:sz="4" w:space="0" w:color="auto"/>
              <w:left w:val="single" w:sz="4" w:space="0" w:color="auto"/>
              <w:bottom w:val="single" w:sz="4" w:space="0" w:color="auto"/>
              <w:right w:val="single" w:sz="4" w:space="0" w:color="auto"/>
            </w:tcBorders>
            <w:shd w:val="clear" w:color="auto" w:fill="FFFFFF" w:themeFill="background1"/>
            <w:vAlign w:val="center"/>
          </w:tcPr>
          <w:p w:rsidR="009A1E7C" w:rsidRPr="00706958" w:rsidRDefault="009A1E7C" w:rsidP="00B62D99">
            <w:pPr>
              <w:pStyle w:val="Titolo8"/>
              <w:rPr>
                <w:sz w:val="18"/>
                <w:lang w:val="en-GB"/>
              </w:rPr>
            </w:pPr>
          </w:p>
        </w:tc>
        <w:tc>
          <w:tcPr>
            <w:tcW w:w="425" w:type="dxa"/>
            <w:tcBorders>
              <w:top w:val="dotted" w:sz="4" w:space="0" w:color="auto"/>
              <w:left w:val="single" w:sz="4" w:space="0" w:color="auto"/>
              <w:bottom w:val="single" w:sz="4" w:space="0" w:color="auto"/>
              <w:right w:val="single" w:sz="4" w:space="0" w:color="auto"/>
            </w:tcBorders>
            <w:shd w:val="clear" w:color="auto" w:fill="FFFFFF" w:themeFill="background1"/>
            <w:vAlign w:val="center"/>
          </w:tcPr>
          <w:p w:rsidR="009A1E7C" w:rsidRPr="00706958" w:rsidRDefault="009A1E7C" w:rsidP="00B62D99">
            <w:pPr>
              <w:pStyle w:val="Titolo8"/>
              <w:rPr>
                <w:sz w:val="18"/>
                <w:lang w:val="en-GB"/>
              </w:rPr>
            </w:pPr>
          </w:p>
        </w:tc>
        <w:tc>
          <w:tcPr>
            <w:tcW w:w="5528" w:type="dxa"/>
            <w:gridSpan w:val="2"/>
            <w:tcBorders>
              <w:top w:val="dotted" w:sz="4" w:space="0" w:color="auto"/>
              <w:left w:val="single" w:sz="4" w:space="0" w:color="auto"/>
              <w:bottom w:val="single" w:sz="4" w:space="0" w:color="auto"/>
              <w:right w:val="double" w:sz="4" w:space="0" w:color="auto"/>
            </w:tcBorders>
            <w:shd w:val="clear" w:color="auto" w:fill="FFFFFF" w:themeFill="background1"/>
            <w:vAlign w:val="center"/>
          </w:tcPr>
          <w:p w:rsidR="009A1E7C" w:rsidRPr="00706958" w:rsidRDefault="009A1E7C" w:rsidP="00706958">
            <w:pPr>
              <w:rPr>
                <w:rFonts w:ascii="Arial" w:hAnsi="Arial"/>
                <w:sz w:val="18"/>
                <w:lang w:val="en-GB"/>
              </w:rPr>
            </w:pPr>
          </w:p>
        </w:tc>
      </w:tr>
      <w:permEnd w:id="827607746"/>
      <w:permEnd w:id="1357650870"/>
      <w:permEnd w:id="628045894"/>
      <w:tr w:rsidR="00C7108B" w:rsidRPr="00E7774A" w:rsidTr="00706958">
        <w:trPr>
          <w:gridAfter w:val="1"/>
          <w:wAfter w:w="15" w:type="dxa"/>
          <w:cantSplit/>
          <w:trHeight w:val="246"/>
          <w:jc w:val="center"/>
        </w:trPr>
        <w:tc>
          <w:tcPr>
            <w:tcW w:w="14727" w:type="dxa"/>
            <w:gridSpan w:val="10"/>
            <w:tcBorders>
              <w:top w:val="single" w:sz="4" w:space="0" w:color="auto"/>
              <w:left w:val="double" w:sz="4" w:space="0" w:color="auto"/>
              <w:bottom w:val="single" w:sz="4" w:space="0" w:color="auto"/>
            </w:tcBorders>
            <w:shd w:val="clear" w:color="auto" w:fill="DBE5F1" w:themeFill="accent1" w:themeFillTint="33"/>
            <w:vAlign w:val="center"/>
          </w:tcPr>
          <w:p w:rsidR="00C7108B" w:rsidRPr="00706958" w:rsidRDefault="00C7108B" w:rsidP="00706958">
            <w:pPr>
              <w:pStyle w:val="Paragrafoelenco"/>
              <w:numPr>
                <w:ilvl w:val="0"/>
                <w:numId w:val="9"/>
              </w:numPr>
              <w:spacing w:before="60" w:after="60"/>
              <w:rPr>
                <w:b/>
                <w:noProof/>
                <w:sz w:val="20"/>
                <w:szCs w:val="16"/>
                <w:lang w:val="en-US"/>
              </w:rPr>
            </w:pPr>
            <w:r w:rsidRPr="00706958">
              <w:rPr>
                <w:rFonts w:ascii="Calibri,Bold" w:eastAsiaTheme="minorHAnsi" w:hAnsi="Calibri,Bold" w:cs="Calibri,Bold"/>
                <w:b/>
                <w:bCs/>
                <w:sz w:val="20"/>
                <w:szCs w:val="16"/>
                <w:lang w:val="en-US" w:eastAsia="en-US"/>
              </w:rPr>
              <w:t>Performance requirements for HEMS operations</w:t>
            </w:r>
            <w:r w:rsidR="00035768" w:rsidRPr="00706958">
              <w:rPr>
                <w:rFonts w:ascii="Arial" w:eastAsiaTheme="minorHAnsi" w:hAnsi="Arial" w:cs="Arial"/>
                <w:b/>
                <w:color w:val="000000"/>
                <w:sz w:val="20"/>
                <w:szCs w:val="16"/>
                <w:lang w:val="en-US" w:eastAsia="en-US"/>
              </w:rPr>
              <w:t xml:space="preserve"> - </w:t>
            </w:r>
            <w:r w:rsidR="00035768" w:rsidRPr="00706958">
              <w:rPr>
                <w:rFonts w:ascii="Arial" w:eastAsiaTheme="minorHAnsi" w:hAnsi="Arial" w:cs="Arial"/>
                <w:b/>
                <w:i/>
                <w:color w:val="000000"/>
                <w:sz w:val="20"/>
                <w:szCs w:val="16"/>
                <w:lang w:val="en-US" w:eastAsia="en-US"/>
              </w:rPr>
              <w:t>SPA.HEMS.125</w:t>
            </w:r>
          </w:p>
        </w:tc>
      </w:tr>
      <w:tr w:rsidR="009A1E7C" w:rsidRPr="00E7774A" w:rsidTr="00706958">
        <w:trPr>
          <w:gridAfter w:val="1"/>
          <w:wAfter w:w="15" w:type="dxa"/>
          <w:cantSplit/>
          <w:trHeight w:val="569"/>
          <w:jc w:val="center"/>
        </w:trPr>
        <w:tc>
          <w:tcPr>
            <w:tcW w:w="1418" w:type="dxa"/>
            <w:tcBorders>
              <w:top w:val="single" w:sz="4" w:space="0" w:color="auto"/>
              <w:left w:val="double" w:sz="4" w:space="0" w:color="auto"/>
              <w:bottom w:val="dotted" w:sz="4" w:space="0" w:color="auto"/>
              <w:right w:val="single" w:sz="4" w:space="0" w:color="auto"/>
            </w:tcBorders>
            <w:shd w:val="clear" w:color="auto" w:fill="FFFFFF" w:themeFill="background1"/>
            <w:vAlign w:val="center"/>
          </w:tcPr>
          <w:p w:rsidR="009A1E7C" w:rsidRPr="009F25F0" w:rsidRDefault="009A1E7C" w:rsidP="00A31FE3">
            <w:pPr>
              <w:jc w:val="center"/>
              <w:rPr>
                <w:rFonts w:ascii="Arial" w:hAnsi="Arial"/>
                <w:sz w:val="16"/>
                <w:szCs w:val="16"/>
                <w:lang w:val="en-US"/>
              </w:rPr>
            </w:pPr>
            <w:permStart w:id="1639664964" w:edGrp="everyone" w:colFirst="2" w:colLast="2"/>
            <w:permStart w:id="1925321531" w:edGrp="everyone" w:colFirst="3" w:colLast="3"/>
            <w:permStart w:id="1325813379" w:edGrp="everyone" w:colFirst="4" w:colLast="4"/>
            <w:r>
              <w:rPr>
                <w:rFonts w:ascii="Arial" w:hAnsi="Arial"/>
                <w:sz w:val="16"/>
                <w:szCs w:val="16"/>
                <w:lang w:val="en-US"/>
              </w:rPr>
              <w:t>(a)</w:t>
            </w:r>
          </w:p>
        </w:tc>
        <w:tc>
          <w:tcPr>
            <w:tcW w:w="6931" w:type="dxa"/>
            <w:gridSpan w:val="4"/>
            <w:tcBorders>
              <w:top w:val="single" w:sz="4" w:space="0" w:color="auto"/>
              <w:left w:val="single" w:sz="4" w:space="0" w:color="auto"/>
              <w:bottom w:val="dotted" w:sz="4" w:space="0" w:color="auto"/>
              <w:right w:val="single" w:sz="4" w:space="0" w:color="auto"/>
            </w:tcBorders>
            <w:shd w:val="clear" w:color="auto" w:fill="FFFFFF" w:themeFill="background1"/>
            <w:vAlign w:val="center"/>
          </w:tcPr>
          <w:p w:rsidR="009A1E7C" w:rsidRPr="009A1E7C" w:rsidRDefault="009A1E7C" w:rsidP="00A31FE3">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Performance class 3 operations shall not be conducted over a hostile environment.</w:t>
            </w:r>
          </w:p>
        </w:tc>
        <w:tc>
          <w:tcPr>
            <w:tcW w:w="425" w:type="dxa"/>
            <w:gridSpan w:val="2"/>
            <w:tcBorders>
              <w:top w:val="single" w:sz="4" w:space="0" w:color="auto"/>
              <w:left w:val="single" w:sz="4" w:space="0" w:color="auto"/>
              <w:bottom w:val="dotted" w:sz="4" w:space="0" w:color="auto"/>
              <w:right w:val="single" w:sz="4" w:space="0" w:color="auto"/>
            </w:tcBorders>
            <w:shd w:val="clear" w:color="auto" w:fill="FFFFFF" w:themeFill="background1"/>
            <w:vAlign w:val="center"/>
          </w:tcPr>
          <w:p w:rsidR="009A1E7C" w:rsidRPr="00706958" w:rsidRDefault="009A1E7C" w:rsidP="00A31FE3">
            <w:pPr>
              <w:pStyle w:val="Titolo8"/>
              <w:rPr>
                <w:sz w:val="18"/>
                <w:szCs w:val="18"/>
                <w:lang w:val="en-GB"/>
              </w:rPr>
            </w:pPr>
          </w:p>
        </w:tc>
        <w:tc>
          <w:tcPr>
            <w:tcW w:w="425" w:type="dxa"/>
            <w:tcBorders>
              <w:top w:val="single" w:sz="4" w:space="0" w:color="auto"/>
              <w:left w:val="single" w:sz="4" w:space="0" w:color="auto"/>
              <w:bottom w:val="dotted" w:sz="4" w:space="0" w:color="auto"/>
              <w:right w:val="single" w:sz="4" w:space="0" w:color="auto"/>
            </w:tcBorders>
            <w:shd w:val="clear" w:color="auto" w:fill="FFFFFF" w:themeFill="background1"/>
            <w:vAlign w:val="center"/>
          </w:tcPr>
          <w:p w:rsidR="009A1E7C" w:rsidRPr="00706958" w:rsidRDefault="009A1E7C" w:rsidP="00A31FE3">
            <w:pPr>
              <w:pStyle w:val="Titolo8"/>
              <w:rPr>
                <w:sz w:val="18"/>
                <w:szCs w:val="18"/>
                <w:lang w:val="en-GB"/>
              </w:rPr>
            </w:pPr>
          </w:p>
        </w:tc>
        <w:tc>
          <w:tcPr>
            <w:tcW w:w="5528" w:type="dxa"/>
            <w:gridSpan w:val="2"/>
            <w:tcBorders>
              <w:top w:val="single" w:sz="4" w:space="0" w:color="auto"/>
              <w:left w:val="single" w:sz="4" w:space="0" w:color="auto"/>
              <w:bottom w:val="dotted" w:sz="4" w:space="0" w:color="auto"/>
              <w:right w:val="double" w:sz="4" w:space="0" w:color="auto"/>
            </w:tcBorders>
            <w:shd w:val="clear" w:color="auto" w:fill="FFFFFF" w:themeFill="background1"/>
            <w:vAlign w:val="center"/>
          </w:tcPr>
          <w:p w:rsidR="009A1E7C" w:rsidRPr="00706958" w:rsidRDefault="009A1E7C" w:rsidP="00706958">
            <w:pPr>
              <w:rPr>
                <w:rFonts w:ascii="Arial" w:hAnsi="Arial"/>
                <w:sz w:val="18"/>
                <w:szCs w:val="18"/>
                <w:lang w:val="en-GB"/>
              </w:rPr>
            </w:pPr>
          </w:p>
        </w:tc>
      </w:tr>
      <w:tr w:rsidR="009A1E7C" w:rsidRPr="00E7774A" w:rsidTr="00706958">
        <w:trPr>
          <w:gridAfter w:val="1"/>
          <w:wAfter w:w="15" w:type="dxa"/>
          <w:cantSplit/>
          <w:trHeight w:val="2590"/>
          <w:jc w:val="center"/>
        </w:trPr>
        <w:tc>
          <w:tcPr>
            <w:tcW w:w="1418" w:type="dxa"/>
            <w:tcBorders>
              <w:top w:val="dotted" w:sz="4" w:space="0" w:color="auto"/>
              <w:left w:val="double" w:sz="4" w:space="0" w:color="auto"/>
              <w:bottom w:val="dotted" w:sz="4" w:space="0" w:color="auto"/>
              <w:right w:val="single" w:sz="4" w:space="0" w:color="auto"/>
            </w:tcBorders>
            <w:shd w:val="clear" w:color="auto" w:fill="FFFFFF" w:themeFill="background1"/>
            <w:vAlign w:val="center"/>
          </w:tcPr>
          <w:p w:rsidR="009A1E7C" w:rsidRPr="009F25F0" w:rsidRDefault="009A1E7C" w:rsidP="00A31FE3">
            <w:pPr>
              <w:jc w:val="center"/>
              <w:rPr>
                <w:rFonts w:ascii="Arial" w:hAnsi="Arial"/>
                <w:sz w:val="16"/>
                <w:szCs w:val="16"/>
                <w:lang w:val="en-US"/>
              </w:rPr>
            </w:pPr>
            <w:permStart w:id="817196840" w:edGrp="everyone" w:colFirst="2" w:colLast="2"/>
            <w:permStart w:id="926763227" w:edGrp="everyone" w:colFirst="3" w:colLast="3"/>
            <w:permStart w:id="850873433" w:edGrp="everyone" w:colFirst="4" w:colLast="4"/>
            <w:permEnd w:id="1639664964"/>
            <w:permEnd w:id="1925321531"/>
            <w:permEnd w:id="1325813379"/>
            <w:r>
              <w:rPr>
                <w:rFonts w:ascii="Arial" w:hAnsi="Arial"/>
                <w:sz w:val="16"/>
                <w:szCs w:val="16"/>
                <w:lang w:val="en-US"/>
              </w:rPr>
              <w:t>(b)</w:t>
            </w:r>
          </w:p>
        </w:tc>
        <w:tc>
          <w:tcPr>
            <w:tcW w:w="6931" w:type="dxa"/>
            <w:gridSpan w:val="4"/>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9A1E7C" w:rsidRPr="009A1E7C" w:rsidRDefault="009A1E7C" w:rsidP="000208A6">
            <w:pPr>
              <w:autoSpaceDE w:val="0"/>
              <w:autoSpaceDN w:val="0"/>
              <w:adjustRightInd w:val="0"/>
              <w:jc w:val="both"/>
              <w:rPr>
                <w:rFonts w:ascii="Calibri" w:eastAsiaTheme="minorHAnsi" w:hAnsi="Calibri" w:cs="Calibri"/>
                <w:i/>
                <w:sz w:val="18"/>
                <w:szCs w:val="16"/>
                <w:u w:val="single"/>
                <w:lang w:val="en-US" w:eastAsia="en-US"/>
              </w:rPr>
            </w:pPr>
            <w:r w:rsidRPr="009A1E7C">
              <w:rPr>
                <w:rFonts w:ascii="Calibri" w:eastAsiaTheme="minorHAnsi" w:hAnsi="Calibri" w:cs="Calibri"/>
                <w:i/>
                <w:sz w:val="18"/>
                <w:szCs w:val="16"/>
                <w:u w:val="single"/>
                <w:lang w:val="en-US" w:eastAsia="en-US"/>
              </w:rPr>
              <w:t>Take-off and landing</w:t>
            </w:r>
          </w:p>
          <w:p w:rsidR="009A1E7C" w:rsidRPr="009A1E7C" w:rsidRDefault="009A1E7C" w:rsidP="000208A6">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(1) Helicopters conducting operations to/from a final approach and take-off area (FATO) at a hospital that is located in a congested hostile environment and that is used as a HEMS operating base shall be operated in accordance with performance class 1.</w:t>
            </w:r>
          </w:p>
          <w:p w:rsidR="009A1E7C" w:rsidRPr="009A1E7C" w:rsidRDefault="009A1E7C" w:rsidP="000208A6">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(2) Helicopters conducting operations to/from a FATO at a hospital that is located in a congested hostile environment and that is not a HEMS operating base shall be operated in accordance with performance class 1, except when the operator holds an approval in accordance with CAT.POL.H.225.</w:t>
            </w:r>
          </w:p>
          <w:p w:rsidR="009A1E7C" w:rsidRPr="009A1E7C" w:rsidRDefault="009A1E7C" w:rsidP="000208A6">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(3) Helicopters conducting operations to/from a HEMS operating site located in a hostile environment shall be operated in accordance with performance class 2 and be exempt from the approval required by CAT.POL.H.305(a), provided compliance is shown with CAT.POL.H.305(b)(2) and (b)(3).</w:t>
            </w:r>
          </w:p>
          <w:p w:rsidR="009A1E7C" w:rsidRPr="009A1E7C" w:rsidRDefault="009A1E7C" w:rsidP="000208A6">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(4) The HEMS operating site shall be big enough to provide adequate clearance from all obstructions. For night operations, the site shall be illuminated to enable the site and any obstructions to be identified.</w:t>
            </w:r>
          </w:p>
        </w:tc>
        <w:tc>
          <w:tcPr>
            <w:tcW w:w="425" w:type="dxa"/>
            <w:gridSpan w:val="2"/>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9A1E7C" w:rsidRPr="00706958" w:rsidRDefault="009A1E7C" w:rsidP="00A31FE3">
            <w:pPr>
              <w:pStyle w:val="Titolo8"/>
              <w:rPr>
                <w:sz w:val="18"/>
                <w:szCs w:val="18"/>
                <w:lang w:val="en-GB"/>
              </w:rPr>
            </w:pPr>
          </w:p>
        </w:tc>
        <w:tc>
          <w:tcPr>
            <w:tcW w:w="425"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9A1E7C" w:rsidRPr="00706958" w:rsidRDefault="009A1E7C" w:rsidP="00A31FE3">
            <w:pPr>
              <w:pStyle w:val="Titolo8"/>
              <w:rPr>
                <w:sz w:val="18"/>
                <w:szCs w:val="18"/>
                <w:lang w:val="en-GB"/>
              </w:rPr>
            </w:pPr>
          </w:p>
        </w:tc>
        <w:tc>
          <w:tcPr>
            <w:tcW w:w="5528" w:type="dxa"/>
            <w:gridSpan w:val="2"/>
            <w:tcBorders>
              <w:top w:val="dotted" w:sz="4" w:space="0" w:color="auto"/>
              <w:left w:val="single" w:sz="4" w:space="0" w:color="auto"/>
              <w:bottom w:val="dotted" w:sz="4" w:space="0" w:color="auto"/>
              <w:right w:val="double" w:sz="4" w:space="0" w:color="auto"/>
            </w:tcBorders>
            <w:shd w:val="clear" w:color="auto" w:fill="FFFFFF" w:themeFill="background1"/>
            <w:vAlign w:val="center"/>
          </w:tcPr>
          <w:p w:rsidR="009A1E7C" w:rsidRPr="00706958" w:rsidRDefault="009A1E7C" w:rsidP="00706958">
            <w:pPr>
              <w:rPr>
                <w:rFonts w:ascii="Arial" w:hAnsi="Arial"/>
                <w:sz w:val="18"/>
                <w:szCs w:val="18"/>
                <w:lang w:val="en-GB"/>
              </w:rPr>
            </w:pPr>
          </w:p>
        </w:tc>
      </w:tr>
      <w:tr w:rsidR="009A1E7C" w:rsidRPr="006F7606" w:rsidTr="00706958">
        <w:trPr>
          <w:gridAfter w:val="1"/>
          <w:wAfter w:w="15" w:type="dxa"/>
          <w:cantSplit/>
          <w:trHeight w:val="538"/>
          <w:jc w:val="center"/>
        </w:trPr>
        <w:tc>
          <w:tcPr>
            <w:tcW w:w="1418" w:type="dxa"/>
            <w:tcBorders>
              <w:top w:val="dotted" w:sz="4" w:space="0" w:color="auto"/>
              <w:left w:val="double" w:sz="4" w:space="0" w:color="auto"/>
              <w:bottom w:val="single" w:sz="4" w:space="0" w:color="auto"/>
              <w:right w:val="single" w:sz="4" w:space="0" w:color="auto"/>
            </w:tcBorders>
            <w:shd w:val="clear" w:color="auto" w:fill="auto"/>
            <w:vAlign w:val="center"/>
          </w:tcPr>
          <w:p w:rsidR="009A1E7C" w:rsidRPr="00D13AD9" w:rsidRDefault="009A1E7C" w:rsidP="00D13AD9">
            <w:pPr>
              <w:jc w:val="center"/>
              <w:rPr>
                <w:rFonts w:ascii="Calibri,Bold" w:eastAsiaTheme="minorHAnsi" w:hAnsi="Calibri,Bold" w:cs="Calibri,Bold"/>
                <w:bCs/>
                <w:sz w:val="16"/>
                <w:szCs w:val="16"/>
                <w:lang w:eastAsia="en-US"/>
              </w:rPr>
            </w:pPr>
            <w:permStart w:id="1275487930" w:edGrp="everyone" w:colFirst="2" w:colLast="2"/>
            <w:permStart w:id="1860059819" w:edGrp="everyone" w:colFirst="3" w:colLast="3"/>
            <w:permStart w:id="930552784" w:edGrp="everyone" w:colFirst="4" w:colLast="4"/>
            <w:permEnd w:id="817196840"/>
            <w:permEnd w:id="926763227"/>
            <w:permEnd w:id="850873433"/>
            <w:r w:rsidRPr="00C7108B">
              <w:rPr>
                <w:rFonts w:ascii="Calibri,Bold" w:eastAsiaTheme="minorHAnsi" w:hAnsi="Calibri,Bold" w:cs="Calibri,Bold"/>
                <w:bCs/>
                <w:sz w:val="16"/>
                <w:szCs w:val="16"/>
                <w:lang w:eastAsia="en-US"/>
              </w:rPr>
              <w:t>AMC1(b)(4)</w:t>
            </w:r>
          </w:p>
        </w:tc>
        <w:tc>
          <w:tcPr>
            <w:tcW w:w="6931"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9A1E7C" w:rsidRPr="009A1E7C" w:rsidRDefault="009A1E7C" w:rsidP="00B62D99">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eastAsia="en-US"/>
              </w:rPr>
              <w:t>Hems operating site dimensions</w:t>
            </w:r>
          </w:p>
        </w:tc>
        <w:tc>
          <w:tcPr>
            <w:tcW w:w="42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9A1E7C" w:rsidRPr="00706958" w:rsidRDefault="009A1E7C" w:rsidP="00B62D99">
            <w:pPr>
              <w:pStyle w:val="Titolo8"/>
              <w:rPr>
                <w:sz w:val="18"/>
                <w:lang w:val="en-GB"/>
              </w:rPr>
            </w:pPr>
          </w:p>
        </w:tc>
        <w:tc>
          <w:tcPr>
            <w:tcW w:w="425" w:type="dxa"/>
            <w:tcBorders>
              <w:top w:val="dotted" w:sz="4" w:space="0" w:color="auto"/>
              <w:left w:val="single" w:sz="4" w:space="0" w:color="auto"/>
              <w:bottom w:val="single" w:sz="4" w:space="0" w:color="auto"/>
              <w:right w:val="single" w:sz="4" w:space="0" w:color="auto"/>
            </w:tcBorders>
            <w:shd w:val="clear" w:color="auto" w:fill="auto"/>
            <w:vAlign w:val="center"/>
          </w:tcPr>
          <w:p w:rsidR="009A1E7C" w:rsidRPr="00706958" w:rsidRDefault="009A1E7C" w:rsidP="00B62D99">
            <w:pPr>
              <w:pStyle w:val="Titolo8"/>
              <w:rPr>
                <w:sz w:val="18"/>
                <w:lang w:val="en-GB"/>
              </w:rPr>
            </w:pPr>
          </w:p>
        </w:tc>
        <w:tc>
          <w:tcPr>
            <w:tcW w:w="5528" w:type="dxa"/>
            <w:gridSpan w:val="2"/>
            <w:tcBorders>
              <w:top w:val="dotted" w:sz="4" w:space="0" w:color="auto"/>
              <w:left w:val="single" w:sz="4" w:space="0" w:color="auto"/>
              <w:bottom w:val="single" w:sz="4" w:space="0" w:color="auto"/>
              <w:right w:val="double" w:sz="4" w:space="0" w:color="auto"/>
            </w:tcBorders>
            <w:shd w:val="clear" w:color="auto" w:fill="auto"/>
            <w:vAlign w:val="center"/>
          </w:tcPr>
          <w:p w:rsidR="009A1E7C" w:rsidRPr="00706958" w:rsidRDefault="009A1E7C" w:rsidP="00706958">
            <w:pPr>
              <w:rPr>
                <w:rFonts w:ascii="Arial" w:hAnsi="Arial"/>
                <w:sz w:val="18"/>
                <w:lang w:val="en-GB"/>
              </w:rPr>
            </w:pPr>
          </w:p>
        </w:tc>
      </w:tr>
      <w:permEnd w:id="1275487930"/>
      <w:permEnd w:id="1860059819"/>
      <w:permEnd w:id="930552784"/>
      <w:tr w:rsidR="00FC3321" w:rsidRPr="005A5BDA" w:rsidTr="00706958">
        <w:trPr>
          <w:gridAfter w:val="1"/>
          <w:wAfter w:w="15" w:type="dxa"/>
          <w:cantSplit/>
          <w:trHeight w:val="246"/>
          <w:jc w:val="center"/>
        </w:trPr>
        <w:tc>
          <w:tcPr>
            <w:tcW w:w="14727" w:type="dxa"/>
            <w:gridSpan w:val="10"/>
            <w:tcBorders>
              <w:top w:val="single" w:sz="4" w:space="0" w:color="auto"/>
              <w:left w:val="double" w:sz="4" w:space="0" w:color="auto"/>
              <w:bottom w:val="single" w:sz="4" w:space="0" w:color="auto"/>
            </w:tcBorders>
            <w:shd w:val="clear" w:color="auto" w:fill="DBE5F1" w:themeFill="accent1" w:themeFillTint="33"/>
            <w:vAlign w:val="center"/>
          </w:tcPr>
          <w:p w:rsidR="00FC3321" w:rsidRPr="00706958" w:rsidRDefault="00FC3321" w:rsidP="00706958">
            <w:pPr>
              <w:pStyle w:val="Paragrafoelenco"/>
              <w:numPr>
                <w:ilvl w:val="0"/>
                <w:numId w:val="9"/>
              </w:numPr>
              <w:spacing w:before="60" w:after="60"/>
              <w:ind w:left="714" w:hanging="357"/>
              <w:rPr>
                <w:b/>
                <w:noProof/>
                <w:sz w:val="20"/>
                <w:szCs w:val="16"/>
                <w:lang w:val="en-US"/>
              </w:rPr>
            </w:pPr>
            <w:r w:rsidRPr="00706958">
              <w:rPr>
                <w:rFonts w:ascii="Calibri,Bold" w:eastAsiaTheme="minorHAnsi" w:hAnsi="Calibri,Bold" w:cs="Calibri,Bold"/>
                <w:b/>
                <w:bCs/>
                <w:sz w:val="20"/>
                <w:szCs w:val="16"/>
                <w:lang w:eastAsia="en-US"/>
              </w:rPr>
              <w:t>Crew requirements</w:t>
            </w:r>
            <w:r w:rsidR="00035768" w:rsidRPr="00706958">
              <w:rPr>
                <w:rFonts w:ascii="Arial" w:eastAsiaTheme="minorHAnsi" w:hAnsi="Arial" w:cs="Arial"/>
                <w:b/>
                <w:color w:val="000000"/>
                <w:sz w:val="20"/>
                <w:szCs w:val="16"/>
                <w:lang w:val="en-US" w:eastAsia="en-US"/>
              </w:rPr>
              <w:t xml:space="preserve"> - </w:t>
            </w:r>
            <w:r w:rsidR="00035768" w:rsidRPr="00706958">
              <w:rPr>
                <w:rFonts w:ascii="Arial" w:eastAsiaTheme="minorHAnsi" w:hAnsi="Arial" w:cs="Arial"/>
                <w:b/>
                <w:i/>
                <w:color w:val="000000"/>
                <w:sz w:val="20"/>
                <w:szCs w:val="16"/>
                <w:lang w:val="en-US" w:eastAsia="en-US"/>
              </w:rPr>
              <w:t>SPA.HEMS.130</w:t>
            </w:r>
          </w:p>
        </w:tc>
      </w:tr>
      <w:tr w:rsidR="009A1E7C" w:rsidRPr="00E7774A" w:rsidTr="00706958">
        <w:trPr>
          <w:gridAfter w:val="1"/>
          <w:wAfter w:w="15" w:type="dxa"/>
          <w:cantSplit/>
          <w:trHeight w:val="392"/>
          <w:jc w:val="center"/>
        </w:trPr>
        <w:tc>
          <w:tcPr>
            <w:tcW w:w="1418" w:type="dxa"/>
            <w:tcBorders>
              <w:top w:val="single" w:sz="4" w:space="0" w:color="auto"/>
              <w:left w:val="double" w:sz="4" w:space="0" w:color="auto"/>
              <w:bottom w:val="dotted" w:sz="4" w:space="0" w:color="auto"/>
              <w:right w:val="single" w:sz="4" w:space="0" w:color="auto"/>
            </w:tcBorders>
            <w:shd w:val="clear" w:color="auto" w:fill="FFFFFF" w:themeFill="background1"/>
            <w:vAlign w:val="center"/>
          </w:tcPr>
          <w:p w:rsidR="009A1E7C" w:rsidRPr="009F25F0" w:rsidRDefault="009A1E7C" w:rsidP="00A31FE3">
            <w:pPr>
              <w:jc w:val="center"/>
              <w:rPr>
                <w:rFonts w:ascii="Arial" w:hAnsi="Arial"/>
                <w:sz w:val="16"/>
                <w:szCs w:val="16"/>
                <w:lang w:val="en-US"/>
              </w:rPr>
            </w:pPr>
            <w:permStart w:id="728237603" w:edGrp="everyone" w:colFirst="2" w:colLast="2"/>
            <w:permStart w:id="1017929678" w:edGrp="everyone" w:colFirst="3" w:colLast="3"/>
            <w:permStart w:id="49365402" w:edGrp="everyone" w:colFirst="4" w:colLast="4"/>
            <w:r>
              <w:rPr>
                <w:rFonts w:ascii="Arial" w:hAnsi="Arial"/>
                <w:sz w:val="16"/>
                <w:szCs w:val="16"/>
                <w:lang w:val="en-US"/>
              </w:rPr>
              <w:t>(a)</w:t>
            </w:r>
          </w:p>
        </w:tc>
        <w:tc>
          <w:tcPr>
            <w:tcW w:w="6931" w:type="dxa"/>
            <w:gridSpan w:val="4"/>
            <w:tcBorders>
              <w:top w:val="single" w:sz="4" w:space="0" w:color="auto"/>
              <w:left w:val="single" w:sz="4" w:space="0" w:color="auto"/>
              <w:bottom w:val="dotted" w:sz="4" w:space="0" w:color="auto"/>
              <w:right w:val="single" w:sz="4" w:space="0" w:color="auto"/>
            </w:tcBorders>
            <w:shd w:val="clear" w:color="auto" w:fill="FFFFFF" w:themeFill="background1"/>
            <w:vAlign w:val="center"/>
          </w:tcPr>
          <w:p w:rsidR="009A1E7C" w:rsidRPr="009A1E7C" w:rsidRDefault="009A1E7C" w:rsidP="000208A6">
            <w:pPr>
              <w:autoSpaceDE w:val="0"/>
              <w:autoSpaceDN w:val="0"/>
              <w:adjustRightInd w:val="0"/>
              <w:jc w:val="both"/>
              <w:rPr>
                <w:rFonts w:ascii="Calibri" w:eastAsiaTheme="minorHAnsi" w:hAnsi="Calibri" w:cs="Calibri"/>
                <w:i/>
                <w:sz w:val="18"/>
                <w:szCs w:val="16"/>
                <w:lang w:val="en-US" w:eastAsia="en-US"/>
              </w:rPr>
            </w:pPr>
            <w:r w:rsidRPr="009A1E7C">
              <w:rPr>
                <w:rFonts w:ascii="Calibri,Italic" w:eastAsiaTheme="minorHAnsi" w:hAnsi="Calibri,Italic" w:cs="Calibri,Italic"/>
                <w:i/>
                <w:iCs/>
                <w:sz w:val="18"/>
                <w:szCs w:val="16"/>
                <w:u w:val="single"/>
                <w:lang w:val="en-US" w:eastAsia="en-US"/>
              </w:rPr>
              <w:t>Selection</w:t>
            </w:r>
            <w:r w:rsidRPr="009A1E7C">
              <w:rPr>
                <w:rFonts w:ascii="Calibri" w:eastAsiaTheme="minorHAnsi" w:hAnsi="Calibri" w:cs="Calibri"/>
                <w:i/>
                <w:sz w:val="18"/>
                <w:szCs w:val="16"/>
                <w:u w:val="single"/>
                <w:lang w:val="en-US" w:eastAsia="en-US"/>
              </w:rPr>
              <w:t>.</w:t>
            </w:r>
            <w:r w:rsidRPr="009A1E7C">
              <w:rPr>
                <w:rFonts w:ascii="Calibri" w:eastAsiaTheme="minorHAnsi" w:hAnsi="Calibri" w:cs="Calibri"/>
                <w:i/>
                <w:sz w:val="18"/>
                <w:szCs w:val="16"/>
                <w:lang w:val="en-US" w:eastAsia="en-US"/>
              </w:rPr>
              <w:t xml:space="preserve"> The operator shall establish criteria for the selection of flight crew members for the HEMS task, taking previous experience into account.</w:t>
            </w:r>
          </w:p>
        </w:tc>
        <w:tc>
          <w:tcPr>
            <w:tcW w:w="425" w:type="dxa"/>
            <w:gridSpan w:val="2"/>
            <w:tcBorders>
              <w:top w:val="single" w:sz="4" w:space="0" w:color="auto"/>
              <w:left w:val="single" w:sz="4" w:space="0" w:color="auto"/>
              <w:bottom w:val="dotted" w:sz="4" w:space="0" w:color="auto"/>
              <w:right w:val="single" w:sz="4" w:space="0" w:color="auto"/>
            </w:tcBorders>
            <w:shd w:val="clear" w:color="auto" w:fill="FFFFFF" w:themeFill="background1"/>
            <w:vAlign w:val="center"/>
          </w:tcPr>
          <w:p w:rsidR="009A1E7C" w:rsidRPr="00706958" w:rsidRDefault="009A1E7C" w:rsidP="00A31FE3">
            <w:pPr>
              <w:pStyle w:val="Titolo8"/>
              <w:rPr>
                <w:sz w:val="18"/>
                <w:lang w:val="en-GB"/>
              </w:rPr>
            </w:pPr>
          </w:p>
        </w:tc>
        <w:tc>
          <w:tcPr>
            <w:tcW w:w="425" w:type="dxa"/>
            <w:tcBorders>
              <w:top w:val="single" w:sz="4" w:space="0" w:color="auto"/>
              <w:left w:val="single" w:sz="4" w:space="0" w:color="auto"/>
              <w:bottom w:val="dotted" w:sz="4" w:space="0" w:color="auto"/>
              <w:right w:val="single" w:sz="4" w:space="0" w:color="auto"/>
            </w:tcBorders>
            <w:shd w:val="clear" w:color="auto" w:fill="FFFFFF" w:themeFill="background1"/>
            <w:vAlign w:val="center"/>
          </w:tcPr>
          <w:p w:rsidR="009A1E7C" w:rsidRPr="00706958" w:rsidRDefault="009A1E7C" w:rsidP="00A31FE3">
            <w:pPr>
              <w:pStyle w:val="Titolo8"/>
              <w:rPr>
                <w:sz w:val="18"/>
                <w:lang w:val="en-GB"/>
              </w:rPr>
            </w:pPr>
          </w:p>
        </w:tc>
        <w:tc>
          <w:tcPr>
            <w:tcW w:w="5528" w:type="dxa"/>
            <w:gridSpan w:val="2"/>
            <w:tcBorders>
              <w:top w:val="single" w:sz="4" w:space="0" w:color="auto"/>
              <w:left w:val="single" w:sz="4" w:space="0" w:color="auto"/>
              <w:bottom w:val="dotted" w:sz="4" w:space="0" w:color="auto"/>
              <w:right w:val="double" w:sz="4" w:space="0" w:color="auto"/>
            </w:tcBorders>
            <w:shd w:val="clear" w:color="auto" w:fill="FFFFFF" w:themeFill="background1"/>
            <w:vAlign w:val="center"/>
          </w:tcPr>
          <w:p w:rsidR="009A1E7C" w:rsidRPr="00706958" w:rsidRDefault="009A1E7C" w:rsidP="00706958">
            <w:pPr>
              <w:rPr>
                <w:rFonts w:ascii="Arial" w:hAnsi="Arial"/>
                <w:sz w:val="18"/>
                <w:lang w:val="en-GB"/>
              </w:rPr>
            </w:pPr>
          </w:p>
        </w:tc>
      </w:tr>
      <w:tr w:rsidR="009A1E7C" w:rsidRPr="00E7774A" w:rsidTr="00706958">
        <w:trPr>
          <w:gridAfter w:val="1"/>
          <w:wAfter w:w="15" w:type="dxa"/>
          <w:cantSplit/>
          <w:trHeight w:val="392"/>
          <w:jc w:val="center"/>
        </w:trPr>
        <w:tc>
          <w:tcPr>
            <w:tcW w:w="1418" w:type="dxa"/>
            <w:tcBorders>
              <w:top w:val="dotted" w:sz="4" w:space="0" w:color="auto"/>
              <w:left w:val="double" w:sz="4" w:space="0" w:color="auto"/>
              <w:bottom w:val="dotted" w:sz="4" w:space="0" w:color="auto"/>
              <w:right w:val="single" w:sz="4" w:space="0" w:color="auto"/>
            </w:tcBorders>
            <w:shd w:val="clear" w:color="auto" w:fill="FFFFFF" w:themeFill="background1"/>
            <w:vAlign w:val="center"/>
          </w:tcPr>
          <w:p w:rsidR="009A1E7C" w:rsidRPr="009F25F0" w:rsidRDefault="009A1E7C" w:rsidP="00A31FE3">
            <w:pPr>
              <w:jc w:val="center"/>
              <w:rPr>
                <w:rFonts w:ascii="Arial" w:hAnsi="Arial"/>
                <w:sz w:val="16"/>
                <w:szCs w:val="16"/>
                <w:lang w:val="en-US"/>
              </w:rPr>
            </w:pPr>
            <w:permStart w:id="1585648219" w:edGrp="everyone" w:colFirst="2" w:colLast="2"/>
            <w:permStart w:id="1120928712" w:edGrp="everyone" w:colFirst="3" w:colLast="3"/>
            <w:permStart w:id="634550173" w:edGrp="everyone" w:colFirst="4" w:colLast="4"/>
            <w:permEnd w:id="728237603"/>
            <w:permEnd w:id="1017929678"/>
            <w:permEnd w:id="49365402"/>
            <w:r>
              <w:rPr>
                <w:rFonts w:ascii="Arial" w:hAnsi="Arial"/>
                <w:sz w:val="16"/>
                <w:szCs w:val="16"/>
                <w:lang w:val="en-US"/>
              </w:rPr>
              <w:lastRenderedPageBreak/>
              <w:t>(b)</w:t>
            </w:r>
          </w:p>
        </w:tc>
        <w:tc>
          <w:tcPr>
            <w:tcW w:w="6931" w:type="dxa"/>
            <w:gridSpan w:val="4"/>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9A1E7C" w:rsidRPr="009A1E7C" w:rsidRDefault="009A1E7C" w:rsidP="00A31FE3">
            <w:pPr>
              <w:autoSpaceDE w:val="0"/>
              <w:autoSpaceDN w:val="0"/>
              <w:adjustRightInd w:val="0"/>
              <w:jc w:val="both"/>
              <w:rPr>
                <w:rFonts w:ascii="Calibri" w:eastAsiaTheme="minorHAnsi" w:hAnsi="Calibri" w:cs="Calibri"/>
                <w:i/>
                <w:sz w:val="18"/>
                <w:szCs w:val="16"/>
                <w:lang w:val="en-US" w:eastAsia="en-US"/>
              </w:rPr>
            </w:pPr>
            <w:r w:rsidRPr="009A1E7C">
              <w:rPr>
                <w:rFonts w:ascii="Calibri,Italic" w:eastAsiaTheme="minorHAnsi" w:hAnsi="Calibri,Italic" w:cs="Calibri,Italic"/>
                <w:i/>
                <w:iCs/>
                <w:sz w:val="18"/>
                <w:szCs w:val="16"/>
                <w:u w:val="single"/>
                <w:lang w:val="en-US" w:eastAsia="en-US"/>
              </w:rPr>
              <w:t>Experience</w:t>
            </w:r>
            <w:r w:rsidRPr="009A1E7C">
              <w:rPr>
                <w:rFonts w:ascii="Calibri" w:eastAsiaTheme="minorHAnsi" w:hAnsi="Calibri" w:cs="Calibri"/>
                <w:i/>
                <w:sz w:val="18"/>
                <w:szCs w:val="16"/>
                <w:u w:val="single"/>
                <w:lang w:val="en-US" w:eastAsia="en-US"/>
              </w:rPr>
              <w:t>.</w:t>
            </w:r>
            <w:r w:rsidRPr="009A1E7C">
              <w:rPr>
                <w:rFonts w:ascii="Calibri" w:eastAsiaTheme="minorHAnsi" w:hAnsi="Calibri" w:cs="Calibri"/>
                <w:i/>
                <w:sz w:val="18"/>
                <w:szCs w:val="16"/>
                <w:lang w:val="en-US" w:eastAsia="en-US"/>
              </w:rPr>
              <w:t xml:space="preserve"> The minimum experience level for the commander conducting HEMS flights shall not be less than:</w:t>
            </w:r>
          </w:p>
          <w:p w:rsidR="009A1E7C" w:rsidRPr="009A1E7C" w:rsidRDefault="009A1E7C" w:rsidP="00A31FE3">
            <w:pPr>
              <w:autoSpaceDE w:val="0"/>
              <w:autoSpaceDN w:val="0"/>
              <w:adjustRightInd w:val="0"/>
              <w:jc w:val="both"/>
              <w:rPr>
                <w:rFonts w:ascii="Calibri" w:eastAsiaTheme="minorHAnsi" w:hAnsi="Calibri" w:cs="Calibri"/>
                <w:i/>
                <w:sz w:val="18"/>
                <w:szCs w:val="16"/>
                <w:u w:val="single"/>
                <w:lang w:val="en-US" w:eastAsia="en-US"/>
              </w:rPr>
            </w:pPr>
            <w:r w:rsidRPr="009A1E7C">
              <w:rPr>
                <w:rFonts w:ascii="Calibri" w:eastAsiaTheme="minorHAnsi" w:hAnsi="Calibri" w:cs="Calibri"/>
                <w:i/>
                <w:sz w:val="18"/>
                <w:szCs w:val="16"/>
                <w:u w:val="single"/>
                <w:lang w:val="en-US" w:eastAsia="en-US"/>
              </w:rPr>
              <w:t>(1) either:</w:t>
            </w:r>
          </w:p>
          <w:p w:rsidR="009A1E7C" w:rsidRPr="009A1E7C" w:rsidRDefault="009A1E7C" w:rsidP="00A31FE3">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(i) 1 000 hours as pilot-in-command/commander of aircraft of which 500 hours are as</w:t>
            </w:r>
          </w:p>
          <w:p w:rsidR="009A1E7C" w:rsidRPr="009A1E7C" w:rsidRDefault="009A1E7C" w:rsidP="00A31FE3">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pilot-in-command/commander on helicopters; or</w:t>
            </w:r>
          </w:p>
          <w:p w:rsidR="009A1E7C" w:rsidRPr="009A1E7C" w:rsidRDefault="009A1E7C" w:rsidP="00A31FE3">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(ii) 1 000 hours as co-pilot in HEMS operations of which 500 hours are as pilot-incommand</w:t>
            </w:r>
          </w:p>
          <w:p w:rsidR="009A1E7C" w:rsidRPr="009A1E7C" w:rsidRDefault="009A1E7C" w:rsidP="00A31FE3">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under supervision and 100 hours pilot-in-command/commander of</w:t>
            </w:r>
          </w:p>
          <w:p w:rsidR="009A1E7C" w:rsidRPr="009A1E7C" w:rsidRDefault="009A1E7C" w:rsidP="00A31FE3">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helicopters;</w:t>
            </w:r>
          </w:p>
          <w:p w:rsidR="009A1E7C" w:rsidRPr="009A1E7C" w:rsidRDefault="009A1E7C" w:rsidP="00A31FE3">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(2) 500 hours’ operating experience in helicopters, gained in an operational environment similar to the intended operation; and</w:t>
            </w:r>
          </w:p>
          <w:p w:rsidR="009A1E7C" w:rsidRPr="009A1E7C" w:rsidRDefault="009A1E7C" w:rsidP="00A31FE3">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(3) for pilots engaged in night operations, 20 hours of VMC at night as pilot-incommand/commander.</w:t>
            </w:r>
          </w:p>
        </w:tc>
        <w:tc>
          <w:tcPr>
            <w:tcW w:w="425" w:type="dxa"/>
            <w:gridSpan w:val="2"/>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9A1E7C" w:rsidRPr="00706958" w:rsidRDefault="009A1E7C" w:rsidP="00A31FE3">
            <w:pPr>
              <w:pStyle w:val="Titolo8"/>
              <w:rPr>
                <w:sz w:val="18"/>
                <w:lang w:val="en-GB"/>
              </w:rPr>
            </w:pPr>
          </w:p>
        </w:tc>
        <w:tc>
          <w:tcPr>
            <w:tcW w:w="425"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9A1E7C" w:rsidRPr="00706958" w:rsidRDefault="009A1E7C" w:rsidP="00A31FE3">
            <w:pPr>
              <w:pStyle w:val="Titolo8"/>
              <w:rPr>
                <w:sz w:val="18"/>
                <w:lang w:val="en-GB"/>
              </w:rPr>
            </w:pPr>
          </w:p>
        </w:tc>
        <w:tc>
          <w:tcPr>
            <w:tcW w:w="5528" w:type="dxa"/>
            <w:gridSpan w:val="2"/>
            <w:tcBorders>
              <w:top w:val="dotted" w:sz="4" w:space="0" w:color="auto"/>
              <w:left w:val="single" w:sz="4" w:space="0" w:color="auto"/>
              <w:bottom w:val="dotted" w:sz="4" w:space="0" w:color="auto"/>
              <w:right w:val="double" w:sz="4" w:space="0" w:color="auto"/>
            </w:tcBorders>
            <w:shd w:val="clear" w:color="auto" w:fill="FFFFFF" w:themeFill="background1"/>
            <w:vAlign w:val="center"/>
          </w:tcPr>
          <w:p w:rsidR="009A1E7C" w:rsidRPr="00706958" w:rsidRDefault="009A1E7C" w:rsidP="00706958">
            <w:pPr>
              <w:rPr>
                <w:rFonts w:ascii="Arial" w:hAnsi="Arial"/>
                <w:sz w:val="18"/>
                <w:lang w:val="en-GB"/>
              </w:rPr>
            </w:pPr>
          </w:p>
        </w:tc>
      </w:tr>
      <w:tr w:rsidR="009A1E7C" w:rsidRPr="00E7774A" w:rsidTr="00706958">
        <w:trPr>
          <w:gridAfter w:val="1"/>
          <w:wAfter w:w="15" w:type="dxa"/>
          <w:cantSplit/>
          <w:trHeight w:val="392"/>
          <w:jc w:val="center"/>
        </w:trPr>
        <w:tc>
          <w:tcPr>
            <w:tcW w:w="1418" w:type="dxa"/>
            <w:tcBorders>
              <w:top w:val="dotted" w:sz="4" w:space="0" w:color="auto"/>
              <w:left w:val="double" w:sz="4" w:space="0" w:color="auto"/>
              <w:bottom w:val="dotted" w:sz="4" w:space="0" w:color="auto"/>
              <w:right w:val="single" w:sz="4" w:space="0" w:color="auto"/>
            </w:tcBorders>
            <w:shd w:val="clear" w:color="auto" w:fill="auto"/>
            <w:vAlign w:val="center"/>
          </w:tcPr>
          <w:p w:rsidR="009A1E7C" w:rsidRPr="009F25F0" w:rsidRDefault="009A1E7C" w:rsidP="00A31FE3">
            <w:pPr>
              <w:jc w:val="center"/>
              <w:rPr>
                <w:rFonts w:ascii="Arial" w:hAnsi="Arial"/>
                <w:sz w:val="16"/>
                <w:szCs w:val="16"/>
                <w:lang w:val="en-US"/>
              </w:rPr>
            </w:pPr>
            <w:permStart w:id="2073825500" w:edGrp="everyone" w:colFirst="2" w:colLast="2"/>
            <w:permStart w:id="1660311640" w:edGrp="everyone" w:colFirst="3" w:colLast="3"/>
            <w:permStart w:id="1583303930" w:edGrp="everyone" w:colFirst="4" w:colLast="4"/>
            <w:permEnd w:id="1585648219"/>
            <w:permEnd w:id="1120928712"/>
            <w:permEnd w:id="634550173"/>
          </w:p>
        </w:tc>
        <w:tc>
          <w:tcPr>
            <w:tcW w:w="6931" w:type="dxa"/>
            <w:gridSpan w:val="4"/>
            <w:tcBorders>
              <w:top w:val="dotted" w:sz="4" w:space="0" w:color="auto"/>
              <w:left w:val="single" w:sz="4" w:space="0" w:color="auto"/>
              <w:bottom w:val="dotted" w:sz="4" w:space="0" w:color="auto"/>
              <w:right w:val="single" w:sz="4" w:space="0" w:color="auto"/>
            </w:tcBorders>
            <w:shd w:val="clear" w:color="auto" w:fill="auto"/>
            <w:vAlign w:val="center"/>
          </w:tcPr>
          <w:p w:rsidR="009A1E7C" w:rsidRPr="009A1E7C" w:rsidRDefault="009A1E7C" w:rsidP="003775EB">
            <w:pPr>
              <w:autoSpaceDE w:val="0"/>
              <w:autoSpaceDN w:val="0"/>
              <w:adjustRightInd w:val="0"/>
              <w:jc w:val="both"/>
              <w:rPr>
                <w:rFonts w:ascii="Calibri,Bold" w:eastAsiaTheme="minorHAnsi" w:hAnsi="Calibri,Bold" w:cs="Calibri,Bold"/>
                <w:bCs/>
                <w:i/>
                <w:sz w:val="18"/>
                <w:szCs w:val="16"/>
                <w:u w:val="single"/>
                <w:lang w:val="en-US" w:eastAsia="en-US"/>
              </w:rPr>
            </w:pPr>
            <w:r w:rsidRPr="009A1E7C">
              <w:rPr>
                <w:rFonts w:ascii="Calibri,Bold" w:eastAsiaTheme="minorHAnsi" w:hAnsi="Calibri,Bold" w:cs="Calibri,Bold"/>
                <w:b/>
                <w:bCs/>
                <w:i/>
                <w:sz w:val="18"/>
                <w:szCs w:val="16"/>
                <w:u w:val="single"/>
                <w:lang w:val="en-US" w:eastAsia="en-US"/>
              </w:rPr>
              <w:t>Subpart T.C.</w:t>
            </w:r>
            <w:r w:rsidRPr="009A1E7C">
              <w:rPr>
                <w:rFonts w:ascii="Calibri,Bold" w:eastAsiaTheme="minorHAnsi" w:hAnsi="Calibri,Bold" w:cs="Calibri,Bold"/>
                <w:bCs/>
                <w:i/>
                <w:sz w:val="18"/>
                <w:szCs w:val="16"/>
                <w:u w:val="single"/>
                <w:lang w:val="en-US" w:eastAsia="en-US"/>
              </w:rPr>
              <w:t>: technical crew in hems, hho or nvis operations</w:t>
            </w:r>
          </w:p>
        </w:tc>
        <w:tc>
          <w:tcPr>
            <w:tcW w:w="42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9A1E7C" w:rsidRPr="00706958" w:rsidRDefault="009A1E7C" w:rsidP="00A31FE3">
            <w:pPr>
              <w:pStyle w:val="Titolo8"/>
              <w:rPr>
                <w:sz w:val="18"/>
                <w:lang w:val="en-GB"/>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rsidR="009A1E7C" w:rsidRPr="00706958" w:rsidRDefault="009A1E7C" w:rsidP="00A31FE3">
            <w:pPr>
              <w:pStyle w:val="Titolo8"/>
              <w:rPr>
                <w:sz w:val="18"/>
                <w:lang w:val="en-GB"/>
              </w:rPr>
            </w:pPr>
          </w:p>
        </w:tc>
        <w:tc>
          <w:tcPr>
            <w:tcW w:w="5528" w:type="dxa"/>
            <w:gridSpan w:val="2"/>
            <w:tcBorders>
              <w:top w:val="dotted" w:sz="4" w:space="0" w:color="auto"/>
              <w:left w:val="single" w:sz="4" w:space="0" w:color="auto"/>
              <w:bottom w:val="dotted" w:sz="4" w:space="0" w:color="auto"/>
              <w:right w:val="double" w:sz="4" w:space="0" w:color="auto"/>
            </w:tcBorders>
            <w:shd w:val="clear" w:color="auto" w:fill="auto"/>
            <w:vAlign w:val="center"/>
          </w:tcPr>
          <w:p w:rsidR="009A1E7C" w:rsidRPr="00706958" w:rsidRDefault="009A1E7C" w:rsidP="00706958">
            <w:pPr>
              <w:rPr>
                <w:rFonts w:ascii="Arial" w:hAnsi="Arial"/>
                <w:sz w:val="18"/>
                <w:lang w:val="en-GB"/>
              </w:rPr>
            </w:pPr>
          </w:p>
        </w:tc>
      </w:tr>
      <w:tr w:rsidR="009A1E7C" w:rsidRPr="006F7606" w:rsidTr="00706958">
        <w:trPr>
          <w:gridAfter w:val="1"/>
          <w:wAfter w:w="15" w:type="dxa"/>
          <w:cantSplit/>
          <w:trHeight w:val="392"/>
          <w:jc w:val="center"/>
        </w:trPr>
        <w:tc>
          <w:tcPr>
            <w:tcW w:w="1418" w:type="dxa"/>
            <w:tcBorders>
              <w:top w:val="dotted" w:sz="4" w:space="0" w:color="auto"/>
              <w:left w:val="double" w:sz="4" w:space="0" w:color="auto"/>
              <w:bottom w:val="dotted" w:sz="4" w:space="0" w:color="auto"/>
              <w:right w:val="single" w:sz="4" w:space="0" w:color="auto"/>
            </w:tcBorders>
            <w:shd w:val="clear" w:color="auto" w:fill="auto"/>
            <w:vAlign w:val="center"/>
          </w:tcPr>
          <w:p w:rsidR="009A1E7C" w:rsidRPr="00C7108B" w:rsidRDefault="009A1E7C" w:rsidP="00B62D99">
            <w:pPr>
              <w:jc w:val="center"/>
              <w:rPr>
                <w:rFonts w:ascii="Arial" w:hAnsi="Arial"/>
                <w:sz w:val="16"/>
                <w:szCs w:val="16"/>
                <w:lang w:val="en-US"/>
              </w:rPr>
            </w:pPr>
            <w:permStart w:id="2007839653" w:edGrp="everyone" w:colFirst="2" w:colLast="2"/>
            <w:permStart w:id="1703570585" w:edGrp="everyone" w:colFirst="3" w:colLast="3"/>
            <w:permStart w:id="1562910930" w:edGrp="everyone" w:colFirst="4" w:colLast="4"/>
            <w:permEnd w:id="2073825500"/>
            <w:permEnd w:id="1660311640"/>
            <w:permEnd w:id="1583303930"/>
            <w:r w:rsidRPr="00C7108B">
              <w:rPr>
                <w:rFonts w:ascii="Calibri,Bold" w:eastAsiaTheme="minorHAnsi" w:hAnsi="Calibri,Bold" w:cs="Calibri,Bold"/>
                <w:bCs/>
                <w:sz w:val="16"/>
                <w:szCs w:val="16"/>
                <w:lang w:eastAsia="en-US"/>
              </w:rPr>
              <w:t>AMC1</w:t>
            </w:r>
            <w:r>
              <w:rPr>
                <w:rFonts w:ascii="Calibri,Bold" w:eastAsiaTheme="minorHAnsi" w:hAnsi="Calibri,Bold" w:cs="Calibri,Bold"/>
                <w:bCs/>
                <w:sz w:val="16"/>
                <w:szCs w:val="16"/>
                <w:lang w:eastAsia="en-US"/>
              </w:rPr>
              <w:t>(b)(2</w:t>
            </w:r>
            <w:r w:rsidRPr="00C7108B">
              <w:rPr>
                <w:rFonts w:ascii="Calibri,Bold" w:eastAsiaTheme="minorHAnsi" w:hAnsi="Calibri,Bold" w:cs="Calibri,Bold"/>
                <w:bCs/>
                <w:sz w:val="16"/>
                <w:szCs w:val="16"/>
                <w:lang w:eastAsia="en-US"/>
              </w:rPr>
              <w:t>)</w:t>
            </w:r>
          </w:p>
        </w:tc>
        <w:tc>
          <w:tcPr>
            <w:tcW w:w="6931" w:type="dxa"/>
            <w:gridSpan w:val="4"/>
            <w:tcBorders>
              <w:top w:val="dotted" w:sz="4" w:space="0" w:color="auto"/>
              <w:left w:val="single" w:sz="4" w:space="0" w:color="auto"/>
              <w:bottom w:val="dotted" w:sz="4" w:space="0" w:color="auto"/>
              <w:right w:val="single" w:sz="4" w:space="0" w:color="auto"/>
            </w:tcBorders>
            <w:shd w:val="clear" w:color="auto" w:fill="auto"/>
            <w:vAlign w:val="center"/>
          </w:tcPr>
          <w:p w:rsidR="009A1E7C" w:rsidRPr="009A1E7C" w:rsidRDefault="009A1E7C" w:rsidP="00B62D99">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eastAsia="en-US"/>
              </w:rPr>
              <w:t>Experience</w:t>
            </w:r>
          </w:p>
        </w:tc>
        <w:tc>
          <w:tcPr>
            <w:tcW w:w="42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9A1E7C" w:rsidRPr="00706958" w:rsidRDefault="009A1E7C" w:rsidP="00B62D99">
            <w:pPr>
              <w:pStyle w:val="Titolo8"/>
              <w:rPr>
                <w:sz w:val="18"/>
                <w:lang w:val="en-GB"/>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rsidR="009A1E7C" w:rsidRPr="00706958" w:rsidRDefault="009A1E7C" w:rsidP="00B62D99">
            <w:pPr>
              <w:pStyle w:val="Titolo8"/>
              <w:rPr>
                <w:sz w:val="18"/>
                <w:lang w:val="en-GB"/>
              </w:rPr>
            </w:pPr>
          </w:p>
        </w:tc>
        <w:tc>
          <w:tcPr>
            <w:tcW w:w="5528" w:type="dxa"/>
            <w:gridSpan w:val="2"/>
            <w:tcBorders>
              <w:top w:val="dotted" w:sz="4" w:space="0" w:color="auto"/>
              <w:left w:val="single" w:sz="4" w:space="0" w:color="auto"/>
              <w:bottom w:val="dotted" w:sz="4" w:space="0" w:color="auto"/>
              <w:right w:val="double" w:sz="4" w:space="0" w:color="auto"/>
            </w:tcBorders>
            <w:shd w:val="clear" w:color="auto" w:fill="auto"/>
            <w:vAlign w:val="center"/>
          </w:tcPr>
          <w:p w:rsidR="009A1E7C" w:rsidRPr="00706958" w:rsidRDefault="009A1E7C" w:rsidP="00706958">
            <w:pPr>
              <w:rPr>
                <w:rFonts w:ascii="Arial" w:hAnsi="Arial"/>
                <w:sz w:val="18"/>
                <w:lang w:val="en-GB"/>
              </w:rPr>
            </w:pPr>
          </w:p>
        </w:tc>
      </w:tr>
      <w:tr w:rsidR="009A1E7C" w:rsidRPr="00E7774A" w:rsidTr="00706958">
        <w:trPr>
          <w:gridAfter w:val="1"/>
          <w:wAfter w:w="15" w:type="dxa"/>
          <w:cantSplit/>
          <w:trHeight w:val="392"/>
          <w:jc w:val="center"/>
        </w:trPr>
        <w:tc>
          <w:tcPr>
            <w:tcW w:w="1418" w:type="dxa"/>
            <w:tcBorders>
              <w:top w:val="dotted" w:sz="4" w:space="0" w:color="auto"/>
              <w:left w:val="double" w:sz="4" w:space="0" w:color="auto"/>
              <w:bottom w:val="dotted" w:sz="4" w:space="0" w:color="auto"/>
              <w:right w:val="single" w:sz="4" w:space="0" w:color="auto"/>
            </w:tcBorders>
            <w:shd w:val="clear" w:color="auto" w:fill="auto"/>
            <w:vAlign w:val="center"/>
          </w:tcPr>
          <w:p w:rsidR="009A1E7C" w:rsidRPr="009F25F0" w:rsidRDefault="009A1E7C" w:rsidP="00A31FE3">
            <w:pPr>
              <w:jc w:val="center"/>
              <w:rPr>
                <w:rFonts w:ascii="Arial" w:hAnsi="Arial"/>
                <w:sz w:val="16"/>
                <w:szCs w:val="16"/>
                <w:lang w:val="en-US"/>
              </w:rPr>
            </w:pPr>
            <w:permStart w:id="324737212" w:edGrp="everyone" w:colFirst="2" w:colLast="2"/>
            <w:permStart w:id="1149515747" w:edGrp="everyone" w:colFirst="3" w:colLast="3"/>
            <w:permStart w:id="735524898" w:edGrp="everyone" w:colFirst="4" w:colLast="4"/>
            <w:permEnd w:id="2007839653"/>
            <w:permEnd w:id="1703570585"/>
            <w:permEnd w:id="1562910930"/>
            <w:r>
              <w:rPr>
                <w:rFonts w:ascii="Arial" w:hAnsi="Arial"/>
                <w:sz w:val="16"/>
                <w:szCs w:val="16"/>
                <w:lang w:val="en-US"/>
              </w:rPr>
              <w:t>(c)</w:t>
            </w:r>
          </w:p>
        </w:tc>
        <w:tc>
          <w:tcPr>
            <w:tcW w:w="6931" w:type="dxa"/>
            <w:gridSpan w:val="4"/>
            <w:tcBorders>
              <w:top w:val="dotted" w:sz="4" w:space="0" w:color="auto"/>
              <w:left w:val="single" w:sz="4" w:space="0" w:color="auto"/>
              <w:bottom w:val="dotted" w:sz="4" w:space="0" w:color="auto"/>
              <w:right w:val="single" w:sz="4" w:space="0" w:color="auto"/>
            </w:tcBorders>
            <w:shd w:val="clear" w:color="auto" w:fill="auto"/>
            <w:vAlign w:val="center"/>
          </w:tcPr>
          <w:p w:rsidR="009A1E7C" w:rsidRPr="009A1E7C" w:rsidRDefault="009A1E7C" w:rsidP="003F0864">
            <w:pPr>
              <w:autoSpaceDE w:val="0"/>
              <w:autoSpaceDN w:val="0"/>
              <w:adjustRightInd w:val="0"/>
              <w:jc w:val="both"/>
              <w:rPr>
                <w:rFonts w:ascii="Calibri" w:eastAsiaTheme="minorHAnsi" w:hAnsi="Calibri" w:cs="Calibri"/>
                <w:i/>
                <w:sz w:val="18"/>
                <w:szCs w:val="16"/>
                <w:lang w:val="en-US" w:eastAsia="en-US"/>
              </w:rPr>
            </w:pPr>
            <w:r w:rsidRPr="009A1E7C">
              <w:rPr>
                <w:rFonts w:ascii="Calibri,Italic" w:eastAsiaTheme="minorHAnsi" w:hAnsi="Calibri,Italic" w:cs="Calibri,Italic"/>
                <w:i/>
                <w:iCs/>
                <w:sz w:val="18"/>
                <w:szCs w:val="16"/>
                <w:u w:val="single"/>
                <w:lang w:val="en-US" w:eastAsia="en-US"/>
              </w:rPr>
              <w:t>Operational training</w:t>
            </w:r>
            <w:r w:rsidRPr="009A1E7C">
              <w:rPr>
                <w:rFonts w:ascii="Calibri" w:eastAsiaTheme="minorHAnsi" w:hAnsi="Calibri" w:cs="Calibri"/>
                <w:i/>
                <w:sz w:val="18"/>
                <w:szCs w:val="16"/>
                <w:lang w:val="en-US" w:eastAsia="en-US"/>
              </w:rPr>
              <w:t>. Successful completion of operational training in accordance with the HEMS procedures contained in the operations manual.</w:t>
            </w:r>
          </w:p>
        </w:tc>
        <w:tc>
          <w:tcPr>
            <w:tcW w:w="42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9A1E7C" w:rsidRPr="00706958" w:rsidRDefault="009A1E7C" w:rsidP="00A31FE3">
            <w:pPr>
              <w:pStyle w:val="Titolo8"/>
              <w:rPr>
                <w:sz w:val="18"/>
                <w:lang w:val="en-GB"/>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rsidR="009A1E7C" w:rsidRPr="00706958" w:rsidRDefault="009A1E7C" w:rsidP="00A31FE3">
            <w:pPr>
              <w:pStyle w:val="Titolo8"/>
              <w:rPr>
                <w:sz w:val="18"/>
                <w:lang w:val="en-GB"/>
              </w:rPr>
            </w:pPr>
          </w:p>
        </w:tc>
        <w:tc>
          <w:tcPr>
            <w:tcW w:w="5528" w:type="dxa"/>
            <w:gridSpan w:val="2"/>
            <w:tcBorders>
              <w:top w:val="dotted" w:sz="4" w:space="0" w:color="auto"/>
              <w:left w:val="single" w:sz="4" w:space="0" w:color="auto"/>
              <w:bottom w:val="dotted" w:sz="4" w:space="0" w:color="auto"/>
              <w:right w:val="double" w:sz="4" w:space="0" w:color="auto"/>
            </w:tcBorders>
            <w:shd w:val="clear" w:color="auto" w:fill="auto"/>
            <w:vAlign w:val="center"/>
          </w:tcPr>
          <w:p w:rsidR="009A1E7C" w:rsidRPr="00706958" w:rsidRDefault="009A1E7C" w:rsidP="00706958">
            <w:pPr>
              <w:rPr>
                <w:rFonts w:ascii="Arial" w:hAnsi="Arial"/>
                <w:sz w:val="18"/>
                <w:lang w:val="en-GB"/>
              </w:rPr>
            </w:pPr>
          </w:p>
        </w:tc>
      </w:tr>
      <w:tr w:rsidR="009A1E7C" w:rsidRPr="00E7774A" w:rsidTr="00706958">
        <w:trPr>
          <w:gridAfter w:val="1"/>
          <w:wAfter w:w="15" w:type="dxa"/>
          <w:cantSplit/>
          <w:trHeight w:val="392"/>
          <w:jc w:val="center"/>
        </w:trPr>
        <w:tc>
          <w:tcPr>
            <w:tcW w:w="1418" w:type="dxa"/>
            <w:tcBorders>
              <w:top w:val="dotted" w:sz="4" w:space="0" w:color="auto"/>
              <w:left w:val="double" w:sz="4" w:space="0" w:color="auto"/>
              <w:bottom w:val="dotted" w:sz="4" w:space="0" w:color="auto"/>
              <w:right w:val="single" w:sz="4" w:space="0" w:color="auto"/>
            </w:tcBorders>
            <w:shd w:val="clear" w:color="auto" w:fill="auto"/>
            <w:vAlign w:val="center"/>
          </w:tcPr>
          <w:p w:rsidR="009A1E7C" w:rsidRPr="009F25F0" w:rsidRDefault="009A1E7C" w:rsidP="00A31FE3">
            <w:pPr>
              <w:jc w:val="center"/>
              <w:rPr>
                <w:rFonts w:ascii="Arial" w:hAnsi="Arial"/>
                <w:sz w:val="16"/>
                <w:szCs w:val="16"/>
                <w:lang w:val="en-US"/>
              </w:rPr>
            </w:pPr>
            <w:permStart w:id="1431244398" w:edGrp="everyone" w:colFirst="2" w:colLast="2"/>
            <w:permStart w:id="1268911626" w:edGrp="everyone" w:colFirst="3" w:colLast="3"/>
            <w:permStart w:id="147675695" w:edGrp="everyone" w:colFirst="4" w:colLast="4"/>
            <w:permEnd w:id="324737212"/>
            <w:permEnd w:id="1149515747"/>
            <w:permEnd w:id="735524898"/>
            <w:r>
              <w:rPr>
                <w:rFonts w:ascii="Arial" w:hAnsi="Arial"/>
                <w:sz w:val="16"/>
                <w:szCs w:val="16"/>
                <w:lang w:val="en-US"/>
              </w:rPr>
              <w:t>(d)</w:t>
            </w:r>
          </w:p>
        </w:tc>
        <w:tc>
          <w:tcPr>
            <w:tcW w:w="6931" w:type="dxa"/>
            <w:gridSpan w:val="4"/>
            <w:tcBorders>
              <w:top w:val="dotted" w:sz="4" w:space="0" w:color="auto"/>
              <w:left w:val="single" w:sz="4" w:space="0" w:color="auto"/>
              <w:bottom w:val="dotted" w:sz="4" w:space="0" w:color="auto"/>
              <w:right w:val="single" w:sz="4" w:space="0" w:color="auto"/>
            </w:tcBorders>
            <w:shd w:val="clear" w:color="auto" w:fill="auto"/>
            <w:vAlign w:val="center"/>
          </w:tcPr>
          <w:p w:rsidR="009A1E7C" w:rsidRPr="009A1E7C" w:rsidRDefault="009A1E7C" w:rsidP="007D6441">
            <w:pPr>
              <w:autoSpaceDE w:val="0"/>
              <w:autoSpaceDN w:val="0"/>
              <w:adjustRightInd w:val="0"/>
              <w:jc w:val="both"/>
              <w:rPr>
                <w:rFonts w:ascii="Calibri" w:eastAsiaTheme="minorHAnsi" w:hAnsi="Calibri" w:cs="Calibri"/>
                <w:i/>
                <w:sz w:val="18"/>
                <w:szCs w:val="16"/>
                <w:lang w:val="en-US" w:eastAsia="en-US"/>
              </w:rPr>
            </w:pPr>
            <w:r w:rsidRPr="009A1E7C">
              <w:rPr>
                <w:rFonts w:ascii="Calibri,Italic" w:eastAsiaTheme="minorHAnsi" w:hAnsi="Calibri,Italic" w:cs="Calibri,Italic"/>
                <w:i/>
                <w:iCs/>
                <w:sz w:val="18"/>
                <w:szCs w:val="16"/>
                <w:u w:val="single"/>
                <w:lang w:val="en-US" w:eastAsia="en-US"/>
              </w:rPr>
              <w:t>Recency</w:t>
            </w:r>
            <w:r w:rsidRPr="009A1E7C">
              <w:rPr>
                <w:rFonts w:ascii="Calibri" w:eastAsiaTheme="minorHAnsi" w:hAnsi="Calibri" w:cs="Calibri"/>
                <w:i/>
                <w:sz w:val="18"/>
                <w:szCs w:val="16"/>
                <w:lang w:val="en-US" w:eastAsia="en-US"/>
              </w:rPr>
              <w:t>. All pilots conducting HEMS operations shall have completed a minimum of 30 minutes’ flight by sole reference to instruments in a helicopter or in an FSTD within the last six months.</w:t>
            </w:r>
          </w:p>
        </w:tc>
        <w:tc>
          <w:tcPr>
            <w:tcW w:w="42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9A1E7C" w:rsidRPr="00706958" w:rsidRDefault="009A1E7C" w:rsidP="00A31FE3">
            <w:pPr>
              <w:pStyle w:val="Titolo8"/>
              <w:rPr>
                <w:sz w:val="18"/>
                <w:lang w:val="en-GB"/>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rsidR="009A1E7C" w:rsidRPr="00706958" w:rsidRDefault="009A1E7C" w:rsidP="00A31FE3">
            <w:pPr>
              <w:pStyle w:val="Titolo8"/>
              <w:rPr>
                <w:sz w:val="18"/>
                <w:lang w:val="en-GB"/>
              </w:rPr>
            </w:pPr>
          </w:p>
        </w:tc>
        <w:tc>
          <w:tcPr>
            <w:tcW w:w="5528" w:type="dxa"/>
            <w:gridSpan w:val="2"/>
            <w:tcBorders>
              <w:top w:val="dotted" w:sz="4" w:space="0" w:color="auto"/>
              <w:left w:val="single" w:sz="4" w:space="0" w:color="auto"/>
              <w:bottom w:val="dotted" w:sz="4" w:space="0" w:color="auto"/>
              <w:right w:val="double" w:sz="4" w:space="0" w:color="auto"/>
            </w:tcBorders>
            <w:shd w:val="clear" w:color="auto" w:fill="auto"/>
            <w:vAlign w:val="center"/>
          </w:tcPr>
          <w:p w:rsidR="009A1E7C" w:rsidRPr="00706958" w:rsidRDefault="009A1E7C" w:rsidP="00706958">
            <w:pPr>
              <w:rPr>
                <w:rFonts w:ascii="Arial" w:hAnsi="Arial"/>
                <w:sz w:val="18"/>
                <w:lang w:val="en-GB"/>
              </w:rPr>
            </w:pPr>
          </w:p>
        </w:tc>
      </w:tr>
      <w:tr w:rsidR="009A1E7C" w:rsidRPr="006F7606" w:rsidTr="00706958">
        <w:trPr>
          <w:gridAfter w:val="1"/>
          <w:wAfter w:w="15" w:type="dxa"/>
          <w:cantSplit/>
          <w:trHeight w:val="392"/>
          <w:jc w:val="center"/>
        </w:trPr>
        <w:tc>
          <w:tcPr>
            <w:tcW w:w="1418" w:type="dxa"/>
            <w:tcBorders>
              <w:top w:val="dotted" w:sz="4" w:space="0" w:color="auto"/>
              <w:left w:val="double" w:sz="4" w:space="0" w:color="auto"/>
              <w:bottom w:val="dotted" w:sz="4" w:space="0" w:color="auto"/>
              <w:right w:val="single" w:sz="4" w:space="0" w:color="auto"/>
            </w:tcBorders>
            <w:shd w:val="clear" w:color="auto" w:fill="auto"/>
            <w:vAlign w:val="center"/>
          </w:tcPr>
          <w:p w:rsidR="009A1E7C" w:rsidRPr="00C7108B" w:rsidRDefault="009A1E7C" w:rsidP="00B62D99">
            <w:pPr>
              <w:jc w:val="center"/>
              <w:rPr>
                <w:rFonts w:ascii="Arial" w:hAnsi="Arial"/>
                <w:sz w:val="16"/>
                <w:szCs w:val="16"/>
                <w:lang w:val="en-US"/>
              </w:rPr>
            </w:pPr>
            <w:permStart w:id="1497320428" w:edGrp="everyone" w:colFirst="2" w:colLast="2"/>
            <w:permStart w:id="1848904767" w:edGrp="everyone" w:colFirst="3" w:colLast="3"/>
            <w:permStart w:id="415178227" w:edGrp="everyone" w:colFirst="4" w:colLast="4"/>
            <w:permEnd w:id="1431244398"/>
            <w:permEnd w:id="1268911626"/>
            <w:permEnd w:id="147675695"/>
            <w:r w:rsidRPr="00C7108B">
              <w:rPr>
                <w:rFonts w:ascii="Calibri,Bold" w:eastAsiaTheme="minorHAnsi" w:hAnsi="Calibri,Bold" w:cs="Calibri,Bold"/>
                <w:bCs/>
                <w:sz w:val="16"/>
                <w:szCs w:val="16"/>
                <w:lang w:eastAsia="en-US"/>
              </w:rPr>
              <w:t>AMC1</w:t>
            </w:r>
            <w:r>
              <w:rPr>
                <w:rFonts w:ascii="Calibri,Bold" w:eastAsiaTheme="minorHAnsi" w:hAnsi="Calibri,Bold" w:cs="Calibri,Bold"/>
                <w:bCs/>
                <w:sz w:val="16"/>
                <w:szCs w:val="16"/>
                <w:lang w:eastAsia="en-US"/>
              </w:rPr>
              <w:t>(d)</w:t>
            </w:r>
          </w:p>
        </w:tc>
        <w:tc>
          <w:tcPr>
            <w:tcW w:w="6931" w:type="dxa"/>
            <w:gridSpan w:val="4"/>
            <w:tcBorders>
              <w:top w:val="dotted" w:sz="4" w:space="0" w:color="auto"/>
              <w:left w:val="single" w:sz="4" w:space="0" w:color="auto"/>
              <w:bottom w:val="dotted" w:sz="4" w:space="0" w:color="auto"/>
              <w:right w:val="single" w:sz="4" w:space="0" w:color="auto"/>
            </w:tcBorders>
            <w:shd w:val="clear" w:color="auto" w:fill="auto"/>
            <w:vAlign w:val="center"/>
          </w:tcPr>
          <w:p w:rsidR="009A1E7C" w:rsidRPr="009A1E7C" w:rsidRDefault="009A1E7C" w:rsidP="00B62D99">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eastAsia="en-US"/>
              </w:rPr>
              <w:t>Recency</w:t>
            </w:r>
          </w:p>
        </w:tc>
        <w:tc>
          <w:tcPr>
            <w:tcW w:w="42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9A1E7C" w:rsidRPr="00706958" w:rsidRDefault="009A1E7C" w:rsidP="00B62D99">
            <w:pPr>
              <w:pStyle w:val="Titolo8"/>
              <w:rPr>
                <w:sz w:val="18"/>
                <w:lang w:val="en-GB"/>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rsidR="009A1E7C" w:rsidRPr="00706958" w:rsidRDefault="009A1E7C" w:rsidP="00B62D99">
            <w:pPr>
              <w:pStyle w:val="Titolo8"/>
              <w:rPr>
                <w:sz w:val="18"/>
                <w:lang w:val="en-GB"/>
              </w:rPr>
            </w:pPr>
          </w:p>
        </w:tc>
        <w:tc>
          <w:tcPr>
            <w:tcW w:w="5528" w:type="dxa"/>
            <w:gridSpan w:val="2"/>
            <w:tcBorders>
              <w:top w:val="dotted" w:sz="4" w:space="0" w:color="auto"/>
              <w:left w:val="single" w:sz="4" w:space="0" w:color="auto"/>
              <w:bottom w:val="dotted" w:sz="4" w:space="0" w:color="auto"/>
              <w:right w:val="double" w:sz="4" w:space="0" w:color="auto"/>
            </w:tcBorders>
            <w:shd w:val="clear" w:color="auto" w:fill="auto"/>
            <w:vAlign w:val="center"/>
          </w:tcPr>
          <w:p w:rsidR="009A1E7C" w:rsidRPr="00706958" w:rsidRDefault="009A1E7C" w:rsidP="00706958">
            <w:pPr>
              <w:rPr>
                <w:rFonts w:ascii="Arial" w:hAnsi="Arial"/>
                <w:sz w:val="18"/>
                <w:lang w:val="en-GB"/>
              </w:rPr>
            </w:pPr>
          </w:p>
        </w:tc>
      </w:tr>
      <w:tr w:rsidR="009A1E7C" w:rsidRPr="00E7774A" w:rsidTr="00706958">
        <w:trPr>
          <w:gridAfter w:val="1"/>
          <w:wAfter w:w="15" w:type="dxa"/>
          <w:cantSplit/>
          <w:trHeight w:val="392"/>
          <w:jc w:val="center"/>
        </w:trPr>
        <w:tc>
          <w:tcPr>
            <w:tcW w:w="1418" w:type="dxa"/>
            <w:tcBorders>
              <w:top w:val="dotted" w:sz="4" w:space="0" w:color="auto"/>
              <w:left w:val="double" w:sz="4" w:space="0" w:color="auto"/>
              <w:bottom w:val="dotted" w:sz="4" w:space="0" w:color="auto"/>
              <w:right w:val="single" w:sz="4" w:space="0" w:color="auto"/>
            </w:tcBorders>
            <w:shd w:val="clear" w:color="auto" w:fill="auto"/>
            <w:vAlign w:val="center"/>
          </w:tcPr>
          <w:p w:rsidR="009A1E7C" w:rsidRPr="009F25F0" w:rsidRDefault="009A1E7C" w:rsidP="00A31FE3">
            <w:pPr>
              <w:jc w:val="center"/>
              <w:rPr>
                <w:rFonts w:ascii="Arial" w:hAnsi="Arial"/>
                <w:sz w:val="16"/>
                <w:szCs w:val="16"/>
                <w:lang w:val="en-US"/>
              </w:rPr>
            </w:pPr>
            <w:permStart w:id="1062209177" w:edGrp="everyone" w:colFirst="2" w:colLast="2"/>
            <w:permStart w:id="6100819" w:edGrp="everyone" w:colFirst="3" w:colLast="3"/>
            <w:permStart w:id="1648237324" w:edGrp="everyone" w:colFirst="4" w:colLast="4"/>
            <w:permEnd w:id="1497320428"/>
            <w:permEnd w:id="1848904767"/>
            <w:permEnd w:id="415178227"/>
            <w:r>
              <w:rPr>
                <w:rFonts w:ascii="Arial" w:hAnsi="Arial"/>
                <w:sz w:val="16"/>
                <w:szCs w:val="16"/>
                <w:lang w:val="en-US"/>
              </w:rPr>
              <w:t>(e)</w:t>
            </w:r>
          </w:p>
        </w:tc>
        <w:tc>
          <w:tcPr>
            <w:tcW w:w="6931" w:type="dxa"/>
            <w:gridSpan w:val="4"/>
            <w:tcBorders>
              <w:top w:val="dotted" w:sz="4" w:space="0" w:color="auto"/>
              <w:left w:val="single" w:sz="4" w:space="0" w:color="auto"/>
              <w:bottom w:val="dotted" w:sz="4" w:space="0" w:color="auto"/>
              <w:right w:val="single" w:sz="4" w:space="0" w:color="auto"/>
            </w:tcBorders>
            <w:shd w:val="clear" w:color="auto" w:fill="auto"/>
            <w:vAlign w:val="center"/>
          </w:tcPr>
          <w:p w:rsidR="009A1E7C" w:rsidRPr="009A1E7C" w:rsidRDefault="009A1E7C" w:rsidP="007D6441">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Crew composition</w:t>
            </w:r>
          </w:p>
          <w:p w:rsidR="009A1E7C" w:rsidRPr="009A1E7C" w:rsidRDefault="009A1E7C" w:rsidP="007D6441">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 xml:space="preserve">(1) </w:t>
            </w:r>
            <w:r w:rsidRPr="009A1E7C">
              <w:rPr>
                <w:rFonts w:ascii="Calibri,Italic" w:eastAsiaTheme="minorHAnsi" w:hAnsi="Calibri,Italic" w:cs="Calibri,Italic"/>
                <w:i/>
                <w:iCs/>
                <w:sz w:val="18"/>
                <w:szCs w:val="16"/>
                <w:lang w:val="en-US" w:eastAsia="en-US"/>
              </w:rPr>
              <w:t>Day flight</w:t>
            </w:r>
            <w:r w:rsidRPr="009A1E7C">
              <w:rPr>
                <w:rFonts w:ascii="Calibri" w:eastAsiaTheme="minorHAnsi" w:hAnsi="Calibri" w:cs="Calibri"/>
                <w:i/>
                <w:sz w:val="18"/>
                <w:szCs w:val="16"/>
                <w:lang w:val="en-US" w:eastAsia="en-US"/>
              </w:rPr>
              <w:t>. The minimum crew by day shall be one pilot and one HEMS technical crew member.</w:t>
            </w:r>
          </w:p>
          <w:p w:rsidR="009A1E7C" w:rsidRPr="009A1E7C" w:rsidRDefault="009A1E7C" w:rsidP="007D6441">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(i) This may be reduced to one pilot only when:</w:t>
            </w:r>
          </w:p>
          <w:p w:rsidR="009A1E7C" w:rsidRPr="009A1E7C" w:rsidRDefault="009A1E7C" w:rsidP="007D6441">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(A) at a HEMS operating site the commander is required to fetch additional medical supplies. In such case the HEMS technical crew member may be left to give assistance to ill or injured persons while the commander undertakes this flight;</w:t>
            </w:r>
          </w:p>
          <w:p w:rsidR="009A1E7C" w:rsidRPr="009A1E7C" w:rsidRDefault="009A1E7C" w:rsidP="007D6441">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(B) after arriving at the HEMS operating site, the installation of the stretcher precludes the HEMS technical crew member from occupying the front seat; or</w:t>
            </w:r>
          </w:p>
          <w:p w:rsidR="009A1E7C" w:rsidRPr="009A1E7C" w:rsidRDefault="009A1E7C" w:rsidP="007D6441">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(C) the medical passenger requires the assistance of the HEMS technical crew member in flight.</w:t>
            </w:r>
          </w:p>
          <w:p w:rsidR="009A1E7C" w:rsidRPr="009A1E7C" w:rsidRDefault="009A1E7C" w:rsidP="007D6441">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(ii) In the cases described in (i), the operational minima shall be as defined by the applicable airspace requirements; the HEMS operating minima contained in Table 1 of SPA.HEMS.120 shall not be used.</w:t>
            </w:r>
          </w:p>
          <w:p w:rsidR="009A1E7C" w:rsidRPr="009A1E7C" w:rsidRDefault="009A1E7C" w:rsidP="007D6441">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(iii) Only in the case described in (i)(A) may the commander land at a HEMS operating site without the technical crew member assisting from the front seat.</w:t>
            </w:r>
          </w:p>
          <w:p w:rsidR="009A1E7C" w:rsidRPr="009A1E7C" w:rsidRDefault="009A1E7C" w:rsidP="007D6441">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 xml:space="preserve">(2) </w:t>
            </w:r>
            <w:r w:rsidRPr="009A1E7C">
              <w:rPr>
                <w:rFonts w:ascii="Calibri,Italic" w:eastAsiaTheme="minorHAnsi" w:hAnsi="Calibri,Italic" w:cs="Calibri,Italic"/>
                <w:i/>
                <w:iCs/>
                <w:sz w:val="18"/>
                <w:szCs w:val="16"/>
                <w:lang w:val="en-US" w:eastAsia="en-US"/>
              </w:rPr>
              <w:t>Night flight</w:t>
            </w:r>
            <w:r w:rsidRPr="009A1E7C">
              <w:rPr>
                <w:rFonts w:ascii="Calibri" w:eastAsiaTheme="minorHAnsi" w:hAnsi="Calibri" w:cs="Calibri"/>
                <w:i/>
                <w:sz w:val="18"/>
                <w:szCs w:val="16"/>
                <w:lang w:val="en-US" w:eastAsia="en-US"/>
              </w:rPr>
              <w:t>. The minimum crew by night shall be:</w:t>
            </w:r>
          </w:p>
          <w:p w:rsidR="009A1E7C" w:rsidRPr="009A1E7C" w:rsidRDefault="009A1E7C" w:rsidP="007D6441">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(i) two pilots; or</w:t>
            </w:r>
          </w:p>
          <w:p w:rsidR="009A1E7C" w:rsidRPr="009A1E7C" w:rsidRDefault="009A1E7C" w:rsidP="007D6441">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(ii) one pilot and one HEMS technical crew member in specific geographical areas defined by the operator in the operations manual taking into account the following:</w:t>
            </w:r>
          </w:p>
          <w:p w:rsidR="009A1E7C" w:rsidRPr="009A1E7C" w:rsidRDefault="009A1E7C" w:rsidP="00DF0793">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(A) adequate ground reference;</w:t>
            </w:r>
          </w:p>
          <w:p w:rsidR="009A1E7C" w:rsidRPr="009A1E7C" w:rsidRDefault="009A1E7C" w:rsidP="00DF0793">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(B) flight following system for the duration of the HEMS mission;</w:t>
            </w:r>
          </w:p>
          <w:p w:rsidR="009A1E7C" w:rsidRPr="009A1E7C" w:rsidRDefault="009A1E7C" w:rsidP="00DF0793">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(C) reliability of weather reporting facilities;</w:t>
            </w:r>
          </w:p>
          <w:p w:rsidR="009A1E7C" w:rsidRPr="009A1E7C" w:rsidRDefault="009A1E7C" w:rsidP="00DF0793">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(D) HEMS minimum equipment list;</w:t>
            </w:r>
          </w:p>
          <w:p w:rsidR="009A1E7C" w:rsidRPr="009A1E7C" w:rsidRDefault="009A1E7C" w:rsidP="00DF0793">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(E) continuity of a crew concept;</w:t>
            </w:r>
          </w:p>
          <w:p w:rsidR="009A1E7C" w:rsidRPr="009A1E7C" w:rsidRDefault="009A1E7C" w:rsidP="00DF0793">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(F) minimum crew qualification, initial and recurrent training;</w:t>
            </w:r>
          </w:p>
          <w:p w:rsidR="009A1E7C" w:rsidRPr="009A1E7C" w:rsidRDefault="009A1E7C" w:rsidP="00DF0793">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(G) operating procedures, including crew coordination;</w:t>
            </w:r>
          </w:p>
          <w:p w:rsidR="009A1E7C" w:rsidRPr="009A1E7C" w:rsidRDefault="009A1E7C" w:rsidP="00DF0793">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(H) weather minima; and</w:t>
            </w:r>
          </w:p>
          <w:p w:rsidR="009A1E7C" w:rsidRPr="009A1E7C" w:rsidRDefault="009A1E7C" w:rsidP="00DF0793">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(I) additional considerations due to specific local conditions.</w:t>
            </w:r>
          </w:p>
        </w:tc>
        <w:tc>
          <w:tcPr>
            <w:tcW w:w="42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9A1E7C" w:rsidRPr="00706958" w:rsidRDefault="009A1E7C" w:rsidP="00A31FE3">
            <w:pPr>
              <w:pStyle w:val="Titolo8"/>
              <w:rPr>
                <w:sz w:val="18"/>
                <w:lang w:val="en-GB"/>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rsidR="009A1E7C" w:rsidRPr="00706958" w:rsidRDefault="009A1E7C" w:rsidP="00A31FE3">
            <w:pPr>
              <w:pStyle w:val="Titolo8"/>
              <w:rPr>
                <w:sz w:val="18"/>
                <w:lang w:val="en-GB"/>
              </w:rPr>
            </w:pPr>
          </w:p>
        </w:tc>
        <w:tc>
          <w:tcPr>
            <w:tcW w:w="5528" w:type="dxa"/>
            <w:gridSpan w:val="2"/>
            <w:tcBorders>
              <w:top w:val="dotted" w:sz="4" w:space="0" w:color="auto"/>
              <w:left w:val="single" w:sz="4" w:space="0" w:color="auto"/>
              <w:bottom w:val="dotted" w:sz="4" w:space="0" w:color="auto"/>
              <w:right w:val="double" w:sz="4" w:space="0" w:color="auto"/>
            </w:tcBorders>
            <w:shd w:val="clear" w:color="auto" w:fill="auto"/>
            <w:vAlign w:val="center"/>
          </w:tcPr>
          <w:p w:rsidR="009A1E7C" w:rsidRPr="00706958" w:rsidRDefault="009A1E7C" w:rsidP="00706958">
            <w:pPr>
              <w:rPr>
                <w:rFonts w:ascii="Arial" w:hAnsi="Arial"/>
                <w:sz w:val="18"/>
                <w:lang w:val="en-GB"/>
              </w:rPr>
            </w:pPr>
          </w:p>
        </w:tc>
      </w:tr>
      <w:tr w:rsidR="009A1E7C" w:rsidRPr="006F7606" w:rsidTr="00706958">
        <w:trPr>
          <w:gridAfter w:val="1"/>
          <w:wAfter w:w="15" w:type="dxa"/>
          <w:cantSplit/>
          <w:trHeight w:val="392"/>
          <w:jc w:val="center"/>
        </w:trPr>
        <w:tc>
          <w:tcPr>
            <w:tcW w:w="1418" w:type="dxa"/>
            <w:tcBorders>
              <w:top w:val="dotted" w:sz="4" w:space="0" w:color="auto"/>
              <w:left w:val="double" w:sz="4" w:space="0" w:color="auto"/>
              <w:bottom w:val="dotted" w:sz="4" w:space="0" w:color="auto"/>
              <w:right w:val="single" w:sz="4" w:space="0" w:color="auto"/>
            </w:tcBorders>
            <w:shd w:val="clear" w:color="auto" w:fill="auto"/>
            <w:vAlign w:val="center"/>
          </w:tcPr>
          <w:p w:rsidR="009A1E7C" w:rsidRPr="00C7108B" w:rsidRDefault="009A1E7C" w:rsidP="00B62D99">
            <w:pPr>
              <w:jc w:val="center"/>
              <w:rPr>
                <w:rFonts w:ascii="Arial" w:hAnsi="Arial"/>
                <w:sz w:val="16"/>
                <w:szCs w:val="16"/>
                <w:lang w:val="en-US"/>
              </w:rPr>
            </w:pPr>
            <w:permStart w:id="370097739" w:edGrp="everyone" w:colFirst="2" w:colLast="2"/>
            <w:permStart w:id="36242571" w:edGrp="everyone" w:colFirst="3" w:colLast="3"/>
            <w:permStart w:id="49553616" w:edGrp="everyone" w:colFirst="4" w:colLast="4"/>
            <w:permEnd w:id="1062209177"/>
            <w:permEnd w:id="6100819"/>
            <w:permEnd w:id="1648237324"/>
            <w:r w:rsidRPr="00C7108B">
              <w:rPr>
                <w:rFonts w:ascii="Calibri,Bold" w:eastAsiaTheme="minorHAnsi" w:hAnsi="Calibri,Bold" w:cs="Calibri,Bold"/>
                <w:bCs/>
                <w:sz w:val="16"/>
                <w:szCs w:val="16"/>
                <w:lang w:eastAsia="en-US"/>
              </w:rPr>
              <w:t>AMC1(</w:t>
            </w:r>
            <w:r>
              <w:rPr>
                <w:rFonts w:ascii="Calibri,Bold" w:eastAsiaTheme="minorHAnsi" w:hAnsi="Calibri,Bold" w:cs="Calibri,Bold"/>
                <w:bCs/>
                <w:sz w:val="16"/>
                <w:szCs w:val="16"/>
                <w:lang w:eastAsia="en-US"/>
              </w:rPr>
              <w:t>e)</w:t>
            </w:r>
          </w:p>
        </w:tc>
        <w:tc>
          <w:tcPr>
            <w:tcW w:w="6931" w:type="dxa"/>
            <w:gridSpan w:val="4"/>
            <w:tcBorders>
              <w:top w:val="dotted" w:sz="4" w:space="0" w:color="auto"/>
              <w:left w:val="single" w:sz="4" w:space="0" w:color="auto"/>
              <w:bottom w:val="dotted" w:sz="4" w:space="0" w:color="auto"/>
              <w:right w:val="single" w:sz="4" w:space="0" w:color="auto"/>
            </w:tcBorders>
            <w:shd w:val="clear" w:color="auto" w:fill="auto"/>
            <w:vAlign w:val="center"/>
          </w:tcPr>
          <w:p w:rsidR="009A1E7C" w:rsidRPr="009A1E7C" w:rsidRDefault="009A1E7C" w:rsidP="00B62D99">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eastAsia="en-US"/>
              </w:rPr>
              <w:t>Hems technical crew member</w:t>
            </w:r>
          </w:p>
        </w:tc>
        <w:tc>
          <w:tcPr>
            <w:tcW w:w="42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9A1E7C" w:rsidRPr="00706958" w:rsidRDefault="009A1E7C" w:rsidP="00B62D99">
            <w:pPr>
              <w:pStyle w:val="Titolo8"/>
              <w:rPr>
                <w:sz w:val="18"/>
                <w:lang w:val="en-GB"/>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rsidR="009A1E7C" w:rsidRPr="00706958" w:rsidRDefault="009A1E7C" w:rsidP="00B62D99">
            <w:pPr>
              <w:pStyle w:val="Titolo8"/>
              <w:rPr>
                <w:sz w:val="18"/>
                <w:lang w:val="en-GB"/>
              </w:rPr>
            </w:pPr>
          </w:p>
        </w:tc>
        <w:tc>
          <w:tcPr>
            <w:tcW w:w="5528" w:type="dxa"/>
            <w:gridSpan w:val="2"/>
            <w:tcBorders>
              <w:top w:val="dotted" w:sz="4" w:space="0" w:color="auto"/>
              <w:left w:val="single" w:sz="4" w:space="0" w:color="auto"/>
              <w:bottom w:val="dotted" w:sz="4" w:space="0" w:color="auto"/>
              <w:right w:val="double" w:sz="4" w:space="0" w:color="auto"/>
            </w:tcBorders>
            <w:shd w:val="clear" w:color="auto" w:fill="auto"/>
            <w:vAlign w:val="center"/>
          </w:tcPr>
          <w:p w:rsidR="009A1E7C" w:rsidRPr="00706958" w:rsidRDefault="009A1E7C" w:rsidP="00706958">
            <w:pPr>
              <w:rPr>
                <w:rFonts w:ascii="Arial" w:hAnsi="Arial"/>
                <w:sz w:val="18"/>
                <w:lang w:val="en-GB"/>
              </w:rPr>
            </w:pPr>
          </w:p>
        </w:tc>
      </w:tr>
      <w:tr w:rsidR="009A1E7C" w:rsidRPr="006F7606" w:rsidTr="00706958">
        <w:trPr>
          <w:gridAfter w:val="1"/>
          <w:wAfter w:w="15" w:type="dxa"/>
          <w:cantSplit/>
          <w:trHeight w:val="392"/>
          <w:jc w:val="center"/>
        </w:trPr>
        <w:tc>
          <w:tcPr>
            <w:tcW w:w="1418" w:type="dxa"/>
            <w:tcBorders>
              <w:top w:val="dotted" w:sz="4" w:space="0" w:color="auto"/>
              <w:left w:val="double" w:sz="4" w:space="0" w:color="auto"/>
              <w:bottom w:val="dotted" w:sz="4" w:space="0" w:color="auto"/>
              <w:right w:val="single" w:sz="4" w:space="0" w:color="auto"/>
            </w:tcBorders>
            <w:shd w:val="clear" w:color="auto" w:fill="auto"/>
            <w:vAlign w:val="center"/>
          </w:tcPr>
          <w:p w:rsidR="009A1E7C" w:rsidRPr="00C7108B" w:rsidRDefault="009A1E7C" w:rsidP="00B62D99">
            <w:pPr>
              <w:jc w:val="center"/>
              <w:rPr>
                <w:rFonts w:ascii="Arial" w:hAnsi="Arial"/>
                <w:sz w:val="16"/>
                <w:szCs w:val="16"/>
                <w:lang w:val="en-US"/>
              </w:rPr>
            </w:pPr>
            <w:permStart w:id="1935213757" w:edGrp="everyone" w:colFirst="2" w:colLast="2"/>
            <w:permStart w:id="2064933607" w:edGrp="everyone" w:colFirst="3" w:colLast="3"/>
            <w:permStart w:id="879890653" w:edGrp="everyone" w:colFirst="4" w:colLast="4"/>
            <w:permEnd w:id="370097739"/>
            <w:permEnd w:id="36242571"/>
            <w:permEnd w:id="49553616"/>
            <w:r w:rsidRPr="00C7108B">
              <w:rPr>
                <w:rFonts w:ascii="Calibri,Bold" w:eastAsiaTheme="minorHAnsi" w:hAnsi="Calibri,Bold" w:cs="Calibri,Bold"/>
                <w:bCs/>
                <w:sz w:val="16"/>
                <w:szCs w:val="16"/>
                <w:lang w:eastAsia="en-US"/>
              </w:rPr>
              <w:t>AMC1(</w:t>
            </w:r>
            <w:r>
              <w:rPr>
                <w:rFonts w:ascii="Calibri,Bold" w:eastAsiaTheme="minorHAnsi" w:hAnsi="Calibri,Bold" w:cs="Calibri,Bold"/>
                <w:bCs/>
                <w:sz w:val="16"/>
                <w:szCs w:val="16"/>
                <w:lang w:eastAsia="en-US"/>
              </w:rPr>
              <w:t>e)(2)(ii)(B)</w:t>
            </w:r>
          </w:p>
        </w:tc>
        <w:tc>
          <w:tcPr>
            <w:tcW w:w="6931" w:type="dxa"/>
            <w:gridSpan w:val="4"/>
            <w:tcBorders>
              <w:top w:val="dotted" w:sz="4" w:space="0" w:color="auto"/>
              <w:left w:val="single" w:sz="4" w:space="0" w:color="auto"/>
              <w:bottom w:val="dotted" w:sz="4" w:space="0" w:color="auto"/>
              <w:right w:val="single" w:sz="4" w:space="0" w:color="auto"/>
            </w:tcBorders>
            <w:shd w:val="clear" w:color="auto" w:fill="auto"/>
            <w:vAlign w:val="center"/>
          </w:tcPr>
          <w:p w:rsidR="009A1E7C" w:rsidRPr="009A1E7C" w:rsidRDefault="009A1E7C" w:rsidP="00B62D99">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eastAsia="en-US"/>
              </w:rPr>
              <w:t>Flight following system</w:t>
            </w:r>
          </w:p>
        </w:tc>
        <w:tc>
          <w:tcPr>
            <w:tcW w:w="42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9A1E7C" w:rsidRPr="00706958" w:rsidRDefault="009A1E7C" w:rsidP="00B62D99">
            <w:pPr>
              <w:pStyle w:val="Titolo8"/>
              <w:rPr>
                <w:sz w:val="18"/>
                <w:lang w:val="en-GB"/>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rsidR="009A1E7C" w:rsidRPr="00706958" w:rsidRDefault="009A1E7C" w:rsidP="00B62D99">
            <w:pPr>
              <w:pStyle w:val="Titolo8"/>
              <w:rPr>
                <w:sz w:val="18"/>
                <w:lang w:val="en-GB"/>
              </w:rPr>
            </w:pPr>
          </w:p>
        </w:tc>
        <w:tc>
          <w:tcPr>
            <w:tcW w:w="5528" w:type="dxa"/>
            <w:gridSpan w:val="2"/>
            <w:tcBorders>
              <w:top w:val="dotted" w:sz="4" w:space="0" w:color="auto"/>
              <w:left w:val="single" w:sz="4" w:space="0" w:color="auto"/>
              <w:bottom w:val="dotted" w:sz="4" w:space="0" w:color="auto"/>
              <w:right w:val="double" w:sz="4" w:space="0" w:color="auto"/>
            </w:tcBorders>
            <w:shd w:val="clear" w:color="auto" w:fill="auto"/>
            <w:vAlign w:val="center"/>
          </w:tcPr>
          <w:p w:rsidR="009A1E7C" w:rsidRPr="00706958" w:rsidRDefault="009A1E7C" w:rsidP="00706958">
            <w:pPr>
              <w:rPr>
                <w:rFonts w:ascii="Arial" w:hAnsi="Arial"/>
                <w:sz w:val="18"/>
                <w:lang w:val="en-GB"/>
              </w:rPr>
            </w:pPr>
          </w:p>
        </w:tc>
      </w:tr>
      <w:tr w:rsidR="009A1E7C" w:rsidTr="00706958">
        <w:trPr>
          <w:gridAfter w:val="1"/>
          <w:wAfter w:w="15" w:type="dxa"/>
          <w:cantSplit/>
          <w:trHeight w:val="392"/>
          <w:jc w:val="center"/>
        </w:trPr>
        <w:tc>
          <w:tcPr>
            <w:tcW w:w="1418" w:type="dxa"/>
            <w:tcBorders>
              <w:top w:val="dotted" w:sz="4" w:space="0" w:color="auto"/>
              <w:left w:val="double" w:sz="4" w:space="0" w:color="auto"/>
              <w:bottom w:val="dotted" w:sz="4" w:space="0" w:color="auto"/>
              <w:right w:val="single" w:sz="4" w:space="0" w:color="auto"/>
            </w:tcBorders>
            <w:shd w:val="clear" w:color="auto" w:fill="auto"/>
            <w:vAlign w:val="center"/>
          </w:tcPr>
          <w:p w:rsidR="009A1E7C" w:rsidRPr="009F25F0" w:rsidRDefault="009A1E7C" w:rsidP="00A31FE3">
            <w:pPr>
              <w:jc w:val="center"/>
              <w:rPr>
                <w:rFonts w:ascii="Arial" w:hAnsi="Arial"/>
                <w:sz w:val="16"/>
                <w:szCs w:val="16"/>
                <w:lang w:val="en-US"/>
              </w:rPr>
            </w:pPr>
            <w:permStart w:id="869810991" w:edGrp="everyone" w:colFirst="2" w:colLast="2"/>
            <w:permStart w:id="1184047607" w:edGrp="everyone" w:colFirst="3" w:colLast="3"/>
            <w:permStart w:id="1108752969" w:edGrp="everyone" w:colFirst="4" w:colLast="4"/>
            <w:permEnd w:id="1935213757"/>
            <w:permEnd w:id="2064933607"/>
            <w:permEnd w:id="879890653"/>
            <w:r>
              <w:rPr>
                <w:rFonts w:ascii="Arial" w:hAnsi="Arial"/>
                <w:sz w:val="16"/>
                <w:szCs w:val="16"/>
                <w:lang w:val="en-US"/>
              </w:rPr>
              <w:t>(f)</w:t>
            </w:r>
          </w:p>
        </w:tc>
        <w:tc>
          <w:tcPr>
            <w:tcW w:w="6931" w:type="dxa"/>
            <w:gridSpan w:val="4"/>
            <w:tcBorders>
              <w:top w:val="dotted" w:sz="4" w:space="0" w:color="auto"/>
              <w:left w:val="single" w:sz="4" w:space="0" w:color="auto"/>
              <w:bottom w:val="dotted" w:sz="4" w:space="0" w:color="auto"/>
              <w:right w:val="single" w:sz="4" w:space="0" w:color="auto"/>
            </w:tcBorders>
            <w:shd w:val="clear" w:color="auto" w:fill="auto"/>
            <w:vAlign w:val="center"/>
          </w:tcPr>
          <w:p w:rsidR="009A1E7C" w:rsidRPr="009A1E7C" w:rsidRDefault="009A1E7C" w:rsidP="00A70894">
            <w:pPr>
              <w:autoSpaceDE w:val="0"/>
              <w:autoSpaceDN w:val="0"/>
              <w:adjustRightInd w:val="0"/>
              <w:jc w:val="both"/>
              <w:rPr>
                <w:rFonts w:ascii="Calibri" w:eastAsiaTheme="minorHAnsi" w:hAnsi="Calibri" w:cs="Calibri"/>
                <w:i/>
                <w:sz w:val="18"/>
                <w:szCs w:val="16"/>
                <w:u w:val="single"/>
                <w:lang w:val="en-US" w:eastAsia="en-US"/>
              </w:rPr>
            </w:pPr>
            <w:r w:rsidRPr="009A1E7C">
              <w:rPr>
                <w:rFonts w:ascii="Calibri" w:eastAsiaTheme="minorHAnsi" w:hAnsi="Calibri" w:cs="Calibri"/>
                <w:i/>
                <w:sz w:val="18"/>
                <w:szCs w:val="16"/>
                <w:u w:val="single"/>
                <w:lang w:val="en-US" w:eastAsia="en-US"/>
              </w:rPr>
              <w:t>Crew training and checking</w:t>
            </w:r>
          </w:p>
          <w:p w:rsidR="009A1E7C" w:rsidRPr="009A1E7C" w:rsidRDefault="009A1E7C" w:rsidP="00A70894">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(1) Training and checking shall be conducted in accordance with a detailed syllabus approved by the competent authority and included in the operations manual.</w:t>
            </w:r>
          </w:p>
          <w:p w:rsidR="009A1E7C" w:rsidRPr="009A1E7C" w:rsidRDefault="009A1E7C" w:rsidP="00A70894">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(2) Crew members</w:t>
            </w:r>
          </w:p>
          <w:p w:rsidR="009A1E7C" w:rsidRPr="009A1E7C" w:rsidRDefault="009A1E7C" w:rsidP="00A70894">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(i) Crew training programmes shall: improve knowledge of the HEMS working environment and equipment; improve crew coordination; and include measures to minimise the risks associated with en-route transit in low visibility conditions, selection of HEMS operating sites and approach and departure profiles.</w:t>
            </w:r>
          </w:p>
          <w:p w:rsidR="009A1E7C" w:rsidRPr="009A1E7C" w:rsidRDefault="009A1E7C" w:rsidP="00A70894">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(ii) The measures referred to in (f)(2)(i) shall be assessed during:</w:t>
            </w:r>
          </w:p>
          <w:p w:rsidR="009A1E7C" w:rsidRPr="009A1E7C" w:rsidRDefault="009A1E7C" w:rsidP="00A70894">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(A) VMC day proficiency checks, or VMC night proficiency checks when night</w:t>
            </w:r>
          </w:p>
          <w:p w:rsidR="009A1E7C" w:rsidRPr="009A1E7C" w:rsidRDefault="009A1E7C" w:rsidP="00A70894">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HEMS operations are undertaken by the operator; and</w:t>
            </w:r>
          </w:p>
          <w:p w:rsidR="009A1E7C" w:rsidRPr="009A1E7C" w:rsidRDefault="009A1E7C" w:rsidP="00A70894">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eastAsia="en-US"/>
              </w:rPr>
              <w:t>(B) line checks.</w:t>
            </w:r>
          </w:p>
        </w:tc>
        <w:tc>
          <w:tcPr>
            <w:tcW w:w="42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9A1E7C" w:rsidRPr="00706958" w:rsidRDefault="009A1E7C" w:rsidP="00A31FE3">
            <w:pPr>
              <w:pStyle w:val="Titolo8"/>
              <w:rPr>
                <w:sz w:val="18"/>
                <w:lang w:val="en-GB"/>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rsidR="009A1E7C" w:rsidRPr="00706958" w:rsidRDefault="009A1E7C" w:rsidP="00A31FE3">
            <w:pPr>
              <w:pStyle w:val="Titolo8"/>
              <w:rPr>
                <w:sz w:val="18"/>
                <w:lang w:val="en-GB"/>
              </w:rPr>
            </w:pPr>
          </w:p>
        </w:tc>
        <w:tc>
          <w:tcPr>
            <w:tcW w:w="5528" w:type="dxa"/>
            <w:gridSpan w:val="2"/>
            <w:tcBorders>
              <w:top w:val="dotted" w:sz="4" w:space="0" w:color="auto"/>
              <w:left w:val="single" w:sz="4" w:space="0" w:color="auto"/>
              <w:bottom w:val="dotted" w:sz="4" w:space="0" w:color="auto"/>
              <w:right w:val="double" w:sz="4" w:space="0" w:color="auto"/>
            </w:tcBorders>
            <w:shd w:val="clear" w:color="auto" w:fill="auto"/>
            <w:vAlign w:val="center"/>
          </w:tcPr>
          <w:p w:rsidR="009A1E7C" w:rsidRPr="00706958" w:rsidRDefault="009A1E7C" w:rsidP="00706958">
            <w:pPr>
              <w:rPr>
                <w:rFonts w:ascii="Arial" w:hAnsi="Arial"/>
                <w:sz w:val="18"/>
                <w:lang w:val="en-GB"/>
              </w:rPr>
            </w:pPr>
          </w:p>
        </w:tc>
      </w:tr>
      <w:tr w:rsidR="009A1E7C" w:rsidRPr="006F7606" w:rsidTr="00706958">
        <w:trPr>
          <w:gridAfter w:val="1"/>
          <w:wAfter w:w="15" w:type="dxa"/>
          <w:cantSplit/>
          <w:trHeight w:val="392"/>
          <w:jc w:val="center"/>
        </w:trPr>
        <w:tc>
          <w:tcPr>
            <w:tcW w:w="1418" w:type="dxa"/>
            <w:tcBorders>
              <w:top w:val="dotted" w:sz="4" w:space="0" w:color="auto"/>
              <w:left w:val="double" w:sz="4" w:space="0" w:color="auto"/>
              <w:bottom w:val="single" w:sz="4" w:space="0" w:color="auto"/>
              <w:right w:val="single" w:sz="4" w:space="0" w:color="auto"/>
            </w:tcBorders>
            <w:shd w:val="clear" w:color="auto" w:fill="auto"/>
            <w:vAlign w:val="center"/>
          </w:tcPr>
          <w:p w:rsidR="009A1E7C" w:rsidRPr="00C7108B" w:rsidRDefault="009A1E7C" w:rsidP="00B62D99">
            <w:pPr>
              <w:jc w:val="center"/>
              <w:rPr>
                <w:rFonts w:ascii="Arial" w:hAnsi="Arial"/>
                <w:sz w:val="16"/>
                <w:szCs w:val="16"/>
                <w:lang w:val="en-US"/>
              </w:rPr>
            </w:pPr>
            <w:permStart w:id="121771819" w:edGrp="everyone" w:colFirst="2" w:colLast="2"/>
            <w:permStart w:id="399778801" w:edGrp="everyone" w:colFirst="3" w:colLast="3"/>
            <w:permStart w:id="1232758819" w:edGrp="everyone" w:colFirst="4" w:colLast="4"/>
            <w:permEnd w:id="869810991"/>
            <w:permEnd w:id="1184047607"/>
            <w:permEnd w:id="1108752969"/>
            <w:r w:rsidRPr="00C7108B">
              <w:rPr>
                <w:rFonts w:ascii="Calibri,Bold" w:eastAsiaTheme="minorHAnsi" w:hAnsi="Calibri,Bold" w:cs="Calibri,Bold"/>
                <w:bCs/>
                <w:sz w:val="16"/>
                <w:szCs w:val="16"/>
                <w:lang w:eastAsia="en-US"/>
              </w:rPr>
              <w:t>AMC1(</w:t>
            </w:r>
            <w:r>
              <w:rPr>
                <w:rFonts w:ascii="Calibri,Bold" w:eastAsiaTheme="minorHAnsi" w:hAnsi="Calibri,Bold" w:cs="Calibri,Bold"/>
                <w:bCs/>
                <w:sz w:val="16"/>
                <w:szCs w:val="16"/>
                <w:lang w:eastAsia="en-US"/>
              </w:rPr>
              <w:t>f)(1)</w:t>
            </w:r>
          </w:p>
        </w:tc>
        <w:tc>
          <w:tcPr>
            <w:tcW w:w="6931"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9A1E7C" w:rsidRPr="009A1E7C" w:rsidRDefault="009A1E7C" w:rsidP="00B62D99">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eastAsia="en-US"/>
              </w:rPr>
              <w:t>Training and checking syllabus</w:t>
            </w:r>
          </w:p>
        </w:tc>
        <w:tc>
          <w:tcPr>
            <w:tcW w:w="42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9A1E7C" w:rsidRPr="00706958" w:rsidRDefault="009A1E7C" w:rsidP="00B62D99">
            <w:pPr>
              <w:pStyle w:val="Titolo8"/>
              <w:rPr>
                <w:sz w:val="18"/>
                <w:lang w:val="en-GB"/>
              </w:rPr>
            </w:pPr>
          </w:p>
        </w:tc>
        <w:tc>
          <w:tcPr>
            <w:tcW w:w="425" w:type="dxa"/>
            <w:tcBorders>
              <w:top w:val="dotted" w:sz="4" w:space="0" w:color="auto"/>
              <w:left w:val="single" w:sz="4" w:space="0" w:color="auto"/>
              <w:bottom w:val="single" w:sz="4" w:space="0" w:color="auto"/>
              <w:right w:val="single" w:sz="4" w:space="0" w:color="auto"/>
            </w:tcBorders>
            <w:shd w:val="clear" w:color="auto" w:fill="auto"/>
            <w:vAlign w:val="center"/>
          </w:tcPr>
          <w:p w:rsidR="009A1E7C" w:rsidRPr="00706958" w:rsidRDefault="009A1E7C" w:rsidP="00B62D99">
            <w:pPr>
              <w:pStyle w:val="Titolo8"/>
              <w:rPr>
                <w:sz w:val="18"/>
                <w:lang w:val="en-GB"/>
              </w:rPr>
            </w:pPr>
          </w:p>
        </w:tc>
        <w:tc>
          <w:tcPr>
            <w:tcW w:w="5528" w:type="dxa"/>
            <w:gridSpan w:val="2"/>
            <w:tcBorders>
              <w:top w:val="dotted" w:sz="4" w:space="0" w:color="auto"/>
              <w:left w:val="single" w:sz="4" w:space="0" w:color="auto"/>
              <w:bottom w:val="single" w:sz="4" w:space="0" w:color="auto"/>
              <w:right w:val="double" w:sz="4" w:space="0" w:color="auto"/>
            </w:tcBorders>
            <w:shd w:val="clear" w:color="auto" w:fill="auto"/>
            <w:vAlign w:val="center"/>
          </w:tcPr>
          <w:p w:rsidR="009A1E7C" w:rsidRPr="00706958" w:rsidRDefault="009A1E7C" w:rsidP="00706958">
            <w:pPr>
              <w:rPr>
                <w:rFonts w:ascii="Arial" w:hAnsi="Arial"/>
                <w:sz w:val="18"/>
                <w:lang w:val="en-GB"/>
              </w:rPr>
            </w:pPr>
          </w:p>
        </w:tc>
      </w:tr>
      <w:permEnd w:id="121771819"/>
      <w:permEnd w:id="399778801"/>
      <w:permEnd w:id="1232758819"/>
      <w:tr w:rsidR="00867D69" w:rsidRPr="005A5BDA" w:rsidTr="00706958">
        <w:trPr>
          <w:gridAfter w:val="1"/>
          <w:wAfter w:w="15" w:type="dxa"/>
          <w:cantSplit/>
          <w:trHeight w:val="246"/>
          <w:jc w:val="center"/>
        </w:trPr>
        <w:tc>
          <w:tcPr>
            <w:tcW w:w="14727" w:type="dxa"/>
            <w:gridSpan w:val="10"/>
            <w:tcBorders>
              <w:top w:val="single" w:sz="4" w:space="0" w:color="auto"/>
              <w:left w:val="double" w:sz="4" w:space="0" w:color="auto"/>
              <w:bottom w:val="single" w:sz="4" w:space="0" w:color="auto"/>
            </w:tcBorders>
            <w:shd w:val="clear" w:color="auto" w:fill="DBE5F1" w:themeFill="accent1" w:themeFillTint="33"/>
            <w:vAlign w:val="center"/>
          </w:tcPr>
          <w:p w:rsidR="00867D69" w:rsidRPr="00706958" w:rsidRDefault="00867D69" w:rsidP="00706958">
            <w:pPr>
              <w:pStyle w:val="Paragrafoelenco"/>
              <w:numPr>
                <w:ilvl w:val="0"/>
                <w:numId w:val="9"/>
              </w:numPr>
              <w:spacing w:before="60" w:after="60"/>
              <w:ind w:left="714" w:hanging="357"/>
              <w:rPr>
                <w:b/>
                <w:noProof/>
                <w:sz w:val="20"/>
                <w:szCs w:val="16"/>
                <w:lang w:val="en-US"/>
              </w:rPr>
            </w:pPr>
            <w:r w:rsidRPr="00706958">
              <w:rPr>
                <w:rFonts w:ascii="Calibri,Bold" w:eastAsiaTheme="minorHAnsi" w:hAnsi="Calibri,Bold" w:cs="Calibri,Bold"/>
                <w:b/>
                <w:bCs/>
                <w:sz w:val="20"/>
                <w:szCs w:val="16"/>
                <w:lang w:eastAsia="en-US"/>
              </w:rPr>
              <w:t>Crew requirements</w:t>
            </w:r>
            <w:r w:rsidR="00035768" w:rsidRPr="00706958">
              <w:rPr>
                <w:rFonts w:ascii="Arial" w:eastAsiaTheme="minorHAnsi" w:hAnsi="Arial" w:cs="Arial"/>
                <w:b/>
                <w:color w:val="000000"/>
                <w:sz w:val="20"/>
                <w:szCs w:val="16"/>
                <w:lang w:val="en-US" w:eastAsia="en-US"/>
              </w:rPr>
              <w:t xml:space="preserve"> - </w:t>
            </w:r>
            <w:r w:rsidR="00035768" w:rsidRPr="00706958">
              <w:rPr>
                <w:rFonts w:ascii="Arial" w:eastAsiaTheme="minorHAnsi" w:hAnsi="Arial" w:cs="Arial"/>
                <w:b/>
                <w:i/>
                <w:color w:val="000000"/>
                <w:sz w:val="20"/>
                <w:szCs w:val="16"/>
                <w:lang w:val="en-US" w:eastAsia="en-US"/>
              </w:rPr>
              <w:t>SPA.HEMS.130</w:t>
            </w:r>
          </w:p>
        </w:tc>
      </w:tr>
      <w:tr w:rsidR="009A1E7C" w:rsidRPr="006F7606" w:rsidTr="00706958">
        <w:trPr>
          <w:gridAfter w:val="1"/>
          <w:wAfter w:w="15" w:type="dxa"/>
          <w:cantSplit/>
          <w:trHeight w:val="441"/>
          <w:jc w:val="center"/>
        </w:trPr>
        <w:tc>
          <w:tcPr>
            <w:tcW w:w="1418" w:type="dxa"/>
            <w:tcBorders>
              <w:top w:val="single" w:sz="4" w:space="0" w:color="auto"/>
              <w:left w:val="double" w:sz="4" w:space="0" w:color="auto"/>
              <w:bottom w:val="single" w:sz="4" w:space="0" w:color="auto"/>
              <w:right w:val="single" w:sz="4" w:space="0" w:color="auto"/>
            </w:tcBorders>
            <w:shd w:val="clear" w:color="auto" w:fill="auto"/>
            <w:vAlign w:val="center"/>
          </w:tcPr>
          <w:p w:rsidR="009A1E7C" w:rsidRPr="00C7108B" w:rsidRDefault="009A1E7C" w:rsidP="00533F05">
            <w:pPr>
              <w:rPr>
                <w:rFonts w:ascii="Arial" w:hAnsi="Arial"/>
                <w:sz w:val="16"/>
                <w:szCs w:val="16"/>
                <w:lang w:val="en-US"/>
              </w:rPr>
            </w:pPr>
            <w:permStart w:id="246481399" w:edGrp="everyone" w:colFirst="2" w:colLast="2"/>
            <w:permStart w:id="192101813" w:edGrp="everyone" w:colFirst="3" w:colLast="3"/>
            <w:permStart w:id="1163685076" w:edGrp="everyone" w:colFirst="4" w:colLast="4"/>
            <w:r w:rsidRPr="00C7108B">
              <w:rPr>
                <w:rFonts w:ascii="Calibri,Bold" w:eastAsiaTheme="minorHAnsi" w:hAnsi="Calibri,Bold" w:cs="Calibri,Bold"/>
                <w:bCs/>
                <w:sz w:val="16"/>
                <w:szCs w:val="16"/>
                <w:lang w:eastAsia="en-US"/>
              </w:rPr>
              <w:t>AMC1(</w:t>
            </w:r>
            <w:r>
              <w:rPr>
                <w:rFonts w:ascii="Calibri,Bold" w:eastAsiaTheme="minorHAnsi" w:hAnsi="Calibri,Bold" w:cs="Calibri,Bold"/>
                <w:bCs/>
                <w:sz w:val="16"/>
                <w:szCs w:val="16"/>
                <w:lang w:eastAsia="en-US"/>
              </w:rPr>
              <w:t>f)(2)(ii)(B)</w:t>
            </w:r>
          </w:p>
        </w:tc>
        <w:tc>
          <w:tcPr>
            <w:tcW w:w="6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A1E7C" w:rsidRPr="00A86536" w:rsidRDefault="009A1E7C" w:rsidP="00B62D99">
            <w:pPr>
              <w:autoSpaceDE w:val="0"/>
              <w:autoSpaceDN w:val="0"/>
              <w:adjustRightInd w:val="0"/>
              <w:jc w:val="both"/>
              <w:rPr>
                <w:rFonts w:ascii="Calibri" w:eastAsiaTheme="minorHAnsi" w:hAnsi="Calibri" w:cs="Calibri"/>
                <w:i/>
                <w:sz w:val="16"/>
                <w:szCs w:val="16"/>
                <w:lang w:val="en-US" w:eastAsia="en-US"/>
              </w:rPr>
            </w:pPr>
            <w:r w:rsidRPr="00A86536">
              <w:rPr>
                <w:rFonts w:ascii="Calibri" w:eastAsiaTheme="minorHAnsi" w:hAnsi="Calibri" w:cs="Calibri"/>
                <w:i/>
                <w:sz w:val="16"/>
                <w:szCs w:val="16"/>
                <w:lang w:eastAsia="en-US"/>
              </w:rPr>
              <w:t>Line checks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1E7C" w:rsidRPr="00706958" w:rsidRDefault="009A1E7C" w:rsidP="00B62D99">
            <w:pPr>
              <w:pStyle w:val="Titolo8"/>
              <w:rPr>
                <w:sz w:val="18"/>
                <w:lang w:val="en-GB"/>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A1E7C" w:rsidRPr="00706958" w:rsidRDefault="009A1E7C" w:rsidP="00B62D99">
            <w:pPr>
              <w:pStyle w:val="Titolo8"/>
              <w:rPr>
                <w:sz w:val="18"/>
                <w:lang w:val="en-GB"/>
              </w:rPr>
            </w:pPr>
          </w:p>
        </w:tc>
        <w:tc>
          <w:tcPr>
            <w:tcW w:w="552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9A1E7C" w:rsidRPr="00706958" w:rsidRDefault="009A1E7C" w:rsidP="00706958">
            <w:pPr>
              <w:rPr>
                <w:rFonts w:ascii="Arial" w:hAnsi="Arial"/>
                <w:sz w:val="18"/>
                <w:lang w:val="en-GB"/>
              </w:rPr>
            </w:pPr>
          </w:p>
        </w:tc>
      </w:tr>
      <w:permEnd w:id="246481399"/>
      <w:permEnd w:id="192101813"/>
      <w:permEnd w:id="1163685076"/>
      <w:tr w:rsidR="00E0401D" w:rsidRPr="00E7774A" w:rsidTr="00706958">
        <w:trPr>
          <w:gridAfter w:val="1"/>
          <w:wAfter w:w="15" w:type="dxa"/>
          <w:cantSplit/>
          <w:trHeight w:val="246"/>
          <w:jc w:val="center"/>
        </w:trPr>
        <w:tc>
          <w:tcPr>
            <w:tcW w:w="14727" w:type="dxa"/>
            <w:gridSpan w:val="10"/>
            <w:tcBorders>
              <w:top w:val="single" w:sz="4" w:space="0" w:color="auto"/>
              <w:left w:val="double" w:sz="4" w:space="0" w:color="auto"/>
              <w:bottom w:val="single" w:sz="4" w:space="0" w:color="auto"/>
            </w:tcBorders>
            <w:shd w:val="clear" w:color="auto" w:fill="DBE5F1" w:themeFill="accent1" w:themeFillTint="33"/>
            <w:vAlign w:val="center"/>
          </w:tcPr>
          <w:p w:rsidR="00E0401D" w:rsidRPr="00706958" w:rsidRDefault="00E0401D" w:rsidP="00706958">
            <w:pPr>
              <w:pStyle w:val="Paragrafoelenco"/>
              <w:numPr>
                <w:ilvl w:val="0"/>
                <w:numId w:val="9"/>
              </w:numPr>
              <w:spacing w:before="60" w:after="60"/>
              <w:ind w:left="714" w:hanging="357"/>
              <w:rPr>
                <w:b/>
                <w:noProof/>
                <w:sz w:val="20"/>
                <w:szCs w:val="16"/>
                <w:lang w:val="en-US"/>
              </w:rPr>
            </w:pPr>
            <w:r w:rsidRPr="00706958">
              <w:rPr>
                <w:rFonts w:ascii="Calibri,Bold" w:eastAsiaTheme="minorHAnsi" w:hAnsi="Calibri,Bold" w:cs="Calibri,Bold"/>
                <w:b/>
                <w:bCs/>
                <w:sz w:val="20"/>
                <w:szCs w:val="16"/>
                <w:lang w:val="en-US" w:eastAsia="en-US"/>
              </w:rPr>
              <w:t>HEMS medical passenger and other personnel briefing</w:t>
            </w:r>
            <w:r w:rsidR="00035768" w:rsidRPr="00706958">
              <w:rPr>
                <w:rFonts w:ascii="Arial" w:eastAsiaTheme="minorHAnsi" w:hAnsi="Arial" w:cs="Arial"/>
                <w:b/>
                <w:color w:val="000000"/>
                <w:sz w:val="20"/>
                <w:lang w:val="en-US" w:eastAsia="en-US"/>
              </w:rPr>
              <w:t xml:space="preserve"> - </w:t>
            </w:r>
            <w:r w:rsidR="00035768" w:rsidRPr="00706958">
              <w:rPr>
                <w:rFonts w:ascii="Arial" w:eastAsiaTheme="minorHAnsi" w:hAnsi="Arial" w:cs="Arial"/>
                <w:b/>
                <w:i/>
                <w:color w:val="000000"/>
                <w:sz w:val="20"/>
                <w:lang w:val="en-US" w:eastAsia="en-US"/>
              </w:rPr>
              <w:t>SPA.HEMS.135</w:t>
            </w:r>
          </w:p>
        </w:tc>
      </w:tr>
      <w:tr w:rsidR="009A1E7C" w:rsidRPr="00E7774A" w:rsidTr="00706958">
        <w:trPr>
          <w:gridAfter w:val="1"/>
          <w:wAfter w:w="15" w:type="dxa"/>
          <w:cantSplit/>
          <w:trHeight w:val="392"/>
          <w:jc w:val="center"/>
        </w:trPr>
        <w:tc>
          <w:tcPr>
            <w:tcW w:w="1418" w:type="dxa"/>
            <w:tcBorders>
              <w:top w:val="single" w:sz="4" w:space="0" w:color="auto"/>
              <w:left w:val="double" w:sz="4" w:space="0" w:color="auto"/>
              <w:bottom w:val="dotted" w:sz="4" w:space="0" w:color="auto"/>
              <w:right w:val="single" w:sz="4" w:space="0" w:color="auto"/>
            </w:tcBorders>
            <w:shd w:val="clear" w:color="auto" w:fill="FFFFFF" w:themeFill="background1"/>
            <w:vAlign w:val="center"/>
          </w:tcPr>
          <w:p w:rsidR="009A1E7C" w:rsidRPr="009F25F0" w:rsidRDefault="009A1E7C" w:rsidP="00952094">
            <w:pPr>
              <w:jc w:val="center"/>
              <w:rPr>
                <w:rFonts w:ascii="Arial" w:hAnsi="Arial"/>
                <w:sz w:val="16"/>
                <w:szCs w:val="16"/>
                <w:lang w:val="en-US"/>
              </w:rPr>
            </w:pPr>
            <w:permStart w:id="677058014" w:edGrp="everyone" w:colFirst="2" w:colLast="2"/>
            <w:permStart w:id="272064261" w:edGrp="everyone" w:colFirst="3" w:colLast="3"/>
            <w:permStart w:id="755911815" w:edGrp="everyone" w:colFirst="4" w:colLast="4"/>
            <w:r>
              <w:rPr>
                <w:rFonts w:ascii="Arial" w:hAnsi="Arial"/>
                <w:sz w:val="16"/>
                <w:szCs w:val="16"/>
                <w:lang w:val="en-US"/>
              </w:rPr>
              <w:t>(a)</w:t>
            </w:r>
          </w:p>
        </w:tc>
        <w:tc>
          <w:tcPr>
            <w:tcW w:w="6931" w:type="dxa"/>
            <w:gridSpan w:val="4"/>
            <w:tcBorders>
              <w:top w:val="single" w:sz="4" w:space="0" w:color="auto"/>
              <w:left w:val="single" w:sz="4" w:space="0" w:color="auto"/>
              <w:bottom w:val="dotted" w:sz="4" w:space="0" w:color="auto"/>
              <w:right w:val="single" w:sz="4" w:space="0" w:color="auto"/>
            </w:tcBorders>
            <w:shd w:val="clear" w:color="auto" w:fill="FFFFFF" w:themeFill="background1"/>
            <w:vAlign w:val="center"/>
          </w:tcPr>
          <w:p w:rsidR="009A1E7C" w:rsidRPr="009A1E7C" w:rsidRDefault="009A1E7C" w:rsidP="001735B1">
            <w:pPr>
              <w:autoSpaceDE w:val="0"/>
              <w:autoSpaceDN w:val="0"/>
              <w:adjustRightInd w:val="0"/>
              <w:jc w:val="both"/>
              <w:rPr>
                <w:rFonts w:ascii="Calibri" w:eastAsiaTheme="minorHAnsi" w:hAnsi="Calibri" w:cs="Calibri"/>
                <w:i/>
                <w:sz w:val="18"/>
                <w:szCs w:val="16"/>
                <w:lang w:val="en-US" w:eastAsia="en-US"/>
              </w:rPr>
            </w:pPr>
            <w:r w:rsidRPr="009A1E7C">
              <w:rPr>
                <w:rFonts w:ascii="Calibri,Italic" w:eastAsiaTheme="minorHAnsi" w:hAnsi="Calibri,Italic" w:cs="Calibri,Italic"/>
                <w:i/>
                <w:iCs/>
                <w:sz w:val="18"/>
                <w:szCs w:val="16"/>
                <w:u w:val="single"/>
                <w:lang w:val="en-US" w:eastAsia="en-US"/>
              </w:rPr>
              <w:t>Medical passenger</w:t>
            </w:r>
            <w:r w:rsidRPr="009A1E7C">
              <w:rPr>
                <w:rFonts w:ascii="Calibri" w:eastAsiaTheme="minorHAnsi" w:hAnsi="Calibri" w:cs="Calibri"/>
                <w:i/>
                <w:sz w:val="18"/>
                <w:szCs w:val="16"/>
                <w:lang w:val="en-US" w:eastAsia="en-US"/>
              </w:rPr>
              <w:t>. Prior to any HEMS flight, or series of flights, medical passengers shall have been briefed to ensure that they are familiar with the HEMS working environment and equipment, can operate on-board medical and emergency equipment and can take part in normal and emergency entry and exit procedures.</w:t>
            </w:r>
          </w:p>
        </w:tc>
        <w:tc>
          <w:tcPr>
            <w:tcW w:w="425" w:type="dxa"/>
            <w:gridSpan w:val="2"/>
            <w:tcBorders>
              <w:top w:val="single" w:sz="4" w:space="0" w:color="auto"/>
              <w:left w:val="single" w:sz="4" w:space="0" w:color="auto"/>
              <w:bottom w:val="dotted" w:sz="4" w:space="0" w:color="auto"/>
              <w:right w:val="single" w:sz="4" w:space="0" w:color="auto"/>
            </w:tcBorders>
            <w:shd w:val="clear" w:color="auto" w:fill="FFFFFF" w:themeFill="background1"/>
            <w:vAlign w:val="center"/>
          </w:tcPr>
          <w:p w:rsidR="009A1E7C" w:rsidRPr="00706958" w:rsidRDefault="009A1E7C" w:rsidP="00952094">
            <w:pPr>
              <w:pStyle w:val="Titolo8"/>
              <w:rPr>
                <w:sz w:val="18"/>
                <w:lang w:val="en-GB"/>
              </w:rPr>
            </w:pPr>
          </w:p>
        </w:tc>
        <w:tc>
          <w:tcPr>
            <w:tcW w:w="425" w:type="dxa"/>
            <w:tcBorders>
              <w:top w:val="single" w:sz="4" w:space="0" w:color="auto"/>
              <w:left w:val="single" w:sz="4" w:space="0" w:color="auto"/>
              <w:bottom w:val="dotted" w:sz="4" w:space="0" w:color="auto"/>
              <w:right w:val="single" w:sz="4" w:space="0" w:color="auto"/>
            </w:tcBorders>
            <w:shd w:val="clear" w:color="auto" w:fill="FFFFFF" w:themeFill="background1"/>
            <w:vAlign w:val="center"/>
          </w:tcPr>
          <w:p w:rsidR="009A1E7C" w:rsidRPr="00706958" w:rsidRDefault="009A1E7C" w:rsidP="00952094">
            <w:pPr>
              <w:pStyle w:val="Titolo8"/>
              <w:rPr>
                <w:sz w:val="18"/>
                <w:lang w:val="en-GB"/>
              </w:rPr>
            </w:pPr>
          </w:p>
        </w:tc>
        <w:tc>
          <w:tcPr>
            <w:tcW w:w="5528" w:type="dxa"/>
            <w:gridSpan w:val="2"/>
            <w:tcBorders>
              <w:top w:val="single" w:sz="4" w:space="0" w:color="auto"/>
              <w:left w:val="single" w:sz="4" w:space="0" w:color="auto"/>
              <w:bottom w:val="dotted" w:sz="4" w:space="0" w:color="auto"/>
              <w:right w:val="double" w:sz="4" w:space="0" w:color="auto"/>
            </w:tcBorders>
            <w:shd w:val="clear" w:color="auto" w:fill="FFFFFF" w:themeFill="background1"/>
            <w:vAlign w:val="center"/>
          </w:tcPr>
          <w:p w:rsidR="009A1E7C" w:rsidRPr="00706958" w:rsidRDefault="009A1E7C" w:rsidP="00706958">
            <w:pPr>
              <w:rPr>
                <w:rFonts w:ascii="Arial" w:hAnsi="Arial"/>
                <w:sz w:val="18"/>
                <w:lang w:val="en-GB"/>
              </w:rPr>
            </w:pPr>
          </w:p>
        </w:tc>
      </w:tr>
      <w:tr w:rsidR="009A1E7C" w:rsidRPr="00E7774A" w:rsidTr="00706958">
        <w:trPr>
          <w:gridAfter w:val="1"/>
          <w:wAfter w:w="15" w:type="dxa"/>
          <w:cantSplit/>
          <w:trHeight w:val="392"/>
          <w:jc w:val="center"/>
        </w:trPr>
        <w:tc>
          <w:tcPr>
            <w:tcW w:w="1418" w:type="dxa"/>
            <w:tcBorders>
              <w:top w:val="dotted" w:sz="4" w:space="0" w:color="auto"/>
              <w:left w:val="double" w:sz="4" w:space="0" w:color="auto"/>
              <w:bottom w:val="dotted" w:sz="4" w:space="0" w:color="auto"/>
              <w:right w:val="single" w:sz="4" w:space="0" w:color="auto"/>
            </w:tcBorders>
            <w:shd w:val="clear" w:color="auto" w:fill="FFFFFF" w:themeFill="background1"/>
            <w:vAlign w:val="center"/>
          </w:tcPr>
          <w:p w:rsidR="009A1E7C" w:rsidRPr="009F25F0" w:rsidRDefault="009A1E7C" w:rsidP="00952094">
            <w:pPr>
              <w:jc w:val="center"/>
              <w:rPr>
                <w:rFonts w:ascii="Arial" w:hAnsi="Arial"/>
                <w:sz w:val="16"/>
                <w:szCs w:val="16"/>
                <w:lang w:val="en-US"/>
              </w:rPr>
            </w:pPr>
            <w:permStart w:id="993078626" w:edGrp="everyone" w:colFirst="2" w:colLast="2"/>
            <w:permStart w:id="910954587" w:edGrp="everyone" w:colFirst="3" w:colLast="3"/>
            <w:permStart w:id="169955249" w:edGrp="everyone" w:colFirst="4" w:colLast="4"/>
            <w:permEnd w:id="677058014"/>
            <w:permEnd w:id="272064261"/>
            <w:permEnd w:id="755911815"/>
            <w:r>
              <w:rPr>
                <w:rFonts w:ascii="Arial" w:hAnsi="Arial"/>
                <w:sz w:val="16"/>
                <w:szCs w:val="16"/>
                <w:lang w:val="en-US"/>
              </w:rPr>
              <w:t>(b)</w:t>
            </w:r>
          </w:p>
        </w:tc>
        <w:tc>
          <w:tcPr>
            <w:tcW w:w="6931" w:type="dxa"/>
            <w:gridSpan w:val="4"/>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9A1E7C" w:rsidRPr="009A1E7C" w:rsidRDefault="009A1E7C" w:rsidP="001735B1">
            <w:pPr>
              <w:autoSpaceDE w:val="0"/>
              <w:autoSpaceDN w:val="0"/>
              <w:adjustRightInd w:val="0"/>
              <w:jc w:val="both"/>
              <w:rPr>
                <w:rFonts w:ascii="Calibri" w:eastAsiaTheme="minorHAnsi" w:hAnsi="Calibri" w:cs="Calibri"/>
                <w:i/>
                <w:sz w:val="18"/>
                <w:szCs w:val="16"/>
                <w:lang w:val="en-US" w:eastAsia="en-US"/>
              </w:rPr>
            </w:pPr>
            <w:r w:rsidRPr="009A1E7C">
              <w:rPr>
                <w:rFonts w:ascii="Calibri,Italic" w:eastAsiaTheme="minorHAnsi" w:hAnsi="Calibri,Italic" w:cs="Calibri,Italic"/>
                <w:i/>
                <w:iCs/>
                <w:sz w:val="18"/>
                <w:szCs w:val="16"/>
                <w:u w:val="single"/>
                <w:lang w:val="en-US" w:eastAsia="en-US"/>
              </w:rPr>
              <w:t>Ground emergency</w:t>
            </w:r>
            <w:r w:rsidRPr="009A1E7C">
              <w:rPr>
                <w:rFonts w:ascii="Calibri,Italic" w:eastAsiaTheme="minorHAnsi" w:hAnsi="Calibri,Italic" w:cs="Calibri,Italic"/>
                <w:i/>
                <w:iCs/>
                <w:sz w:val="18"/>
                <w:szCs w:val="16"/>
                <w:lang w:val="en-US" w:eastAsia="en-US"/>
              </w:rPr>
              <w:t xml:space="preserve"> service personnel</w:t>
            </w:r>
            <w:r w:rsidRPr="009A1E7C">
              <w:rPr>
                <w:rFonts w:ascii="Calibri" w:eastAsiaTheme="minorHAnsi" w:hAnsi="Calibri" w:cs="Calibri"/>
                <w:i/>
                <w:sz w:val="18"/>
                <w:szCs w:val="16"/>
                <w:lang w:val="en-US" w:eastAsia="en-US"/>
              </w:rPr>
              <w:t>. The operator shall take all reasonable measures to ensure that ground emergency service personnel are familiar with the HEMS working environment and equipment and the risks associated with ground operations at a HEMS operating site.</w:t>
            </w:r>
          </w:p>
        </w:tc>
        <w:tc>
          <w:tcPr>
            <w:tcW w:w="425" w:type="dxa"/>
            <w:gridSpan w:val="2"/>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9A1E7C" w:rsidRPr="00706958" w:rsidRDefault="009A1E7C" w:rsidP="00952094">
            <w:pPr>
              <w:pStyle w:val="Titolo8"/>
              <w:rPr>
                <w:sz w:val="18"/>
                <w:lang w:val="en-GB"/>
              </w:rPr>
            </w:pPr>
          </w:p>
        </w:tc>
        <w:tc>
          <w:tcPr>
            <w:tcW w:w="425"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9A1E7C" w:rsidRPr="00706958" w:rsidRDefault="009A1E7C" w:rsidP="00952094">
            <w:pPr>
              <w:pStyle w:val="Titolo8"/>
              <w:rPr>
                <w:sz w:val="18"/>
                <w:lang w:val="en-GB"/>
              </w:rPr>
            </w:pPr>
          </w:p>
        </w:tc>
        <w:tc>
          <w:tcPr>
            <w:tcW w:w="5528" w:type="dxa"/>
            <w:gridSpan w:val="2"/>
            <w:tcBorders>
              <w:top w:val="dotted" w:sz="4" w:space="0" w:color="auto"/>
              <w:left w:val="single" w:sz="4" w:space="0" w:color="auto"/>
              <w:bottom w:val="dotted" w:sz="4" w:space="0" w:color="auto"/>
              <w:right w:val="double" w:sz="4" w:space="0" w:color="auto"/>
            </w:tcBorders>
            <w:shd w:val="clear" w:color="auto" w:fill="FFFFFF" w:themeFill="background1"/>
            <w:vAlign w:val="center"/>
          </w:tcPr>
          <w:p w:rsidR="009A1E7C" w:rsidRPr="00706958" w:rsidRDefault="009A1E7C" w:rsidP="00706958">
            <w:pPr>
              <w:rPr>
                <w:rFonts w:ascii="Arial" w:hAnsi="Arial"/>
                <w:sz w:val="18"/>
                <w:lang w:val="en-GB"/>
              </w:rPr>
            </w:pPr>
          </w:p>
        </w:tc>
      </w:tr>
      <w:tr w:rsidR="009A1E7C" w:rsidRPr="00E7774A" w:rsidTr="00706958">
        <w:trPr>
          <w:gridAfter w:val="1"/>
          <w:wAfter w:w="15" w:type="dxa"/>
          <w:cantSplit/>
          <w:trHeight w:val="392"/>
          <w:jc w:val="center"/>
        </w:trPr>
        <w:tc>
          <w:tcPr>
            <w:tcW w:w="1418" w:type="dxa"/>
            <w:tcBorders>
              <w:top w:val="dotted" w:sz="4" w:space="0" w:color="auto"/>
              <w:left w:val="double" w:sz="4" w:space="0" w:color="auto"/>
              <w:bottom w:val="dotted" w:sz="4" w:space="0" w:color="auto"/>
              <w:right w:val="single" w:sz="4" w:space="0" w:color="auto"/>
            </w:tcBorders>
            <w:shd w:val="clear" w:color="auto" w:fill="FFFFFF" w:themeFill="background1"/>
            <w:vAlign w:val="center"/>
          </w:tcPr>
          <w:p w:rsidR="009A1E7C" w:rsidRPr="009F25F0" w:rsidRDefault="009A1E7C" w:rsidP="001735B1">
            <w:pPr>
              <w:jc w:val="center"/>
              <w:rPr>
                <w:rFonts w:ascii="Arial" w:hAnsi="Arial"/>
                <w:sz w:val="16"/>
                <w:szCs w:val="16"/>
                <w:lang w:val="en-US"/>
              </w:rPr>
            </w:pPr>
            <w:permStart w:id="1718179571" w:edGrp="everyone" w:colFirst="2" w:colLast="2"/>
            <w:permStart w:id="1858740295" w:edGrp="everyone" w:colFirst="3" w:colLast="3"/>
            <w:permStart w:id="1898478462" w:edGrp="everyone" w:colFirst="4" w:colLast="4"/>
            <w:permEnd w:id="993078626"/>
            <w:permEnd w:id="910954587"/>
            <w:permEnd w:id="169955249"/>
            <w:r>
              <w:rPr>
                <w:rFonts w:ascii="Arial" w:hAnsi="Arial"/>
                <w:sz w:val="16"/>
                <w:szCs w:val="16"/>
                <w:lang w:val="en-US"/>
              </w:rPr>
              <w:t>(c)</w:t>
            </w:r>
          </w:p>
        </w:tc>
        <w:tc>
          <w:tcPr>
            <w:tcW w:w="6931" w:type="dxa"/>
            <w:gridSpan w:val="4"/>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9A1E7C" w:rsidRPr="009A1E7C" w:rsidRDefault="009A1E7C" w:rsidP="001735B1">
            <w:pPr>
              <w:autoSpaceDE w:val="0"/>
              <w:autoSpaceDN w:val="0"/>
              <w:adjustRightInd w:val="0"/>
              <w:jc w:val="both"/>
              <w:rPr>
                <w:rFonts w:ascii="Calibri" w:eastAsiaTheme="minorHAnsi" w:hAnsi="Calibri" w:cs="Calibri"/>
                <w:i/>
                <w:sz w:val="18"/>
                <w:szCs w:val="16"/>
                <w:lang w:val="en-US" w:eastAsia="en-US"/>
              </w:rPr>
            </w:pPr>
            <w:r w:rsidRPr="009A1E7C">
              <w:rPr>
                <w:rFonts w:ascii="Calibri,Italic" w:eastAsiaTheme="minorHAnsi" w:hAnsi="Calibri,Italic" w:cs="Calibri,Italic"/>
                <w:i/>
                <w:iCs/>
                <w:sz w:val="18"/>
                <w:szCs w:val="16"/>
                <w:u w:val="single"/>
                <w:lang w:val="en-US" w:eastAsia="en-US"/>
              </w:rPr>
              <w:t>Medical patient</w:t>
            </w:r>
            <w:r w:rsidRPr="009A1E7C">
              <w:rPr>
                <w:rFonts w:ascii="Calibri" w:eastAsiaTheme="minorHAnsi" w:hAnsi="Calibri" w:cs="Calibri"/>
                <w:i/>
                <w:sz w:val="18"/>
                <w:szCs w:val="16"/>
                <w:lang w:val="en-US" w:eastAsia="en-US"/>
              </w:rPr>
              <w:t>. Notwithstanding CAT.OP.MPA.170, a briefing shall only be conducted if the medical condition makes this practicable.</w:t>
            </w:r>
          </w:p>
        </w:tc>
        <w:tc>
          <w:tcPr>
            <w:tcW w:w="425" w:type="dxa"/>
            <w:gridSpan w:val="2"/>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9A1E7C" w:rsidRPr="00706958" w:rsidRDefault="009A1E7C" w:rsidP="00952094">
            <w:pPr>
              <w:pStyle w:val="Titolo8"/>
              <w:rPr>
                <w:sz w:val="18"/>
                <w:lang w:val="en-GB"/>
              </w:rPr>
            </w:pPr>
          </w:p>
        </w:tc>
        <w:tc>
          <w:tcPr>
            <w:tcW w:w="425"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9A1E7C" w:rsidRPr="00706958" w:rsidRDefault="009A1E7C" w:rsidP="00952094">
            <w:pPr>
              <w:pStyle w:val="Titolo8"/>
              <w:rPr>
                <w:sz w:val="18"/>
                <w:lang w:val="en-GB"/>
              </w:rPr>
            </w:pPr>
          </w:p>
        </w:tc>
        <w:tc>
          <w:tcPr>
            <w:tcW w:w="5528" w:type="dxa"/>
            <w:gridSpan w:val="2"/>
            <w:tcBorders>
              <w:top w:val="dotted" w:sz="4" w:space="0" w:color="auto"/>
              <w:left w:val="single" w:sz="4" w:space="0" w:color="auto"/>
              <w:bottom w:val="dotted" w:sz="4" w:space="0" w:color="auto"/>
              <w:right w:val="double" w:sz="4" w:space="0" w:color="auto"/>
            </w:tcBorders>
            <w:shd w:val="clear" w:color="auto" w:fill="FFFFFF" w:themeFill="background1"/>
            <w:vAlign w:val="center"/>
          </w:tcPr>
          <w:p w:rsidR="009A1E7C" w:rsidRPr="00706958" w:rsidRDefault="009A1E7C" w:rsidP="00706958">
            <w:pPr>
              <w:rPr>
                <w:rFonts w:ascii="Arial" w:hAnsi="Arial"/>
                <w:sz w:val="18"/>
                <w:lang w:val="en-GB"/>
              </w:rPr>
            </w:pPr>
          </w:p>
        </w:tc>
      </w:tr>
      <w:tr w:rsidR="009A1E7C" w:rsidRPr="005A5BDA" w:rsidTr="00706958">
        <w:trPr>
          <w:gridAfter w:val="1"/>
          <w:wAfter w:w="15" w:type="dxa"/>
          <w:cantSplit/>
          <w:trHeight w:val="246"/>
          <w:jc w:val="center"/>
        </w:trPr>
        <w:tc>
          <w:tcPr>
            <w:tcW w:w="1418" w:type="dxa"/>
            <w:tcBorders>
              <w:top w:val="dotted" w:sz="4" w:space="0" w:color="auto"/>
              <w:left w:val="double" w:sz="4" w:space="0" w:color="auto"/>
              <w:bottom w:val="dotted" w:sz="4" w:space="0" w:color="auto"/>
              <w:right w:val="single" w:sz="4" w:space="0" w:color="auto"/>
            </w:tcBorders>
            <w:shd w:val="clear" w:color="auto" w:fill="auto"/>
            <w:vAlign w:val="center"/>
          </w:tcPr>
          <w:p w:rsidR="009A1E7C" w:rsidRPr="006D39BC" w:rsidRDefault="009A1E7C" w:rsidP="00BC4298">
            <w:pPr>
              <w:spacing w:before="40" w:after="40"/>
              <w:jc w:val="center"/>
              <w:rPr>
                <w:rFonts w:ascii="Arial" w:eastAsiaTheme="minorHAnsi" w:hAnsi="Arial" w:cs="Arial"/>
                <w:color w:val="000000"/>
                <w:sz w:val="16"/>
                <w:lang w:val="en-US" w:eastAsia="en-US"/>
              </w:rPr>
            </w:pPr>
            <w:permStart w:id="497901364" w:edGrp="everyone" w:colFirst="2" w:colLast="2"/>
            <w:permStart w:id="667689399" w:edGrp="everyone" w:colFirst="3" w:colLast="3"/>
            <w:permStart w:id="1977026502" w:edGrp="everyone" w:colFirst="4" w:colLast="4"/>
            <w:permEnd w:id="1718179571"/>
            <w:permEnd w:id="1858740295"/>
            <w:permEnd w:id="1898478462"/>
            <w:r>
              <w:rPr>
                <w:rFonts w:ascii="Arial" w:eastAsiaTheme="minorHAnsi" w:hAnsi="Arial" w:cs="Arial"/>
                <w:color w:val="000000"/>
                <w:sz w:val="16"/>
                <w:lang w:val="en-US" w:eastAsia="en-US"/>
              </w:rPr>
              <w:t>AMC1 (a</w:t>
            </w:r>
            <w:r w:rsidRPr="006D39BC">
              <w:rPr>
                <w:rFonts w:ascii="Arial" w:eastAsiaTheme="minorHAnsi" w:hAnsi="Arial" w:cs="Arial"/>
                <w:color w:val="000000"/>
                <w:sz w:val="16"/>
                <w:lang w:val="en-US" w:eastAsia="en-US"/>
              </w:rPr>
              <w:t>)</w:t>
            </w:r>
          </w:p>
        </w:tc>
        <w:tc>
          <w:tcPr>
            <w:tcW w:w="6931" w:type="dxa"/>
            <w:gridSpan w:val="4"/>
            <w:tcBorders>
              <w:top w:val="dotted" w:sz="4" w:space="0" w:color="auto"/>
              <w:left w:val="single" w:sz="4" w:space="0" w:color="auto"/>
              <w:bottom w:val="dotted" w:sz="4" w:space="0" w:color="auto"/>
              <w:right w:val="single" w:sz="4" w:space="0" w:color="auto"/>
            </w:tcBorders>
            <w:shd w:val="clear" w:color="auto" w:fill="auto"/>
          </w:tcPr>
          <w:p w:rsidR="009A1E7C" w:rsidRPr="009A1E7C" w:rsidRDefault="009A1E7C" w:rsidP="001B4104">
            <w:pPr>
              <w:autoSpaceDE w:val="0"/>
              <w:autoSpaceDN w:val="0"/>
              <w:adjustRightInd w:val="0"/>
              <w:spacing w:before="40" w:after="40"/>
              <w:rPr>
                <w:rFonts w:ascii="Arial" w:eastAsiaTheme="minorHAnsi" w:hAnsi="Arial" w:cs="Arial"/>
                <w:i/>
                <w:color w:val="000000"/>
                <w:sz w:val="18"/>
                <w:szCs w:val="16"/>
                <w:lang w:val="en-US" w:eastAsia="en-US"/>
              </w:rPr>
            </w:pPr>
            <w:r w:rsidRPr="009A1E7C">
              <w:rPr>
                <w:rFonts w:ascii="Arial" w:eastAsiaTheme="minorHAnsi" w:hAnsi="Arial" w:cs="Arial"/>
                <w:i/>
                <w:color w:val="000000"/>
                <w:sz w:val="18"/>
                <w:szCs w:val="16"/>
                <w:lang w:val="en-US" w:eastAsia="en-US"/>
              </w:rPr>
              <w:t xml:space="preserve">  </w:t>
            </w:r>
            <w:r w:rsidRPr="009A1E7C">
              <w:rPr>
                <w:rFonts w:ascii="Calibri" w:eastAsiaTheme="minorHAnsi" w:hAnsi="Calibri" w:cs="Calibri"/>
                <w:i/>
                <w:sz w:val="18"/>
                <w:szCs w:val="16"/>
                <w:lang w:eastAsia="en-US"/>
              </w:rPr>
              <w:t>Hems medical passenger briefing</w:t>
            </w:r>
          </w:p>
        </w:tc>
        <w:tc>
          <w:tcPr>
            <w:tcW w:w="425" w:type="dxa"/>
            <w:gridSpan w:val="2"/>
            <w:tcBorders>
              <w:top w:val="dotted" w:sz="4" w:space="0" w:color="auto"/>
              <w:left w:val="single" w:sz="4" w:space="0" w:color="auto"/>
              <w:bottom w:val="dotted" w:sz="4" w:space="0" w:color="auto"/>
              <w:right w:val="single" w:sz="4" w:space="0" w:color="auto"/>
            </w:tcBorders>
            <w:shd w:val="clear" w:color="auto" w:fill="auto"/>
          </w:tcPr>
          <w:p w:rsidR="009A1E7C" w:rsidRPr="00706958" w:rsidRDefault="009A1E7C" w:rsidP="008A7412">
            <w:pPr>
              <w:spacing w:before="40" w:after="40"/>
              <w:rPr>
                <w:noProof/>
                <w:sz w:val="18"/>
                <w:szCs w:val="16"/>
                <w:lang w:val="en-US"/>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rsidR="009A1E7C" w:rsidRPr="00706958" w:rsidRDefault="009A1E7C" w:rsidP="008A7412">
            <w:pPr>
              <w:spacing w:before="40" w:after="40"/>
              <w:rPr>
                <w:noProof/>
                <w:sz w:val="18"/>
                <w:szCs w:val="16"/>
                <w:lang w:val="en-US"/>
              </w:rPr>
            </w:pPr>
          </w:p>
        </w:tc>
        <w:tc>
          <w:tcPr>
            <w:tcW w:w="5528" w:type="dxa"/>
            <w:gridSpan w:val="2"/>
            <w:tcBorders>
              <w:top w:val="dotted" w:sz="4" w:space="0" w:color="auto"/>
              <w:left w:val="single" w:sz="4" w:space="0" w:color="auto"/>
              <w:bottom w:val="dotted" w:sz="4" w:space="0" w:color="auto"/>
              <w:right w:val="double" w:sz="4" w:space="0" w:color="auto"/>
            </w:tcBorders>
            <w:shd w:val="clear" w:color="auto" w:fill="auto"/>
            <w:vAlign w:val="center"/>
          </w:tcPr>
          <w:p w:rsidR="009A1E7C" w:rsidRPr="00706958" w:rsidRDefault="009A1E7C" w:rsidP="00706958">
            <w:pPr>
              <w:spacing w:before="40" w:after="40"/>
              <w:rPr>
                <w:noProof/>
                <w:sz w:val="18"/>
                <w:szCs w:val="16"/>
                <w:lang w:val="en-US"/>
              </w:rPr>
            </w:pPr>
          </w:p>
        </w:tc>
      </w:tr>
      <w:tr w:rsidR="009A1E7C" w:rsidRPr="00E7774A" w:rsidTr="00706958">
        <w:trPr>
          <w:gridAfter w:val="1"/>
          <w:wAfter w:w="15" w:type="dxa"/>
          <w:cantSplit/>
          <w:trHeight w:val="246"/>
          <w:jc w:val="center"/>
        </w:trPr>
        <w:tc>
          <w:tcPr>
            <w:tcW w:w="1418" w:type="dxa"/>
            <w:tcBorders>
              <w:top w:val="dotted" w:sz="4" w:space="0" w:color="auto"/>
              <w:left w:val="double" w:sz="4" w:space="0" w:color="auto"/>
              <w:bottom w:val="dotted" w:sz="4" w:space="0" w:color="auto"/>
              <w:right w:val="single" w:sz="4" w:space="0" w:color="auto"/>
            </w:tcBorders>
            <w:shd w:val="clear" w:color="auto" w:fill="auto"/>
            <w:vAlign w:val="center"/>
          </w:tcPr>
          <w:p w:rsidR="009A1E7C" w:rsidRPr="008A7412" w:rsidRDefault="009A1E7C" w:rsidP="00BC4298">
            <w:pPr>
              <w:spacing w:before="40" w:after="40"/>
              <w:jc w:val="center"/>
              <w:rPr>
                <w:rFonts w:ascii="Arial" w:hAnsi="Arial" w:cs="Arial"/>
                <w:bCs/>
                <w:kern w:val="28"/>
                <w:sz w:val="16"/>
                <w:szCs w:val="16"/>
                <w:lang w:val="en-GB"/>
              </w:rPr>
            </w:pPr>
            <w:permStart w:id="1532429020" w:edGrp="everyone" w:colFirst="2" w:colLast="2"/>
            <w:permStart w:id="1281711498" w:edGrp="everyone" w:colFirst="3" w:colLast="3"/>
            <w:permStart w:id="838801053" w:edGrp="everyone" w:colFirst="4" w:colLast="4"/>
            <w:permEnd w:id="497901364"/>
            <w:permEnd w:id="667689399"/>
            <w:permEnd w:id="1977026502"/>
            <w:r w:rsidRPr="000A5EAC">
              <w:rPr>
                <w:rFonts w:ascii="Arial" w:eastAsiaTheme="minorHAnsi" w:hAnsi="Arial" w:cs="Arial"/>
                <w:color w:val="000000"/>
                <w:sz w:val="16"/>
                <w:lang w:val="en-US" w:eastAsia="en-US"/>
              </w:rPr>
              <w:t>AMC1</w:t>
            </w:r>
            <w:r>
              <w:rPr>
                <w:rFonts w:ascii="Arial" w:eastAsiaTheme="minorHAnsi" w:hAnsi="Arial" w:cs="Arial"/>
                <w:color w:val="000000"/>
                <w:sz w:val="16"/>
                <w:lang w:val="en-US" w:eastAsia="en-US"/>
              </w:rPr>
              <w:t>.1</w:t>
            </w:r>
            <w:r w:rsidRPr="000A5EAC">
              <w:rPr>
                <w:rFonts w:ascii="Arial" w:eastAsiaTheme="minorHAnsi" w:hAnsi="Arial" w:cs="Arial"/>
                <w:color w:val="000000"/>
                <w:sz w:val="16"/>
                <w:lang w:val="en-US" w:eastAsia="en-US"/>
              </w:rPr>
              <w:t xml:space="preserve"> </w:t>
            </w:r>
            <w:r>
              <w:rPr>
                <w:rFonts w:ascii="Arial" w:eastAsiaTheme="minorHAnsi" w:hAnsi="Arial" w:cs="Arial"/>
                <w:color w:val="000000"/>
                <w:sz w:val="16"/>
                <w:lang w:val="en-US" w:eastAsia="en-US"/>
              </w:rPr>
              <w:t>(a</w:t>
            </w:r>
            <w:r w:rsidRPr="000A5EAC">
              <w:rPr>
                <w:rFonts w:ascii="Arial" w:eastAsiaTheme="minorHAnsi" w:hAnsi="Arial" w:cs="Arial"/>
                <w:color w:val="000000"/>
                <w:sz w:val="16"/>
                <w:lang w:val="en-US" w:eastAsia="en-US"/>
              </w:rPr>
              <w:t>)</w:t>
            </w:r>
          </w:p>
        </w:tc>
        <w:tc>
          <w:tcPr>
            <w:tcW w:w="6931" w:type="dxa"/>
            <w:gridSpan w:val="4"/>
            <w:tcBorders>
              <w:top w:val="dotted" w:sz="4" w:space="0" w:color="auto"/>
              <w:left w:val="single" w:sz="4" w:space="0" w:color="auto"/>
              <w:bottom w:val="dotted" w:sz="4" w:space="0" w:color="auto"/>
              <w:right w:val="single" w:sz="4" w:space="0" w:color="auto"/>
            </w:tcBorders>
            <w:shd w:val="clear" w:color="auto" w:fill="auto"/>
          </w:tcPr>
          <w:p w:rsidR="009A1E7C" w:rsidRPr="009A1E7C" w:rsidRDefault="009A1E7C" w:rsidP="00AA0E21">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Hems medical passenger briefing</w:t>
            </w:r>
          </w:p>
          <w:p w:rsidR="009A1E7C" w:rsidRPr="009A1E7C" w:rsidRDefault="009A1E7C" w:rsidP="00AA0E21">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another means of complying with the rule as compared to that contained in amc1-spa.hems.135(a) is to make use of a training programme as mentioned in amc1.1 cat.op.mpa.170.</w:t>
            </w:r>
          </w:p>
        </w:tc>
        <w:tc>
          <w:tcPr>
            <w:tcW w:w="425" w:type="dxa"/>
            <w:gridSpan w:val="2"/>
            <w:tcBorders>
              <w:top w:val="dotted" w:sz="4" w:space="0" w:color="auto"/>
              <w:left w:val="single" w:sz="4" w:space="0" w:color="auto"/>
              <w:bottom w:val="dotted" w:sz="4" w:space="0" w:color="auto"/>
              <w:right w:val="single" w:sz="4" w:space="0" w:color="auto"/>
            </w:tcBorders>
            <w:shd w:val="clear" w:color="auto" w:fill="auto"/>
          </w:tcPr>
          <w:p w:rsidR="009A1E7C" w:rsidRPr="00706958" w:rsidRDefault="009A1E7C" w:rsidP="00BE19AA">
            <w:pPr>
              <w:spacing w:before="40" w:after="40"/>
              <w:jc w:val="center"/>
              <w:rPr>
                <w:noProof/>
                <w:sz w:val="18"/>
                <w:szCs w:val="16"/>
                <w:lang w:val="en-US"/>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rsidR="009A1E7C" w:rsidRPr="00706958" w:rsidRDefault="009A1E7C" w:rsidP="00BE19AA">
            <w:pPr>
              <w:spacing w:before="40" w:after="40"/>
              <w:jc w:val="center"/>
              <w:rPr>
                <w:noProof/>
                <w:sz w:val="18"/>
                <w:szCs w:val="16"/>
                <w:lang w:val="en-US"/>
              </w:rPr>
            </w:pPr>
          </w:p>
        </w:tc>
        <w:tc>
          <w:tcPr>
            <w:tcW w:w="5528" w:type="dxa"/>
            <w:gridSpan w:val="2"/>
            <w:tcBorders>
              <w:top w:val="dotted" w:sz="4" w:space="0" w:color="auto"/>
              <w:left w:val="single" w:sz="4" w:space="0" w:color="auto"/>
              <w:bottom w:val="dotted" w:sz="4" w:space="0" w:color="auto"/>
              <w:right w:val="double" w:sz="4" w:space="0" w:color="auto"/>
            </w:tcBorders>
            <w:shd w:val="clear" w:color="auto" w:fill="auto"/>
            <w:vAlign w:val="center"/>
          </w:tcPr>
          <w:p w:rsidR="009A1E7C" w:rsidRPr="00706958" w:rsidRDefault="009A1E7C" w:rsidP="00706958">
            <w:pPr>
              <w:spacing w:before="40" w:after="40"/>
              <w:rPr>
                <w:noProof/>
                <w:sz w:val="18"/>
                <w:szCs w:val="16"/>
                <w:lang w:val="en-US"/>
              </w:rPr>
            </w:pPr>
          </w:p>
        </w:tc>
      </w:tr>
      <w:tr w:rsidR="009A1E7C" w:rsidRPr="005A5BDA" w:rsidTr="00706958">
        <w:trPr>
          <w:gridAfter w:val="1"/>
          <w:wAfter w:w="15" w:type="dxa"/>
          <w:cantSplit/>
          <w:trHeight w:val="246"/>
          <w:jc w:val="center"/>
        </w:trPr>
        <w:tc>
          <w:tcPr>
            <w:tcW w:w="1418" w:type="dxa"/>
            <w:tcBorders>
              <w:top w:val="dotted" w:sz="4" w:space="0" w:color="auto"/>
              <w:left w:val="double" w:sz="4" w:space="0" w:color="auto"/>
              <w:bottom w:val="single" w:sz="4" w:space="0" w:color="auto"/>
              <w:right w:val="single" w:sz="4" w:space="0" w:color="auto"/>
            </w:tcBorders>
            <w:shd w:val="clear" w:color="auto" w:fill="auto"/>
            <w:vAlign w:val="center"/>
          </w:tcPr>
          <w:p w:rsidR="009A1E7C" w:rsidRPr="006D39BC" w:rsidRDefault="009A1E7C" w:rsidP="00BC4298">
            <w:pPr>
              <w:spacing w:before="40" w:after="40"/>
              <w:jc w:val="center"/>
              <w:rPr>
                <w:rFonts w:ascii="Arial" w:eastAsiaTheme="minorHAnsi" w:hAnsi="Arial" w:cs="Arial"/>
                <w:color w:val="000000"/>
                <w:sz w:val="16"/>
                <w:lang w:val="en-US" w:eastAsia="en-US"/>
              </w:rPr>
            </w:pPr>
            <w:permStart w:id="66341305" w:edGrp="everyone" w:colFirst="2" w:colLast="2"/>
            <w:permStart w:id="1822383022" w:edGrp="everyone" w:colFirst="3" w:colLast="3"/>
            <w:permStart w:id="1817926731" w:edGrp="everyone" w:colFirst="4" w:colLast="4"/>
            <w:permEnd w:id="1532429020"/>
            <w:permEnd w:id="1281711498"/>
            <w:permEnd w:id="838801053"/>
            <w:r>
              <w:rPr>
                <w:rFonts w:ascii="Arial" w:eastAsiaTheme="minorHAnsi" w:hAnsi="Arial" w:cs="Arial"/>
                <w:color w:val="000000"/>
                <w:sz w:val="16"/>
                <w:lang w:val="en-US" w:eastAsia="en-US"/>
              </w:rPr>
              <w:t>AMC1 (b</w:t>
            </w:r>
            <w:r w:rsidRPr="006D39BC">
              <w:rPr>
                <w:rFonts w:ascii="Arial" w:eastAsiaTheme="minorHAnsi" w:hAnsi="Arial" w:cs="Arial"/>
                <w:color w:val="000000"/>
                <w:sz w:val="16"/>
                <w:lang w:val="en-US" w:eastAsia="en-US"/>
              </w:rPr>
              <w:t>)</w:t>
            </w:r>
          </w:p>
        </w:tc>
        <w:tc>
          <w:tcPr>
            <w:tcW w:w="6931" w:type="dxa"/>
            <w:gridSpan w:val="4"/>
            <w:tcBorders>
              <w:top w:val="dotted" w:sz="4" w:space="0" w:color="auto"/>
              <w:left w:val="single" w:sz="4" w:space="0" w:color="auto"/>
              <w:bottom w:val="single" w:sz="4" w:space="0" w:color="auto"/>
              <w:right w:val="single" w:sz="4" w:space="0" w:color="auto"/>
            </w:tcBorders>
            <w:shd w:val="clear" w:color="auto" w:fill="auto"/>
          </w:tcPr>
          <w:p w:rsidR="009A1E7C" w:rsidRPr="009A1E7C" w:rsidRDefault="009A1E7C" w:rsidP="00AA0E21">
            <w:pPr>
              <w:autoSpaceDE w:val="0"/>
              <w:autoSpaceDN w:val="0"/>
              <w:adjustRightInd w:val="0"/>
              <w:spacing w:before="40" w:after="40"/>
              <w:jc w:val="both"/>
              <w:rPr>
                <w:rFonts w:ascii="Arial" w:eastAsiaTheme="minorHAnsi" w:hAnsi="Arial" w:cs="Arial"/>
                <w:i/>
                <w:color w:val="000000"/>
                <w:sz w:val="18"/>
                <w:szCs w:val="16"/>
                <w:lang w:val="en-US" w:eastAsia="en-US"/>
              </w:rPr>
            </w:pPr>
            <w:r w:rsidRPr="009A1E7C">
              <w:rPr>
                <w:rFonts w:ascii="Arial" w:eastAsiaTheme="minorHAnsi" w:hAnsi="Arial" w:cs="Arial"/>
                <w:i/>
                <w:color w:val="000000"/>
                <w:sz w:val="18"/>
                <w:szCs w:val="16"/>
                <w:lang w:val="en-US" w:eastAsia="en-US"/>
              </w:rPr>
              <w:t xml:space="preserve">  </w:t>
            </w:r>
            <w:r w:rsidRPr="009A1E7C">
              <w:rPr>
                <w:rFonts w:ascii="Calibri" w:eastAsiaTheme="minorHAnsi" w:hAnsi="Calibri" w:cs="Calibri"/>
                <w:i/>
                <w:sz w:val="18"/>
                <w:szCs w:val="16"/>
                <w:lang w:eastAsia="en-US"/>
              </w:rPr>
              <w:t>Ground emergency service personnel</w:t>
            </w:r>
          </w:p>
        </w:tc>
        <w:tc>
          <w:tcPr>
            <w:tcW w:w="425" w:type="dxa"/>
            <w:gridSpan w:val="2"/>
            <w:tcBorders>
              <w:top w:val="dotted" w:sz="4" w:space="0" w:color="auto"/>
              <w:left w:val="single" w:sz="4" w:space="0" w:color="auto"/>
              <w:bottom w:val="single" w:sz="4" w:space="0" w:color="auto"/>
              <w:right w:val="single" w:sz="4" w:space="0" w:color="auto"/>
            </w:tcBorders>
            <w:shd w:val="clear" w:color="auto" w:fill="auto"/>
          </w:tcPr>
          <w:p w:rsidR="009A1E7C" w:rsidRPr="00706958" w:rsidRDefault="009A1E7C" w:rsidP="00B62D99">
            <w:pPr>
              <w:spacing w:before="40" w:after="40"/>
              <w:rPr>
                <w:noProof/>
                <w:sz w:val="18"/>
                <w:szCs w:val="16"/>
                <w:lang w:val="en-US"/>
              </w:rPr>
            </w:pPr>
          </w:p>
        </w:tc>
        <w:tc>
          <w:tcPr>
            <w:tcW w:w="425" w:type="dxa"/>
            <w:tcBorders>
              <w:top w:val="dotted" w:sz="4" w:space="0" w:color="auto"/>
              <w:left w:val="single" w:sz="4" w:space="0" w:color="auto"/>
              <w:bottom w:val="single" w:sz="4" w:space="0" w:color="auto"/>
              <w:right w:val="single" w:sz="4" w:space="0" w:color="auto"/>
            </w:tcBorders>
            <w:shd w:val="clear" w:color="auto" w:fill="auto"/>
            <w:vAlign w:val="center"/>
          </w:tcPr>
          <w:p w:rsidR="009A1E7C" w:rsidRPr="00706958" w:rsidRDefault="009A1E7C" w:rsidP="00B62D99">
            <w:pPr>
              <w:spacing w:before="40" w:after="40"/>
              <w:rPr>
                <w:noProof/>
                <w:sz w:val="18"/>
                <w:szCs w:val="16"/>
                <w:lang w:val="en-US"/>
              </w:rPr>
            </w:pPr>
          </w:p>
        </w:tc>
        <w:tc>
          <w:tcPr>
            <w:tcW w:w="5528" w:type="dxa"/>
            <w:gridSpan w:val="2"/>
            <w:tcBorders>
              <w:top w:val="dotted" w:sz="4" w:space="0" w:color="auto"/>
              <w:left w:val="single" w:sz="4" w:space="0" w:color="auto"/>
              <w:bottom w:val="single" w:sz="4" w:space="0" w:color="auto"/>
              <w:right w:val="double" w:sz="4" w:space="0" w:color="auto"/>
            </w:tcBorders>
            <w:shd w:val="clear" w:color="auto" w:fill="auto"/>
            <w:vAlign w:val="center"/>
          </w:tcPr>
          <w:p w:rsidR="009A1E7C" w:rsidRPr="00706958" w:rsidRDefault="009A1E7C" w:rsidP="00B62D99">
            <w:pPr>
              <w:spacing w:before="40" w:after="40"/>
              <w:rPr>
                <w:noProof/>
                <w:sz w:val="18"/>
                <w:szCs w:val="16"/>
                <w:lang w:val="en-US"/>
              </w:rPr>
            </w:pPr>
          </w:p>
        </w:tc>
      </w:tr>
      <w:permEnd w:id="66341305"/>
      <w:permEnd w:id="1822383022"/>
      <w:permEnd w:id="1817926731"/>
      <w:tr w:rsidR="00AA0E21" w:rsidRPr="00E7774A" w:rsidTr="00706958">
        <w:trPr>
          <w:gridAfter w:val="1"/>
          <w:wAfter w:w="15" w:type="dxa"/>
          <w:cantSplit/>
          <w:trHeight w:val="246"/>
          <w:jc w:val="center"/>
        </w:trPr>
        <w:tc>
          <w:tcPr>
            <w:tcW w:w="14727" w:type="dxa"/>
            <w:gridSpan w:val="10"/>
            <w:tcBorders>
              <w:top w:val="single" w:sz="4" w:space="0" w:color="auto"/>
              <w:left w:val="double" w:sz="4" w:space="0" w:color="auto"/>
              <w:bottom w:val="single" w:sz="4" w:space="0" w:color="auto"/>
            </w:tcBorders>
            <w:shd w:val="clear" w:color="auto" w:fill="DBE5F1" w:themeFill="accent1" w:themeFillTint="33"/>
            <w:vAlign w:val="center"/>
          </w:tcPr>
          <w:p w:rsidR="00AA0E21" w:rsidRPr="00706958" w:rsidRDefault="00AA0E21" w:rsidP="00706958">
            <w:pPr>
              <w:pStyle w:val="Paragrafoelenco"/>
              <w:numPr>
                <w:ilvl w:val="0"/>
                <w:numId w:val="9"/>
              </w:numPr>
              <w:spacing w:before="60" w:after="60"/>
              <w:ind w:left="714" w:hanging="357"/>
              <w:jc w:val="both"/>
              <w:rPr>
                <w:b/>
                <w:noProof/>
                <w:sz w:val="20"/>
                <w:szCs w:val="16"/>
                <w:lang w:val="en-US"/>
              </w:rPr>
            </w:pPr>
            <w:r w:rsidRPr="00706958">
              <w:rPr>
                <w:rFonts w:ascii="Calibri,Bold" w:eastAsiaTheme="minorHAnsi" w:hAnsi="Calibri,Bold" w:cs="Calibri,Bold"/>
                <w:b/>
                <w:bCs/>
                <w:sz w:val="20"/>
                <w:szCs w:val="16"/>
                <w:lang w:val="en-US" w:eastAsia="en-US"/>
              </w:rPr>
              <w:t>Information and documentation</w:t>
            </w:r>
            <w:r w:rsidR="00035768" w:rsidRPr="00706958">
              <w:rPr>
                <w:rFonts w:ascii="Arial" w:eastAsiaTheme="minorHAnsi" w:hAnsi="Arial" w:cs="Arial"/>
                <w:b/>
                <w:color w:val="000000"/>
                <w:sz w:val="20"/>
                <w:lang w:val="en-US" w:eastAsia="en-US"/>
              </w:rPr>
              <w:t xml:space="preserve"> - </w:t>
            </w:r>
            <w:r w:rsidR="00035768" w:rsidRPr="00706958">
              <w:rPr>
                <w:rFonts w:ascii="Arial" w:eastAsiaTheme="minorHAnsi" w:hAnsi="Arial" w:cs="Arial"/>
                <w:b/>
                <w:i/>
                <w:color w:val="000000"/>
                <w:sz w:val="20"/>
                <w:lang w:val="en-US" w:eastAsia="en-US"/>
              </w:rPr>
              <w:t>SPA.HEMS.140</w:t>
            </w:r>
          </w:p>
        </w:tc>
      </w:tr>
      <w:tr w:rsidR="009A1E7C" w:rsidRPr="00E7774A" w:rsidTr="00706958">
        <w:trPr>
          <w:gridAfter w:val="1"/>
          <w:wAfter w:w="15" w:type="dxa"/>
          <w:cantSplit/>
          <w:trHeight w:val="246"/>
          <w:jc w:val="center"/>
        </w:trPr>
        <w:tc>
          <w:tcPr>
            <w:tcW w:w="1418" w:type="dxa"/>
            <w:tcBorders>
              <w:top w:val="single" w:sz="4" w:space="0" w:color="auto"/>
              <w:left w:val="double" w:sz="4" w:space="0" w:color="auto"/>
              <w:bottom w:val="nil"/>
              <w:right w:val="single" w:sz="4" w:space="0" w:color="auto"/>
            </w:tcBorders>
            <w:shd w:val="clear" w:color="auto" w:fill="auto"/>
            <w:vAlign w:val="center"/>
          </w:tcPr>
          <w:p w:rsidR="009A1E7C" w:rsidRDefault="009A1E7C" w:rsidP="00BC4298">
            <w:pPr>
              <w:spacing w:before="40" w:after="40"/>
              <w:jc w:val="center"/>
              <w:rPr>
                <w:rFonts w:ascii="Arial" w:eastAsiaTheme="minorHAnsi" w:hAnsi="Arial" w:cs="Arial"/>
                <w:color w:val="000000"/>
                <w:sz w:val="16"/>
                <w:lang w:val="en-US" w:eastAsia="en-US"/>
              </w:rPr>
            </w:pPr>
            <w:permStart w:id="821178105" w:edGrp="everyone" w:colFirst="2" w:colLast="2"/>
            <w:permStart w:id="1845326191" w:edGrp="everyone" w:colFirst="3" w:colLast="3"/>
            <w:permStart w:id="11490736" w:edGrp="everyone" w:colFirst="4" w:colLast="4"/>
          </w:p>
          <w:p w:rsidR="009A1E7C" w:rsidRDefault="009A1E7C" w:rsidP="00BC4298">
            <w:pPr>
              <w:spacing w:before="40" w:after="40"/>
              <w:jc w:val="center"/>
              <w:rPr>
                <w:rFonts w:ascii="Arial" w:eastAsiaTheme="minorHAnsi" w:hAnsi="Arial" w:cs="Arial"/>
                <w:color w:val="000000"/>
                <w:sz w:val="16"/>
                <w:lang w:val="en-US" w:eastAsia="en-US"/>
              </w:rPr>
            </w:pPr>
          </w:p>
          <w:p w:rsidR="009A1E7C" w:rsidRDefault="009A1E7C" w:rsidP="00BC4298">
            <w:pPr>
              <w:spacing w:before="40" w:after="40"/>
              <w:jc w:val="center"/>
              <w:rPr>
                <w:rFonts w:ascii="Arial" w:eastAsiaTheme="minorHAnsi" w:hAnsi="Arial" w:cs="Arial"/>
                <w:color w:val="000000"/>
                <w:sz w:val="16"/>
                <w:lang w:val="en-US" w:eastAsia="en-US"/>
              </w:rPr>
            </w:pPr>
          </w:p>
          <w:p w:rsidR="009A1E7C" w:rsidRPr="008A7412" w:rsidRDefault="009A1E7C" w:rsidP="00BC4298">
            <w:pPr>
              <w:spacing w:before="40" w:after="40"/>
              <w:jc w:val="center"/>
              <w:rPr>
                <w:rFonts w:ascii="Arial" w:hAnsi="Arial" w:cs="Arial"/>
                <w:bCs/>
                <w:kern w:val="28"/>
                <w:sz w:val="16"/>
                <w:szCs w:val="16"/>
                <w:lang w:val="en-GB"/>
              </w:rPr>
            </w:pPr>
            <w:r w:rsidRPr="000A5EAC">
              <w:rPr>
                <w:rFonts w:ascii="Arial" w:eastAsiaTheme="minorHAnsi" w:hAnsi="Arial" w:cs="Arial"/>
                <w:color w:val="000000"/>
                <w:sz w:val="16"/>
                <w:lang w:val="en-US" w:eastAsia="en-US"/>
              </w:rPr>
              <w:t>AMC1</w:t>
            </w:r>
          </w:p>
        </w:tc>
        <w:tc>
          <w:tcPr>
            <w:tcW w:w="6931" w:type="dxa"/>
            <w:gridSpan w:val="4"/>
            <w:vMerge w:val="restart"/>
            <w:tcBorders>
              <w:top w:val="single" w:sz="4" w:space="0" w:color="auto"/>
              <w:left w:val="single" w:sz="4" w:space="0" w:color="auto"/>
              <w:bottom w:val="nil"/>
              <w:right w:val="single" w:sz="4" w:space="0" w:color="auto"/>
            </w:tcBorders>
            <w:shd w:val="clear" w:color="auto" w:fill="auto"/>
          </w:tcPr>
          <w:p w:rsidR="009A1E7C" w:rsidRPr="009A1E7C" w:rsidRDefault="009A1E7C" w:rsidP="009B3CF5">
            <w:pPr>
              <w:spacing w:before="40" w:after="40"/>
              <w:rPr>
                <w:rFonts w:ascii="Calibri" w:eastAsiaTheme="minorHAnsi" w:hAnsi="Calibri" w:cs="Calibri"/>
                <w:i/>
                <w:sz w:val="20"/>
                <w:szCs w:val="18"/>
                <w:lang w:val="en-US" w:eastAsia="en-US"/>
              </w:rPr>
            </w:pPr>
            <w:r w:rsidRPr="009A1E7C">
              <w:rPr>
                <w:rFonts w:ascii="Arial" w:eastAsiaTheme="minorHAnsi" w:hAnsi="Arial" w:cs="Arial"/>
                <w:i/>
                <w:color w:val="000000"/>
                <w:sz w:val="18"/>
                <w:lang w:val="en-US" w:eastAsia="en-US"/>
              </w:rPr>
              <w:t xml:space="preserve"> </w:t>
            </w:r>
            <w:r w:rsidRPr="009A1E7C">
              <w:rPr>
                <w:rFonts w:ascii="Calibri" w:eastAsiaTheme="minorHAnsi" w:hAnsi="Calibri" w:cs="Calibri"/>
                <w:i/>
                <w:sz w:val="20"/>
                <w:szCs w:val="18"/>
                <w:lang w:val="en-US" w:eastAsia="en-US"/>
              </w:rPr>
              <w:t>Operations manual:</w:t>
            </w:r>
          </w:p>
          <w:p w:rsidR="009A1E7C" w:rsidRPr="009A1E7C" w:rsidRDefault="009A1E7C" w:rsidP="009B3CF5">
            <w:pPr>
              <w:autoSpaceDE w:val="0"/>
              <w:autoSpaceDN w:val="0"/>
              <w:adjustRightInd w:val="0"/>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(A) the use of portable equipment on board;</w:t>
            </w:r>
          </w:p>
          <w:p w:rsidR="009A1E7C" w:rsidRPr="009A1E7C" w:rsidRDefault="009A1E7C" w:rsidP="009B3CF5">
            <w:pPr>
              <w:autoSpaceDE w:val="0"/>
              <w:autoSpaceDN w:val="0"/>
              <w:adjustRightInd w:val="0"/>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(b) guidance on take-off and landing procedures at previously unsurveyed hems operating sites;</w:t>
            </w:r>
          </w:p>
          <w:p w:rsidR="009A1E7C" w:rsidRPr="009A1E7C" w:rsidRDefault="009A1E7C" w:rsidP="009B3CF5">
            <w:pPr>
              <w:autoSpaceDE w:val="0"/>
              <w:autoSpaceDN w:val="0"/>
              <w:adjustRightInd w:val="0"/>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(c) the final reserve fuel, in accordance with spa.hems.150;</w:t>
            </w:r>
          </w:p>
          <w:p w:rsidR="009A1E7C" w:rsidRPr="009A1E7C" w:rsidRDefault="009A1E7C" w:rsidP="009B3CF5">
            <w:pPr>
              <w:autoSpaceDE w:val="0"/>
              <w:autoSpaceDN w:val="0"/>
              <w:adjustRightInd w:val="0"/>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(d) operating minima;</w:t>
            </w:r>
          </w:p>
          <w:p w:rsidR="009A1E7C" w:rsidRPr="009A1E7C" w:rsidRDefault="009A1E7C" w:rsidP="009B3CF5">
            <w:pPr>
              <w:autoSpaceDE w:val="0"/>
              <w:autoSpaceDN w:val="0"/>
              <w:adjustRightInd w:val="0"/>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(e) recommended routes for regular flights to surveyed sites, including the minimum flight altitude;</w:t>
            </w:r>
          </w:p>
          <w:p w:rsidR="009A1E7C" w:rsidRPr="009A1E7C" w:rsidRDefault="009A1E7C" w:rsidP="009B3CF5">
            <w:pPr>
              <w:autoSpaceDE w:val="0"/>
              <w:autoSpaceDN w:val="0"/>
              <w:adjustRightInd w:val="0"/>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(f) guidance for the selection of the hems operating site in case of a flight to an unsurveyed site;</w:t>
            </w:r>
          </w:p>
          <w:p w:rsidR="009A1E7C" w:rsidRPr="009A1E7C" w:rsidRDefault="009A1E7C" w:rsidP="00F06CC1">
            <w:pPr>
              <w:autoSpaceDE w:val="0"/>
              <w:autoSpaceDN w:val="0"/>
              <w:adjustRightInd w:val="0"/>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(g) the safety altitude for the area overflown; and</w:t>
            </w:r>
          </w:p>
          <w:p w:rsidR="009A1E7C" w:rsidRPr="00F06CC1" w:rsidRDefault="009A1E7C" w:rsidP="00F06CC1">
            <w:pPr>
              <w:autoSpaceDE w:val="0"/>
              <w:autoSpaceDN w:val="0"/>
              <w:adjustRightInd w:val="0"/>
              <w:rPr>
                <w:rFonts w:ascii="Calibri" w:eastAsiaTheme="minorHAnsi" w:hAnsi="Calibri" w:cs="Calibri"/>
                <w:i/>
                <w:sz w:val="16"/>
                <w:szCs w:val="16"/>
                <w:lang w:val="en-US" w:eastAsia="en-US"/>
              </w:rPr>
            </w:pPr>
            <w:r w:rsidRPr="009A1E7C">
              <w:rPr>
                <w:rFonts w:ascii="Calibri" w:eastAsiaTheme="minorHAnsi" w:hAnsi="Calibri" w:cs="Calibri"/>
                <w:i/>
                <w:sz w:val="18"/>
                <w:szCs w:val="16"/>
                <w:lang w:val="en-US" w:eastAsia="en-US"/>
              </w:rPr>
              <w:t>(h) procedures to be followed in case of inadvertent entry into cloud</w:t>
            </w:r>
            <w:r w:rsidRPr="009B3CF5">
              <w:rPr>
                <w:rFonts w:ascii="Calibri" w:eastAsiaTheme="minorHAnsi" w:hAnsi="Calibri" w:cs="Calibri"/>
                <w:i/>
                <w:sz w:val="16"/>
                <w:szCs w:val="16"/>
                <w:lang w:val="en-US" w:eastAsia="en-US"/>
              </w:rPr>
              <w:t>.</w:t>
            </w:r>
          </w:p>
        </w:tc>
        <w:tc>
          <w:tcPr>
            <w:tcW w:w="425" w:type="dxa"/>
            <w:gridSpan w:val="2"/>
            <w:tcBorders>
              <w:top w:val="single" w:sz="4" w:space="0" w:color="auto"/>
              <w:left w:val="single" w:sz="4" w:space="0" w:color="auto"/>
              <w:bottom w:val="nil"/>
              <w:right w:val="single" w:sz="4" w:space="0" w:color="auto"/>
            </w:tcBorders>
            <w:shd w:val="clear" w:color="auto" w:fill="auto"/>
          </w:tcPr>
          <w:p w:rsidR="009A1E7C" w:rsidRPr="00706958" w:rsidRDefault="009A1E7C" w:rsidP="008A7412">
            <w:pPr>
              <w:spacing w:before="40" w:after="40"/>
              <w:rPr>
                <w:noProof/>
                <w:sz w:val="18"/>
                <w:szCs w:val="16"/>
                <w:lang w:val="en-US"/>
              </w:rPr>
            </w:pPr>
          </w:p>
        </w:tc>
        <w:tc>
          <w:tcPr>
            <w:tcW w:w="425" w:type="dxa"/>
            <w:tcBorders>
              <w:top w:val="single" w:sz="4" w:space="0" w:color="auto"/>
              <w:left w:val="single" w:sz="4" w:space="0" w:color="auto"/>
              <w:bottom w:val="nil"/>
              <w:right w:val="single" w:sz="4" w:space="0" w:color="auto"/>
            </w:tcBorders>
            <w:shd w:val="clear" w:color="auto" w:fill="auto"/>
            <w:vAlign w:val="center"/>
          </w:tcPr>
          <w:p w:rsidR="009A1E7C" w:rsidRPr="00706958" w:rsidRDefault="009A1E7C" w:rsidP="008A7412">
            <w:pPr>
              <w:spacing w:before="40" w:after="40"/>
              <w:rPr>
                <w:noProof/>
                <w:sz w:val="18"/>
                <w:szCs w:val="16"/>
                <w:lang w:val="en-US"/>
              </w:rPr>
            </w:pPr>
          </w:p>
        </w:tc>
        <w:tc>
          <w:tcPr>
            <w:tcW w:w="5528" w:type="dxa"/>
            <w:gridSpan w:val="2"/>
            <w:vMerge w:val="restart"/>
            <w:tcBorders>
              <w:top w:val="single" w:sz="4" w:space="0" w:color="auto"/>
              <w:left w:val="single" w:sz="4" w:space="0" w:color="auto"/>
              <w:right w:val="double" w:sz="4" w:space="0" w:color="auto"/>
            </w:tcBorders>
            <w:shd w:val="clear" w:color="auto" w:fill="auto"/>
            <w:vAlign w:val="center"/>
          </w:tcPr>
          <w:p w:rsidR="009A1E7C" w:rsidRPr="00706958" w:rsidRDefault="009A1E7C" w:rsidP="008A7412">
            <w:pPr>
              <w:spacing w:before="40" w:after="40"/>
              <w:rPr>
                <w:noProof/>
                <w:sz w:val="18"/>
                <w:szCs w:val="16"/>
                <w:lang w:val="en-US"/>
              </w:rPr>
            </w:pPr>
          </w:p>
        </w:tc>
      </w:tr>
      <w:permEnd w:id="821178105"/>
      <w:permEnd w:id="1845326191"/>
      <w:permEnd w:id="11490736"/>
      <w:tr w:rsidR="009A1E7C" w:rsidRPr="00E7774A" w:rsidTr="00706958">
        <w:trPr>
          <w:gridAfter w:val="1"/>
          <w:wAfter w:w="15" w:type="dxa"/>
          <w:cantSplit/>
          <w:trHeight w:val="246"/>
          <w:jc w:val="center"/>
        </w:trPr>
        <w:tc>
          <w:tcPr>
            <w:tcW w:w="1418" w:type="dxa"/>
            <w:tcBorders>
              <w:top w:val="nil"/>
              <w:left w:val="double" w:sz="4" w:space="0" w:color="auto"/>
              <w:bottom w:val="single" w:sz="4" w:space="0" w:color="auto"/>
              <w:right w:val="single" w:sz="4" w:space="0" w:color="auto"/>
            </w:tcBorders>
            <w:shd w:val="clear" w:color="auto" w:fill="auto"/>
            <w:vAlign w:val="center"/>
          </w:tcPr>
          <w:p w:rsidR="009A1E7C" w:rsidRPr="000A5EAC" w:rsidRDefault="009A1E7C" w:rsidP="006D39BC">
            <w:pPr>
              <w:spacing w:before="40" w:after="40"/>
              <w:rPr>
                <w:rFonts w:ascii="Arial" w:eastAsiaTheme="minorHAnsi" w:hAnsi="Arial" w:cs="Arial"/>
                <w:color w:val="000000"/>
                <w:sz w:val="16"/>
                <w:lang w:val="en-US" w:eastAsia="en-US"/>
              </w:rPr>
            </w:pPr>
          </w:p>
        </w:tc>
        <w:tc>
          <w:tcPr>
            <w:tcW w:w="6931" w:type="dxa"/>
            <w:gridSpan w:val="4"/>
            <w:vMerge/>
            <w:tcBorders>
              <w:top w:val="nil"/>
              <w:left w:val="single" w:sz="4" w:space="0" w:color="auto"/>
              <w:bottom w:val="single" w:sz="4" w:space="0" w:color="auto"/>
              <w:right w:val="single" w:sz="4" w:space="0" w:color="auto"/>
            </w:tcBorders>
            <w:shd w:val="clear" w:color="auto" w:fill="auto"/>
          </w:tcPr>
          <w:p w:rsidR="009A1E7C" w:rsidRDefault="009A1E7C" w:rsidP="0093247E">
            <w:pPr>
              <w:spacing w:before="40" w:after="40"/>
              <w:rPr>
                <w:rFonts w:ascii="Arial" w:eastAsiaTheme="minorHAnsi" w:hAnsi="Arial" w:cs="Arial"/>
                <w:i/>
                <w:color w:val="000000"/>
                <w:sz w:val="16"/>
                <w:lang w:val="en-US" w:eastAsia="en-US"/>
              </w:rPr>
            </w:pPr>
          </w:p>
        </w:tc>
        <w:tc>
          <w:tcPr>
            <w:tcW w:w="425" w:type="dxa"/>
            <w:gridSpan w:val="2"/>
            <w:tcBorders>
              <w:top w:val="nil"/>
              <w:left w:val="single" w:sz="4" w:space="0" w:color="auto"/>
              <w:bottom w:val="single" w:sz="4" w:space="0" w:color="auto"/>
              <w:right w:val="single" w:sz="4" w:space="0" w:color="auto"/>
            </w:tcBorders>
            <w:shd w:val="clear" w:color="auto" w:fill="auto"/>
          </w:tcPr>
          <w:p w:rsidR="009A1E7C" w:rsidRPr="008A7412" w:rsidRDefault="009A1E7C" w:rsidP="008A7412">
            <w:pPr>
              <w:spacing w:before="40" w:after="40"/>
              <w:rPr>
                <w:noProof/>
                <w:sz w:val="16"/>
                <w:szCs w:val="16"/>
                <w:lang w:val="en-US"/>
              </w:rPr>
            </w:pPr>
          </w:p>
        </w:tc>
        <w:tc>
          <w:tcPr>
            <w:tcW w:w="425" w:type="dxa"/>
            <w:tcBorders>
              <w:top w:val="nil"/>
              <w:left w:val="single" w:sz="4" w:space="0" w:color="auto"/>
              <w:bottom w:val="single" w:sz="4" w:space="0" w:color="auto"/>
              <w:right w:val="single" w:sz="4" w:space="0" w:color="auto"/>
            </w:tcBorders>
            <w:shd w:val="clear" w:color="auto" w:fill="auto"/>
            <w:vAlign w:val="center"/>
          </w:tcPr>
          <w:p w:rsidR="009A1E7C" w:rsidRPr="008A7412" w:rsidRDefault="009A1E7C" w:rsidP="008A7412">
            <w:pPr>
              <w:spacing w:before="40" w:after="40"/>
              <w:rPr>
                <w:noProof/>
                <w:sz w:val="16"/>
                <w:szCs w:val="16"/>
                <w:lang w:val="en-US"/>
              </w:rPr>
            </w:pPr>
          </w:p>
        </w:tc>
        <w:tc>
          <w:tcPr>
            <w:tcW w:w="5528" w:type="dxa"/>
            <w:gridSpan w:val="2"/>
            <w:vMerge/>
            <w:tcBorders>
              <w:left w:val="single" w:sz="4" w:space="0" w:color="auto"/>
              <w:bottom w:val="single" w:sz="4" w:space="0" w:color="auto"/>
              <w:right w:val="double" w:sz="4" w:space="0" w:color="auto"/>
            </w:tcBorders>
            <w:shd w:val="clear" w:color="auto" w:fill="auto"/>
            <w:vAlign w:val="center"/>
          </w:tcPr>
          <w:p w:rsidR="009A1E7C" w:rsidRPr="008A7412" w:rsidRDefault="009A1E7C" w:rsidP="008A7412">
            <w:pPr>
              <w:spacing w:before="40" w:after="40"/>
              <w:rPr>
                <w:noProof/>
                <w:sz w:val="16"/>
                <w:szCs w:val="16"/>
                <w:lang w:val="en-US"/>
              </w:rPr>
            </w:pPr>
          </w:p>
        </w:tc>
      </w:tr>
      <w:tr w:rsidR="009B3CF5" w:rsidRPr="00E7774A" w:rsidTr="00706958">
        <w:trPr>
          <w:gridAfter w:val="1"/>
          <w:wAfter w:w="15" w:type="dxa"/>
          <w:cantSplit/>
          <w:trHeight w:val="246"/>
          <w:jc w:val="center"/>
        </w:trPr>
        <w:tc>
          <w:tcPr>
            <w:tcW w:w="14727" w:type="dxa"/>
            <w:gridSpan w:val="10"/>
            <w:tcBorders>
              <w:top w:val="single" w:sz="4" w:space="0" w:color="auto"/>
              <w:left w:val="double" w:sz="4" w:space="0" w:color="auto"/>
              <w:bottom w:val="single" w:sz="4" w:space="0" w:color="auto"/>
            </w:tcBorders>
            <w:shd w:val="clear" w:color="auto" w:fill="DBE5F1" w:themeFill="accent1" w:themeFillTint="33"/>
            <w:vAlign w:val="center"/>
          </w:tcPr>
          <w:p w:rsidR="009B3CF5" w:rsidRPr="00706958" w:rsidRDefault="009B3CF5" w:rsidP="00706958">
            <w:pPr>
              <w:pStyle w:val="Paragrafoelenco"/>
              <w:numPr>
                <w:ilvl w:val="0"/>
                <w:numId w:val="9"/>
              </w:numPr>
              <w:spacing w:before="60" w:after="60"/>
              <w:ind w:left="714" w:hanging="357"/>
              <w:rPr>
                <w:b/>
                <w:noProof/>
                <w:sz w:val="20"/>
                <w:szCs w:val="16"/>
                <w:lang w:val="en-US"/>
              </w:rPr>
            </w:pPr>
            <w:r w:rsidRPr="00706958">
              <w:rPr>
                <w:rFonts w:ascii="Calibri,Bold" w:eastAsiaTheme="minorHAnsi" w:hAnsi="Calibri,Bold" w:cs="Calibri,Bold"/>
                <w:b/>
                <w:bCs/>
                <w:sz w:val="20"/>
                <w:szCs w:val="16"/>
                <w:lang w:val="en-US" w:eastAsia="en-US"/>
              </w:rPr>
              <w:t>HEMS operating base facilities</w:t>
            </w:r>
            <w:r w:rsidR="00035768" w:rsidRPr="00706958">
              <w:rPr>
                <w:rFonts w:ascii="Arial" w:eastAsiaTheme="minorHAnsi" w:hAnsi="Arial" w:cs="Arial"/>
                <w:b/>
                <w:color w:val="000000"/>
                <w:sz w:val="20"/>
                <w:lang w:val="en-US" w:eastAsia="en-US"/>
              </w:rPr>
              <w:t xml:space="preserve"> </w:t>
            </w:r>
            <w:r w:rsidR="00035768" w:rsidRPr="00706958">
              <w:rPr>
                <w:rFonts w:ascii="Arial" w:eastAsiaTheme="minorHAnsi" w:hAnsi="Arial" w:cs="Arial"/>
                <w:b/>
                <w:i/>
                <w:color w:val="000000"/>
                <w:sz w:val="20"/>
                <w:lang w:val="en-US" w:eastAsia="en-US"/>
              </w:rPr>
              <w:t>- SPA.HEMS.145</w:t>
            </w:r>
          </w:p>
        </w:tc>
      </w:tr>
      <w:tr w:rsidR="009A1E7C" w:rsidRPr="00E7774A" w:rsidTr="00706958">
        <w:trPr>
          <w:gridAfter w:val="1"/>
          <w:wAfter w:w="15" w:type="dxa"/>
          <w:cantSplit/>
          <w:trHeight w:val="246"/>
          <w:jc w:val="center"/>
        </w:trPr>
        <w:tc>
          <w:tcPr>
            <w:tcW w:w="1418" w:type="dxa"/>
            <w:vMerge w:val="restart"/>
            <w:tcBorders>
              <w:top w:val="single" w:sz="4" w:space="0" w:color="auto"/>
              <w:left w:val="double" w:sz="4" w:space="0" w:color="auto"/>
              <w:bottom w:val="nil"/>
              <w:right w:val="single" w:sz="4" w:space="0" w:color="auto"/>
            </w:tcBorders>
            <w:vAlign w:val="center"/>
          </w:tcPr>
          <w:p w:rsidR="009A1E7C" w:rsidRPr="009B3CF5" w:rsidRDefault="009A1E7C" w:rsidP="009B3CF5">
            <w:pPr>
              <w:spacing w:before="40" w:after="40"/>
              <w:rPr>
                <w:rFonts w:ascii="Arial" w:eastAsiaTheme="minorHAnsi" w:hAnsi="Arial" w:cs="Arial"/>
                <w:color w:val="000000"/>
                <w:sz w:val="16"/>
                <w:lang w:val="en-US" w:eastAsia="en-US"/>
              </w:rPr>
            </w:pPr>
            <w:permStart w:id="132799200" w:edGrp="everyone" w:colFirst="2" w:colLast="2"/>
            <w:permStart w:id="1960790870" w:edGrp="everyone" w:colFirst="3" w:colLast="3"/>
            <w:permStart w:id="1613259384" w:edGrp="everyone" w:colFirst="4" w:colLast="4"/>
          </w:p>
        </w:tc>
        <w:tc>
          <w:tcPr>
            <w:tcW w:w="6931" w:type="dxa"/>
            <w:gridSpan w:val="4"/>
            <w:vMerge w:val="restart"/>
            <w:tcBorders>
              <w:top w:val="single" w:sz="4" w:space="0" w:color="auto"/>
              <w:left w:val="single" w:sz="4" w:space="0" w:color="auto"/>
              <w:right w:val="single" w:sz="4" w:space="0" w:color="auto"/>
            </w:tcBorders>
            <w:vAlign w:val="center"/>
          </w:tcPr>
          <w:p w:rsidR="009A1E7C" w:rsidRPr="009A1E7C" w:rsidRDefault="009A1E7C" w:rsidP="00A86536">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(a) If crew members are required to be on standby with a reaction time of less than 45 minutes, Dedicated suitable accommodation shall be provided close to each operating base.</w:t>
            </w:r>
          </w:p>
          <w:p w:rsidR="009A1E7C" w:rsidRPr="00A86536" w:rsidRDefault="009A1E7C" w:rsidP="00A86536">
            <w:pPr>
              <w:autoSpaceDE w:val="0"/>
              <w:autoSpaceDN w:val="0"/>
              <w:adjustRightInd w:val="0"/>
              <w:jc w:val="both"/>
              <w:rPr>
                <w:rFonts w:ascii="Calibri" w:eastAsiaTheme="minorHAnsi" w:hAnsi="Calibri" w:cs="Calibri"/>
                <w:i/>
                <w:sz w:val="16"/>
                <w:szCs w:val="16"/>
                <w:lang w:val="en-US" w:eastAsia="en-US"/>
              </w:rPr>
            </w:pPr>
            <w:r w:rsidRPr="009A1E7C">
              <w:rPr>
                <w:rFonts w:ascii="Calibri" w:eastAsiaTheme="minorHAnsi" w:hAnsi="Calibri" w:cs="Calibri"/>
                <w:i/>
                <w:sz w:val="18"/>
                <w:szCs w:val="16"/>
                <w:lang w:val="en-US" w:eastAsia="en-US"/>
              </w:rPr>
              <w:t>(b) At each operating base the pilots shall be provided with facilities for obtaining current and Forecast weather information and shall be provided with satisfactory communications with the Appropriate air traffic services (ATS) unit. Adequate facilities shall be available for the planning ofAll tasks.</w:t>
            </w:r>
          </w:p>
        </w:tc>
        <w:tc>
          <w:tcPr>
            <w:tcW w:w="425" w:type="dxa"/>
            <w:gridSpan w:val="2"/>
            <w:tcBorders>
              <w:top w:val="single" w:sz="4" w:space="0" w:color="auto"/>
              <w:left w:val="single" w:sz="4" w:space="0" w:color="auto"/>
              <w:bottom w:val="nil"/>
              <w:right w:val="single" w:sz="4" w:space="0" w:color="auto"/>
            </w:tcBorders>
          </w:tcPr>
          <w:p w:rsidR="009A1E7C" w:rsidRPr="00706958" w:rsidRDefault="009A1E7C" w:rsidP="008A7412">
            <w:pPr>
              <w:spacing w:before="40" w:after="40"/>
              <w:rPr>
                <w:noProof/>
                <w:sz w:val="18"/>
                <w:szCs w:val="16"/>
                <w:lang w:val="en-US"/>
              </w:rPr>
            </w:pPr>
          </w:p>
        </w:tc>
        <w:tc>
          <w:tcPr>
            <w:tcW w:w="425" w:type="dxa"/>
            <w:tcBorders>
              <w:top w:val="single" w:sz="4" w:space="0" w:color="auto"/>
              <w:left w:val="single" w:sz="4" w:space="0" w:color="auto"/>
              <w:bottom w:val="nil"/>
              <w:right w:val="single" w:sz="4" w:space="0" w:color="auto"/>
            </w:tcBorders>
            <w:vAlign w:val="center"/>
          </w:tcPr>
          <w:p w:rsidR="009A1E7C" w:rsidRPr="00706958" w:rsidRDefault="009A1E7C" w:rsidP="008A7412">
            <w:pPr>
              <w:spacing w:before="40" w:after="40"/>
              <w:rPr>
                <w:noProof/>
                <w:sz w:val="18"/>
                <w:szCs w:val="16"/>
                <w:lang w:val="en-US"/>
              </w:rPr>
            </w:pPr>
          </w:p>
        </w:tc>
        <w:tc>
          <w:tcPr>
            <w:tcW w:w="5528" w:type="dxa"/>
            <w:gridSpan w:val="2"/>
            <w:vMerge w:val="restart"/>
            <w:tcBorders>
              <w:top w:val="single" w:sz="4" w:space="0" w:color="auto"/>
              <w:left w:val="single" w:sz="4" w:space="0" w:color="auto"/>
              <w:right w:val="double" w:sz="4" w:space="0" w:color="auto"/>
            </w:tcBorders>
            <w:vAlign w:val="center"/>
          </w:tcPr>
          <w:p w:rsidR="009A1E7C" w:rsidRPr="00706958" w:rsidRDefault="009A1E7C" w:rsidP="008A7412">
            <w:pPr>
              <w:spacing w:before="40" w:after="40"/>
              <w:rPr>
                <w:noProof/>
                <w:sz w:val="18"/>
                <w:szCs w:val="16"/>
                <w:lang w:val="en-US"/>
              </w:rPr>
            </w:pPr>
          </w:p>
        </w:tc>
      </w:tr>
      <w:permEnd w:id="132799200"/>
      <w:permEnd w:id="1960790870"/>
      <w:permEnd w:id="1613259384"/>
      <w:tr w:rsidR="009A1E7C" w:rsidRPr="00E7774A" w:rsidTr="00706958">
        <w:trPr>
          <w:gridAfter w:val="1"/>
          <w:wAfter w:w="15" w:type="dxa"/>
          <w:cantSplit/>
          <w:trHeight w:val="246"/>
          <w:jc w:val="center"/>
        </w:trPr>
        <w:tc>
          <w:tcPr>
            <w:tcW w:w="1418" w:type="dxa"/>
            <w:vMerge/>
            <w:tcBorders>
              <w:top w:val="dotted" w:sz="4" w:space="0" w:color="auto"/>
              <w:left w:val="double" w:sz="4" w:space="0" w:color="auto"/>
              <w:bottom w:val="nil"/>
              <w:right w:val="single" w:sz="4" w:space="0" w:color="auto"/>
            </w:tcBorders>
            <w:vAlign w:val="center"/>
          </w:tcPr>
          <w:p w:rsidR="009A1E7C" w:rsidRPr="000F1DBA" w:rsidRDefault="009A1E7C" w:rsidP="000F1DBA">
            <w:pPr>
              <w:spacing w:before="40" w:after="40"/>
              <w:rPr>
                <w:rFonts w:ascii="Arial" w:hAnsi="Arial" w:cs="Arial"/>
                <w:bCs/>
                <w:kern w:val="28"/>
                <w:sz w:val="16"/>
                <w:szCs w:val="16"/>
                <w:lang w:val="en-US"/>
              </w:rPr>
            </w:pPr>
          </w:p>
        </w:tc>
        <w:tc>
          <w:tcPr>
            <w:tcW w:w="6931" w:type="dxa"/>
            <w:gridSpan w:val="4"/>
            <w:vMerge/>
            <w:tcBorders>
              <w:left w:val="single" w:sz="4" w:space="0" w:color="auto"/>
              <w:right w:val="single" w:sz="4" w:space="0" w:color="auto"/>
            </w:tcBorders>
          </w:tcPr>
          <w:p w:rsidR="009A1E7C" w:rsidRPr="001B4104" w:rsidRDefault="009A1E7C" w:rsidP="00CE4DC9">
            <w:pPr>
              <w:spacing w:before="40" w:after="40"/>
              <w:rPr>
                <w:rFonts w:ascii="Arial" w:eastAsiaTheme="minorHAnsi" w:hAnsi="Arial" w:cs="Arial"/>
                <w:i/>
                <w:color w:val="000000"/>
                <w:sz w:val="16"/>
                <w:lang w:val="en-US" w:eastAsia="en-US"/>
              </w:rPr>
            </w:pPr>
          </w:p>
        </w:tc>
        <w:tc>
          <w:tcPr>
            <w:tcW w:w="425" w:type="dxa"/>
            <w:gridSpan w:val="2"/>
            <w:tcBorders>
              <w:top w:val="nil"/>
              <w:left w:val="single" w:sz="4" w:space="0" w:color="auto"/>
              <w:bottom w:val="nil"/>
              <w:right w:val="single" w:sz="4" w:space="0" w:color="auto"/>
            </w:tcBorders>
          </w:tcPr>
          <w:p w:rsidR="009A1E7C" w:rsidRPr="008A7412" w:rsidRDefault="009A1E7C" w:rsidP="008A7412">
            <w:pPr>
              <w:spacing w:before="40" w:after="40"/>
              <w:rPr>
                <w:noProof/>
                <w:sz w:val="16"/>
                <w:szCs w:val="16"/>
                <w:lang w:val="en-US"/>
              </w:rPr>
            </w:pPr>
          </w:p>
        </w:tc>
        <w:tc>
          <w:tcPr>
            <w:tcW w:w="425" w:type="dxa"/>
            <w:tcBorders>
              <w:top w:val="nil"/>
              <w:left w:val="single" w:sz="4" w:space="0" w:color="auto"/>
              <w:bottom w:val="nil"/>
              <w:right w:val="single" w:sz="4" w:space="0" w:color="auto"/>
            </w:tcBorders>
            <w:vAlign w:val="center"/>
          </w:tcPr>
          <w:p w:rsidR="009A1E7C" w:rsidRPr="008A7412" w:rsidRDefault="009A1E7C" w:rsidP="008A7412">
            <w:pPr>
              <w:spacing w:before="40" w:after="40"/>
              <w:rPr>
                <w:noProof/>
                <w:sz w:val="16"/>
                <w:szCs w:val="16"/>
                <w:lang w:val="en-US"/>
              </w:rPr>
            </w:pPr>
          </w:p>
        </w:tc>
        <w:tc>
          <w:tcPr>
            <w:tcW w:w="5528" w:type="dxa"/>
            <w:gridSpan w:val="2"/>
            <w:vMerge/>
            <w:tcBorders>
              <w:left w:val="single" w:sz="4" w:space="0" w:color="auto"/>
              <w:right w:val="double" w:sz="4" w:space="0" w:color="auto"/>
            </w:tcBorders>
            <w:vAlign w:val="center"/>
          </w:tcPr>
          <w:p w:rsidR="009A1E7C" w:rsidRPr="008A7412" w:rsidRDefault="009A1E7C" w:rsidP="008A7412">
            <w:pPr>
              <w:spacing w:before="40" w:after="40"/>
              <w:rPr>
                <w:noProof/>
                <w:sz w:val="16"/>
                <w:szCs w:val="16"/>
                <w:lang w:val="en-US"/>
              </w:rPr>
            </w:pPr>
          </w:p>
        </w:tc>
      </w:tr>
      <w:tr w:rsidR="009A1E7C" w:rsidRPr="00E7774A" w:rsidTr="00706958">
        <w:trPr>
          <w:gridAfter w:val="1"/>
          <w:wAfter w:w="15" w:type="dxa"/>
          <w:cantSplit/>
          <w:trHeight w:val="246"/>
          <w:jc w:val="center"/>
        </w:trPr>
        <w:tc>
          <w:tcPr>
            <w:tcW w:w="1418" w:type="dxa"/>
            <w:tcBorders>
              <w:top w:val="nil"/>
              <w:left w:val="double" w:sz="4" w:space="0" w:color="auto"/>
              <w:bottom w:val="nil"/>
              <w:right w:val="single" w:sz="4" w:space="0" w:color="auto"/>
            </w:tcBorders>
            <w:vAlign w:val="center"/>
          </w:tcPr>
          <w:p w:rsidR="009A1E7C" w:rsidRPr="008A7412" w:rsidRDefault="009A1E7C" w:rsidP="008A7412">
            <w:pPr>
              <w:spacing w:before="40" w:after="40"/>
              <w:jc w:val="center"/>
              <w:rPr>
                <w:rFonts w:ascii="Arial" w:hAnsi="Arial" w:cs="Arial"/>
                <w:bCs/>
                <w:kern w:val="28"/>
                <w:sz w:val="16"/>
                <w:szCs w:val="16"/>
                <w:lang w:val="en-GB"/>
              </w:rPr>
            </w:pPr>
          </w:p>
        </w:tc>
        <w:tc>
          <w:tcPr>
            <w:tcW w:w="6931" w:type="dxa"/>
            <w:gridSpan w:val="4"/>
            <w:vMerge/>
            <w:tcBorders>
              <w:left w:val="single" w:sz="4" w:space="0" w:color="auto"/>
              <w:right w:val="single" w:sz="4" w:space="0" w:color="auto"/>
            </w:tcBorders>
          </w:tcPr>
          <w:p w:rsidR="009A1E7C" w:rsidRPr="00290CC8" w:rsidRDefault="009A1E7C" w:rsidP="00CE4DC9">
            <w:pPr>
              <w:spacing w:before="40" w:after="40"/>
              <w:rPr>
                <w:rFonts w:ascii="Arial" w:eastAsiaTheme="minorHAnsi" w:hAnsi="Arial" w:cs="Arial"/>
                <w:i/>
                <w:color w:val="000000"/>
                <w:sz w:val="16"/>
                <w:lang w:val="en-GB" w:eastAsia="en-US"/>
              </w:rPr>
            </w:pPr>
          </w:p>
        </w:tc>
        <w:tc>
          <w:tcPr>
            <w:tcW w:w="425" w:type="dxa"/>
            <w:gridSpan w:val="2"/>
            <w:tcBorders>
              <w:top w:val="nil"/>
              <w:left w:val="single" w:sz="4" w:space="0" w:color="auto"/>
              <w:bottom w:val="nil"/>
              <w:right w:val="single" w:sz="4" w:space="0" w:color="auto"/>
            </w:tcBorders>
          </w:tcPr>
          <w:p w:rsidR="009A1E7C" w:rsidRPr="008A7412" w:rsidRDefault="009A1E7C" w:rsidP="008A7412">
            <w:pPr>
              <w:spacing w:before="40" w:after="40"/>
              <w:rPr>
                <w:noProof/>
                <w:sz w:val="16"/>
                <w:szCs w:val="16"/>
                <w:lang w:val="en-US"/>
              </w:rPr>
            </w:pPr>
          </w:p>
        </w:tc>
        <w:tc>
          <w:tcPr>
            <w:tcW w:w="425" w:type="dxa"/>
            <w:tcBorders>
              <w:top w:val="nil"/>
              <w:left w:val="single" w:sz="4" w:space="0" w:color="auto"/>
              <w:bottom w:val="nil"/>
              <w:right w:val="single" w:sz="4" w:space="0" w:color="auto"/>
            </w:tcBorders>
            <w:vAlign w:val="center"/>
          </w:tcPr>
          <w:p w:rsidR="009A1E7C" w:rsidRPr="008A7412" w:rsidRDefault="009A1E7C" w:rsidP="008A7412">
            <w:pPr>
              <w:spacing w:before="40" w:after="40"/>
              <w:rPr>
                <w:noProof/>
                <w:sz w:val="16"/>
                <w:szCs w:val="16"/>
                <w:lang w:val="en-US"/>
              </w:rPr>
            </w:pPr>
          </w:p>
        </w:tc>
        <w:tc>
          <w:tcPr>
            <w:tcW w:w="5528" w:type="dxa"/>
            <w:gridSpan w:val="2"/>
            <w:vMerge/>
            <w:tcBorders>
              <w:left w:val="single" w:sz="4" w:space="0" w:color="auto"/>
              <w:bottom w:val="nil"/>
              <w:right w:val="double" w:sz="4" w:space="0" w:color="auto"/>
            </w:tcBorders>
            <w:vAlign w:val="center"/>
          </w:tcPr>
          <w:p w:rsidR="009A1E7C" w:rsidRPr="008A7412" w:rsidRDefault="009A1E7C" w:rsidP="008A7412">
            <w:pPr>
              <w:spacing w:before="40" w:after="40"/>
              <w:rPr>
                <w:noProof/>
                <w:sz w:val="16"/>
                <w:szCs w:val="16"/>
                <w:lang w:val="en-US"/>
              </w:rPr>
            </w:pPr>
          </w:p>
        </w:tc>
      </w:tr>
      <w:tr w:rsidR="00A86536" w:rsidRPr="005A5BDA" w:rsidTr="00706958">
        <w:trPr>
          <w:gridAfter w:val="1"/>
          <w:wAfter w:w="15" w:type="dxa"/>
          <w:cantSplit/>
          <w:trHeight w:val="246"/>
          <w:jc w:val="center"/>
        </w:trPr>
        <w:tc>
          <w:tcPr>
            <w:tcW w:w="14727" w:type="dxa"/>
            <w:gridSpan w:val="10"/>
            <w:tcBorders>
              <w:top w:val="single" w:sz="4" w:space="0" w:color="auto"/>
              <w:left w:val="double" w:sz="4" w:space="0" w:color="auto"/>
              <w:bottom w:val="single" w:sz="4" w:space="0" w:color="auto"/>
            </w:tcBorders>
            <w:shd w:val="clear" w:color="auto" w:fill="DBE5F1" w:themeFill="accent1" w:themeFillTint="33"/>
            <w:vAlign w:val="center"/>
          </w:tcPr>
          <w:p w:rsidR="00A86536" w:rsidRPr="00035768" w:rsidRDefault="00A86536" w:rsidP="00706958">
            <w:pPr>
              <w:pStyle w:val="Paragrafoelenco"/>
              <w:numPr>
                <w:ilvl w:val="0"/>
                <w:numId w:val="9"/>
              </w:numPr>
              <w:spacing w:before="60" w:after="60"/>
              <w:ind w:left="714" w:hanging="357"/>
              <w:rPr>
                <w:b/>
                <w:noProof/>
                <w:sz w:val="16"/>
                <w:szCs w:val="16"/>
                <w:lang w:val="en-US"/>
              </w:rPr>
            </w:pPr>
            <w:r w:rsidRPr="00706958">
              <w:rPr>
                <w:rFonts w:ascii="Calibri,Bold" w:eastAsiaTheme="minorHAnsi" w:hAnsi="Calibri,Bold" w:cs="Calibri,Bold"/>
                <w:b/>
                <w:bCs/>
                <w:sz w:val="20"/>
                <w:szCs w:val="16"/>
                <w:lang w:val="en-US" w:eastAsia="en-US"/>
              </w:rPr>
              <w:t>Fuel supply</w:t>
            </w:r>
            <w:r w:rsidR="00035768" w:rsidRPr="00706958">
              <w:rPr>
                <w:rFonts w:ascii="Arial" w:eastAsiaTheme="minorHAnsi" w:hAnsi="Arial" w:cs="Arial"/>
                <w:b/>
                <w:color w:val="000000"/>
                <w:sz w:val="20"/>
                <w:lang w:val="en-US" w:eastAsia="en-US"/>
              </w:rPr>
              <w:t xml:space="preserve"> - </w:t>
            </w:r>
            <w:r w:rsidR="00035768" w:rsidRPr="00706958">
              <w:rPr>
                <w:rFonts w:ascii="Arial" w:eastAsiaTheme="minorHAnsi" w:hAnsi="Arial" w:cs="Arial"/>
                <w:b/>
                <w:i/>
                <w:color w:val="000000"/>
                <w:sz w:val="20"/>
                <w:lang w:val="en-US" w:eastAsia="en-US"/>
              </w:rPr>
              <w:t>SPA.HEMS.150</w:t>
            </w:r>
          </w:p>
        </w:tc>
      </w:tr>
      <w:tr w:rsidR="009A1E7C" w:rsidRPr="00E7774A" w:rsidTr="00706958">
        <w:trPr>
          <w:gridAfter w:val="1"/>
          <w:wAfter w:w="15" w:type="dxa"/>
          <w:cantSplit/>
          <w:trHeight w:val="246"/>
          <w:jc w:val="center"/>
        </w:trPr>
        <w:tc>
          <w:tcPr>
            <w:tcW w:w="1418" w:type="dxa"/>
            <w:tcBorders>
              <w:top w:val="nil"/>
              <w:left w:val="double" w:sz="4" w:space="0" w:color="auto"/>
              <w:bottom w:val="single" w:sz="4" w:space="0" w:color="auto"/>
              <w:right w:val="single" w:sz="4" w:space="0" w:color="auto"/>
            </w:tcBorders>
            <w:vAlign w:val="center"/>
          </w:tcPr>
          <w:p w:rsidR="009A1E7C" w:rsidRPr="009B3CF5" w:rsidRDefault="009A1E7C" w:rsidP="009B3CF5">
            <w:pPr>
              <w:spacing w:before="40" w:after="40"/>
              <w:rPr>
                <w:rFonts w:ascii="Arial" w:eastAsiaTheme="minorHAnsi" w:hAnsi="Arial" w:cs="Arial"/>
                <w:color w:val="000000"/>
                <w:sz w:val="16"/>
                <w:lang w:val="en-US" w:eastAsia="en-US"/>
              </w:rPr>
            </w:pPr>
            <w:permStart w:id="1743919694" w:edGrp="everyone" w:colFirst="2" w:colLast="2"/>
            <w:permStart w:id="1099525345" w:edGrp="everyone" w:colFirst="3" w:colLast="3"/>
            <w:permStart w:id="748512897" w:edGrp="everyone" w:colFirst="4" w:colLast="4"/>
          </w:p>
        </w:tc>
        <w:tc>
          <w:tcPr>
            <w:tcW w:w="6931" w:type="dxa"/>
            <w:gridSpan w:val="4"/>
            <w:tcBorders>
              <w:left w:val="single" w:sz="4" w:space="0" w:color="auto"/>
              <w:bottom w:val="single" w:sz="4" w:space="0" w:color="auto"/>
              <w:right w:val="single" w:sz="4" w:space="0" w:color="auto"/>
            </w:tcBorders>
          </w:tcPr>
          <w:p w:rsidR="009A1E7C" w:rsidRPr="009A1E7C" w:rsidRDefault="009A1E7C" w:rsidP="00A86536">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(a) When the HEMS mission is conducted under VFR within a local and defined geographical area, standard fuel planning can be employed provided the operator establishes final reserve fuel to ensure that, on completion of the mission the fuel remaining is not less than an amount of fuel sufficient for:</w:t>
            </w:r>
          </w:p>
          <w:p w:rsidR="009A1E7C" w:rsidRPr="009A1E7C" w:rsidRDefault="009A1E7C" w:rsidP="00A86536">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(1) 30 minutes of flying time at normal cruising conditions; or</w:t>
            </w:r>
          </w:p>
          <w:p w:rsidR="009A1E7C" w:rsidRPr="009A1E7C" w:rsidRDefault="009A1E7C" w:rsidP="00A86536">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(2) when operating within an area providing continuous and suitable precautionary landing sites, 20 minutes of flying time at normal cruising speed.</w:t>
            </w:r>
          </w:p>
        </w:tc>
        <w:tc>
          <w:tcPr>
            <w:tcW w:w="425" w:type="dxa"/>
            <w:gridSpan w:val="2"/>
            <w:tcBorders>
              <w:top w:val="nil"/>
              <w:left w:val="single" w:sz="4" w:space="0" w:color="auto"/>
              <w:bottom w:val="single" w:sz="4" w:space="0" w:color="auto"/>
              <w:right w:val="single" w:sz="4" w:space="0" w:color="auto"/>
            </w:tcBorders>
          </w:tcPr>
          <w:p w:rsidR="009A1E7C" w:rsidRPr="00706958" w:rsidRDefault="009A1E7C" w:rsidP="008A7412">
            <w:pPr>
              <w:spacing w:before="40" w:after="40"/>
              <w:rPr>
                <w:noProof/>
                <w:sz w:val="18"/>
                <w:szCs w:val="16"/>
                <w:lang w:val="en-US"/>
              </w:rPr>
            </w:pPr>
          </w:p>
        </w:tc>
        <w:tc>
          <w:tcPr>
            <w:tcW w:w="425" w:type="dxa"/>
            <w:tcBorders>
              <w:top w:val="nil"/>
              <w:left w:val="single" w:sz="4" w:space="0" w:color="auto"/>
              <w:bottom w:val="single" w:sz="4" w:space="0" w:color="auto"/>
              <w:right w:val="single" w:sz="4" w:space="0" w:color="auto"/>
            </w:tcBorders>
            <w:vAlign w:val="center"/>
          </w:tcPr>
          <w:p w:rsidR="009A1E7C" w:rsidRPr="00706958" w:rsidRDefault="009A1E7C" w:rsidP="008A7412">
            <w:pPr>
              <w:spacing w:before="40" w:after="40"/>
              <w:rPr>
                <w:noProof/>
                <w:sz w:val="18"/>
                <w:szCs w:val="16"/>
                <w:lang w:val="en-US"/>
              </w:rPr>
            </w:pPr>
          </w:p>
        </w:tc>
        <w:tc>
          <w:tcPr>
            <w:tcW w:w="5528" w:type="dxa"/>
            <w:gridSpan w:val="2"/>
            <w:tcBorders>
              <w:top w:val="nil"/>
              <w:left w:val="single" w:sz="4" w:space="0" w:color="auto"/>
              <w:bottom w:val="single" w:sz="4" w:space="0" w:color="auto"/>
              <w:right w:val="double" w:sz="4" w:space="0" w:color="auto"/>
            </w:tcBorders>
            <w:vAlign w:val="center"/>
          </w:tcPr>
          <w:p w:rsidR="009A1E7C" w:rsidRPr="00706958" w:rsidRDefault="009A1E7C" w:rsidP="008A7412">
            <w:pPr>
              <w:spacing w:before="40" w:after="40"/>
              <w:rPr>
                <w:noProof/>
                <w:sz w:val="18"/>
                <w:szCs w:val="16"/>
                <w:lang w:val="en-US"/>
              </w:rPr>
            </w:pPr>
          </w:p>
        </w:tc>
      </w:tr>
      <w:permEnd w:id="1743919694"/>
      <w:permEnd w:id="1099525345"/>
      <w:permEnd w:id="748512897"/>
      <w:tr w:rsidR="0056614E" w:rsidRPr="00E7774A" w:rsidTr="00706958">
        <w:trPr>
          <w:gridAfter w:val="1"/>
          <w:wAfter w:w="15" w:type="dxa"/>
          <w:cantSplit/>
          <w:trHeight w:val="246"/>
          <w:jc w:val="center"/>
        </w:trPr>
        <w:tc>
          <w:tcPr>
            <w:tcW w:w="14727" w:type="dxa"/>
            <w:gridSpan w:val="10"/>
            <w:tcBorders>
              <w:top w:val="single" w:sz="4" w:space="0" w:color="auto"/>
              <w:left w:val="double" w:sz="4" w:space="0" w:color="auto"/>
              <w:bottom w:val="single" w:sz="4" w:space="0" w:color="auto"/>
            </w:tcBorders>
            <w:shd w:val="clear" w:color="auto" w:fill="DBE5F1" w:themeFill="accent1" w:themeFillTint="33"/>
            <w:vAlign w:val="center"/>
          </w:tcPr>
          <w:p w:rsidR="0056614E" w:rsidRPr="00706958" w:rsidRDefault="0056614E" w:rsidP="00706958">
            <w:pPr>
              <w:pStyle w:val="Paragrafoelenco"/>
              <w:numPr>
                <w:ilvl w:val="0"/>
                <w:numId w:val="9"/>
              </w:numPr>
              <w:spacing w:before="60" w:after="60"/>
              <w:rPr>
                <w:b/>
                <w:noProof/>
                <w:sz w:val="20"/>
                <w:szCs w:val="16"/>
                <w:lang w:val="en-US"/>
              </w:rPr>
            </w:pPr>
            <w:r w:rsidRPr="00706958">
              <w:rPr>
                <w:rFonts w:ascii="Calibri,Bold" w:eastAsiaTheme="minorHAnsi" w:hAnsi="Calibri,Bold" w:cs="Calibri,Bold"/>
                <w:b/>
                <w:bCs/>
                <w:sz w:val="20"/>
                <w:szCs w:val="16"/>
                <w:lang w:val="en-US" w:eastAsia="en-US"/>
              </w:rPr>
              <w:t>Refuelling with passengers embarking, on board or disembarking</w:t>
            </w:r>
            <w:r w:rsidR="00035768" w:rsidRPr="00706958">
              <w:rPr>
                <w:rFonts w:ascii="Arial" w:eastAsiaTheme="minorHAnsi" w:hAnsi="Arial" w:cs="Arial"/>
                <w:b/>
                <w:color w:val="000000"/>
                <w:sz w:val="20"/>
                <w:lang w:val="en-US" w:eastAsia="en-US"/>
              </w:rPr>
              <w:t xml:space="preserve"> - </w:t>
            </w:r>
            <w:r w:rsidR="00035768" w:rsidRPr="00706958">
              <w:rPr>
                <w:rFonts w:ascii="Arial" w:eastAsiaTheme="minorHAnsi" w:hAnsi="Arial" w:cs="Arial"/>
                <w:b/>
                <w:i/>
                <w:color w:val="000000"/>
                <w:sz w:val="20"/>
                <w:lang w:val="en-US" w:eastAsia="en-US"/>
              </w:rPr>
              <w:t>SPA.HEMS.155</w:t>
            </w:r>
          </w:p>
        </w:tc>
      </w:tr>
      <w:tr w:rsidR="009A1E7C" w:rsidRPr="00E7774A" w:rsidTr="00706958">
        <w:trPr>
          <w:gridAfter w:val="1"/>
          <w:wAfter w:w="15" w:type="dxa"/>
          <w:cantSplit/>
          <w:trHeight w:val="246"/>
          <w:jc w:val="center"/>
        </w:trPr>
        <w:tc>
          <w:tcPr>
            <w:tcW w:w="1418" w:type="dxa"/>
            <w:vMerge w:val="restart"/>
            <w:tcBorders>
              <w:top w:val="single" w:sz="4" w:space="0" w:color="auto"/>
              <w:left w:val="double" w:sz="4" w:space="0" w:color="auto"/>
              <w:bottom w:val="nil"/>
              <w:right w:val="single" w:sz="4" w:space="0" w:color="auto"/>
            </w:tcBorders>
            <w:vAlign w:val="center"/>
          </w:tcPr>
          <w:p w:rsidR="009A1E7C" w:rsidRDefault="009A1E7C" w:rsidP="00613DAE">
            <w:pPr>
              <w:spacing w:before="40" w:after="40"/>
              <w:rPr>
                <w:rFonts w:ascii="Arial" w:eastAsiaTheme="minorHAnsi" w:hAnsi="Arial" w:cs="Arial"/>
                <w:b/>
                <w:i/>
                <w:color w:val="000000"/>
                <w:sz w:val="16"/>
                <w:lang w:val="en-US" w:eastAsia="en-US"/>
              </w:rPr>
            </w:pPr>
            <w:permStart w:id="1737716576" w:edGrp="everyone" w:colFirst="2" w:colLast="2"/>
            <w:permStart w:id="1984909713" w:edGrp="everyone" w:colFirst="3" w:colLast="3"/>
          </w:p>
        </w:tc>
        <w:tc>
          <w:tcPr>
            <w:tcW w:w="6931" w:type="dxa"/>
            <w:gridSpan w:val="4"/>
            <w:vMerge w:val="restart"/>
            <w:tcBorders>
              <w:top w:val="single" w:sz="4" w:space="0" w:color="auto"/>
              <w:left w:val="single" w:sz="4" w:space="0" w:color="auto"/>
              <w:bottom w:val="nil"/>
              <w:right w:val="single" w:sz="4" w:space="0" w:color="auto"/>
            </w:tcBorders>
          </w:tcPr>
          <w:p w:rsidR="009A1E7C" w:rsidRPr="009A1E7C" w:rsidRDefault="009A1E7C" w:rsidP="007C44F3">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When the commander considers refuelling with passengers on board to be necessary, it can be undertaken either rotors stopped or rotors turning provided the following requirements are met:</w:t>
            </w:r>
          </w:p>
          <w:p w:rsidR="009A1E7C" w:rsidRPr="009A1E7C" w:rsidRDefault="009A1E7C" w:rsidP="007C44F3">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(a) door(s) on the refuelling side of the helicopter shall remain closed;</w:t>
            </w:r>
          </w:p>
          <w:p w:rsidR="009A1E7C" w:rsidRPr="009A1E7C" w:rsidRDefault="009A1E7C" w:rsidP="007C44F3">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(b) door(s) on the non-refuelling side of the helicopter shall remain open, weather permitting;</w:t>
            </w:r>
          </w:p>
          <w:p w:rsidR="009A1E7C" w:rsidRPr="009A1E7C" w:rsidRDefault="009A1E7C" w:rsidP="007C44F3">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(c) fire fighting facilities of the appropriate scale shall be positioned so as to be immediately available</w:t>
            </w:r>
          </w:p>
          <w:p w:rsidR="009A1E7C" w:rsidRPr="009A1E7C" w:rsidRDefault="009A1E7C" w:rsidP="007C44F3">
            <w:pPr>
              <w:autoSpaceDE w:val="0"/>
              <w:autoSpaceDN w:val="0"/>
              <w:adjustRightInd w:val="0"/>
              <w:jc w:val="both"/>
              <w:rPr>
                <w:rFonts w:ascii="Calibri" w:eastAsiaTheme="minorHAnsi" w:hAnsi="Calibri" w:cs="Calibri"/>
                <w:i/>
                <w:sz w:val="18"/>
                <w:szCs w:val="16"/>
                <w:lang w:val="en-US" w:eastAsia="en-US"/>
              </w:rPr>
            </w:pPr>
            <w:r w:rsidRPr="009A1E7C">
              <w:rPr>
                <w:rFonts w:ascii="Calibri" w:eastAsiaTheme="minorHAnsi" w:hAnsi="Calibri" w:cs="Calibri"/>
                <w:i/>
                <w:sz w:val="18"/>
                <w:szCs w:val="16"/>
                <w:lang w:val="en-US" w:eastAsia="en-US"/>
              </w:rPr>
              <w:t>in the event of a fire; and</w:t>
            </w:r>
          </w:p>
          <w:p w:rsidR="009A1E7C" w:rsidRPr="0056614E" w:rsidRDefault="009A1E7C" w:rsidP="007C44F3">
            <w:pPr>
              <w:autoSpaceDE w:val="0"/>
              <w:autoSpaceDN w:val="0"/>
              <w:adjustRightInd w:val="0"/>
              <w:jc w:val="both"/>
              <w:rPr>
                <w:rFonts w:ascii="Calibri" w:eastAsiaTheme="minorHAnsi" w:hAnsi="Calibri" w:cs="Calibri"/>
                <w:i/>
                <w:sz w:val="16"/>
                <w:szCs w:val="16"/>
                <w:lang w:val="en-US" w:eastAsia="en-US"/>
              </w:rPr>
            </w:pPr>
            <w:r w:rsidRPr="009A1E7C">
              <w:rPr>
                <w:rFonts w:ascii="Calibri" w:eastAsiaTheme="minorHAnsi" w:hAnsi="Calibri" w:cs="Calibri"/>
                <w:i/>
                <w:sz w:val="18"/>
                <w:szCs w:val="16"/>
                <w:lang w:val="en-US" w:eastAsia="en-US"/>
              </w:rPr>
              <w:t>(d) sufficient personnel shall be immediately available to move patients clear of the helicopter in the event of a fire.</w:t>
            </w:r>
          </w:p>
        </w:tc>
        <w:tc>
          <w:tcPr>
            <w:tcW w:w="425" w:type="dxa"/>
            <w:gridSpan w:val="2"/>
            <w:tcBorders>
              <w:top w:val="single" w:sz="4" w:space="0" w:color="auto"/>
              <w:left w:val="single" w:sz="4" w:space="0" w:color="auto"/>
              <w:bottom w:val="nil"/>
              <w:right w:val="single" w:sz="4" w:space="0" w:color="auto"/>
            </w:tcBorders>
          </w:tcPr>
          <w:p w:rsidR="009A1E7C" w:rsidRPr="00706958" w:rsidRDefault="009A1E7C" w:rsidP="008A7412">
            <w:pPr>
              <w:spacing w:before="40" w:after="40"/>
              <w:rPr>
                <w:noProof/>
                <w:sz w:val="18"/>
                <w:szCs w:val="16"/>
                <w:lang w:val="en-US"/>
              </w:rPr>
            </w:pPr>
          </w:p>
        </w:tc>
        <w:tc>
          <w:tcPr>
            <w:tcW w:w="425" w:type="dxa"/>
            <w:tcBorders>
              <w:top w:val="single" w:sz="4" w:space="0" w:color="auto"/>
              <w:left w:val="single" w:sz="4" w:space="0" w:color="auto"/>
              <w:bottom w:val="nil"/>
              <w:right w:val="single" w:sz="4" w:space="0" w:color="auto"/>
            </w:tcBorders>
            <w:vAlign w:val="center"/>
          </w:tcPr>
          <w:p w:rsidR="009A1E7C" w:rsidRPr="00706958" w:rsidRDefault="009A1E7C" w:rsidP="008A7412">
            <w:pPr>
              <w:spacing w:before="40" w:after="40"/>
              <w:rPr>
                <w:noProof/>
                <w:sz w:val="18"/>
                <w:szCs w:val="16"/>
                <w:lang w:val="en-US"/>
              </w:rPr>
            </w:pPr>
          </w:p>
        </w:tc>
        <w:tc>
          <w:tcPr>
            <w:tcW w:w="5528" w:type="dxa"/>
            <w:gridSpan w:val="2"/>
            <w:vMerge w:val="restart"/>
            <w:tcBorders>
              <w:top w:val="single" w:sz="4" w:space="0" w:color="auto"/>
              <w:left w:val="single" w:sz="4" w:space="0" w:color="auto"/>
              <w:right w:val="double" w:sz="4" w:space="0" w:color="auto"/>
            </w:tcBorders>
            <w:vAlign w:val="center"/>
          </w:tcPr>
          <w:p w:rsidR="009A1E7C" w:rsidRPr="00706958" w:rsidRDefault="009A1E7C" w:rsidP="008A7412">
            <w:pPr>
              <w:spacing w:before="40" w:after="40"/>
              <w:rPr>
                <w:noProof/>
                <w:sz w:val="18"/>
                <w:szCs w:val="16"/>
                <w:lang w:val="en-US"/>
              </w:rPr>
            </w:pPr>
            <w:permStart w:id="351751493" w:edGrp="everyone"/>
            <w:permEnd w:id="351751493"/>
          </w:p>
        </w:tc>
      </w:tr>
      <w:permEnd w:id="1737716576"/>
      <w:permEnd w:id="1984909713"/>
      <w:tr w:rsidR="009A1E7C" w:rsidRPr="00E7774A" w:rsidTr="00706958">
        <w:trPr>
          <w:gridAfter w:val="1"/>
          <w:wAfter w:w="15" w:type="dxa"/>
          <w:cantSplit/>
          <w:trHeight w:val="246"/>
          <w:jc w:val="center"/>
        </w:trPr>
        <w:tc>
          <w:tcPr>
            <w:tcW w:w="1418" w:type="dxa"/>
            <w:vMerge/>
            <w:tcBorders>
              <w:top w:val="dotted" w:sz="4" w:space="0" w:color="auto"/>
              <w:left w:val="double" w:sz="4" w:space="0" w:color="auto"/>
              <w:bottom w:val="single" w:sz="4" w:space="0" w:color="auto"/>
              <w:right w:val="single" w:sz="4" w:space="0" w:color="auto"/>
            </w:tcBorders>
            <w:vAlign w:val="center"/>
          </w:tcPr>
          <w:p w:rsidR="009A1E7C" w:rsidRDefault="009A1E7C" w:rsidP="00613DAE">
            <w:pPr>
              <w:spacing w:before="40" w:after="40"/>
              <w:rPr>
                <w:rFonts w:ascii="Arial" w:eastAsiaTheme="minorHAnsi" w:hAnsi="Arial" w:cs="Arial"/>
                <w:b/>
                <w:i/>
                <w:color w:val="000000"/>
                <w:sz w:val="16"/>
                <w:lang w:val="en-US" w:eastAsia="en-US"/>
              </w:rPr>
            </w:pPr>
          </w:p>
        </w:tc>
        <w:tc>
          <w:tcPr>
            <w:tcW w:w="6931" w:type="dxa"/>
            <w:gridSpan w:val="4"/>
            <w:vMerge/>
            <w:tcBorders>
              <w:top w:val="nil"/>
              <w:left w:val="single" w:sz="4" w:space="0" w:color="auto"/>
              <w:bottom w:val="single" w:sz="4" w:space="0" w:color="auto"/>
              <w:right w:val="single" w:sz="4" w:space="0" w:color="auto"/>
            </w:tcBorders>
          </w:tcPr>
          <w:p w:rsidR="009A1E7C" w:rsidRPr="00613DAE" w:rsidRDefault="009A1E7C" w:rsidP="00613DAE">
            <w:pPr>
              <w:spacing w:before="40" w:after="40"/>
              <w:rPr>
                <w:rFonts w:ascii="Arial" w:eastAsiaTheme="minorHAnsi" w:hAnsi="Arial" w:cs="Arial"/>
                <w:i/>
                <w:color w:val="000000"/>
                <w:sz w:val="16"/>
                <w:lang w:val="en-US" w:eastAsia="en-US"/>
              </w:rPr>
            </w:pPr>
          </w:p>
        </w:tc>
        <w:tc>
          <w:tcPr>
            <w:tcW w:w="425" w:type="dxa"/>
            <w:gridSpan w:val="2"/>
            <w:tcBorders>
              <w:top w:val="nil"/>
              <w:left w:val="single" w:sz="4" w:space="0" w:color="auto"/>
              <w:bottom w:val="single" w:sz="4" w:space="0" w:color="auto"/>
              <w:right w:val="single" w:sz="4" w:space="0" w:color="auto"/>
            </w:tcBorders>
          </w:tcPr>
          <w:p w:rsidR="009A1E7C" w:rsidRPr="00706958" w:rsidRDefault="009A1E7C" w:rsidP="008A7412">
            <w:pPr>
              <w:spacing w:before="40" w:after="40"/>
              <w:rPr>
                <w:noProof/>
                <w:sz w:val="18"/>
                <w:szCs w:val="16"/>
                <w:lang w:val="en-US"/>
              </w:rPr>
            </w:pPr>
          </w:p>
        </w:tc>
        <w:tc>
          <w:tcPr>
            <w:tcW w:w="425" w:type="dxa"/>
            <w:tcBorders>
              <w:top w:val="nil"/>
              <w:left w:val="single" w:sz="4" w:space="0" w:color="auto"/>
              <w:bottom w:val="single" w:sz="4" w:space="0" w:color="auto"/>
              <w:right w:val="single" w:sz="4" w:space="0" w:color="auto"/>
            </w:tcBorders>
            <w:vAlign w:val="center"/>
          </w:tcPr>
          <w:p w:rsidR="009A1E7C" w:rsidRPr="00706958" w:rsidRDefault="009A1E7C" w:rsidP="008A7412">
            <w:pPr>
              <w:spacing w:before="40" w:after="40"/>
              <w:rPr>
                <w:noProof/>
                <w:sz w:val="18"/>
                <w:szCs w:val="16"/>
                <w:lang w:val="en-US"/>
              </w:rPr>
            </w:pPr>
          </w:p>
        </w:tc>
        <w:tc>
          <w:tcPr>
            <w:tcW w:w="5528" w:type="dxa"/>
            <w:gridSpan w:val="2"/>
            <w:vMerge/>
            <w:tcBorders>
              <w:left w:val="single" w:sz="4" w:space="0" w:color="auto"/>
              <w:bottom w:val="single" w:sz="4" w:space="0" w:color="auto"/>
              <w:right w:val="double" w:sz="4" w:space="0" w:color="auto"/>
            </w:tcBorders>
            <w:vAlign w:val="center"/>
          </w:tcPr>
          <w:p w:rsidR="009A1E7C" w:rsidRPr="008A7412" w:rsidRDefault="009A1E7C" w:rsidP="008A7412">
            <w:pPr>
              <w:spacing w:before="40" w:after="40"/>
              <w:rPr>
                <w:noProof/>
                <w:sz w:val="16"/>
                <w:szCs w:val="16"/>
                <w:lang w:val="en-US"/>
              </w:rPr>
            </w:pPr>
          </w:p>
        </w:tc>
      </w:tr>
      <w:tr w:rsidR="00BC5EC9" w:rsidRPr="00E7774A" w:rsidTr="00706958">
        <w:trPr>
          <w:gridAfter w:val="1"/>
          <w:wAfter w:w="15" w:type="dxa"/>
          <w:cantSplit/>
          <w:trHeight w:val="1413"/>
          <w:jc w:val="center"/>
        </w:trPr>
        <w:tc>
          <w:tcPr>
            <w:tcW w:w="14727" w:type="dxa"/>
            <w:gridSpan w:val="10"/>
            <w:tcBorders>
              <w:top w:val="single" w:sz="4" w:space="0" w:color="auto"/>
              <w:left w:val="double" w:sz="4" w:space="0" w:color="auto"/>
              <w:bottom w:val="double" w:sz="4" w:space="0" w:color="auto"/>
              <w:right w:val="double" w:sz="4" w:space="0" w:color="auto"/>
            </w:tcBorders>
            <w:vAlign w:val="center"/>
          </w:tcPr>
          <w:p w:rsidR="00BC5EC9" w:rsidRDefault="00BC5EC9" w:rsidP="00127395">
            <w:pPr>
              <w:rPr>
                <w:rFonts w:ascii="Arial" w:hAnsi="Arial"/>
                <w:b/>
                <w:bCs/>
                <w:sz w:val="20"/>
                <w:lang w:val="en-GB"/>
              </w:rPr>
            </w:pPr>
            <w:r>
              <w:rPr>
                <w:rFonts w:ascii="Arial" w:hAnsi="Arial"/>
                <w:b/>
                <w:bCs/>
                <w:sz w:val="20"/>
                <w:lang w:val="en-GB"/>
              </w:rPr>
              <w:t>Remarks (state non conformities with reference to RMK ref. no.):</w:t>
            </w:r>
          </w:p>
          <w:p w:rsidR="00BC5EC9" w:rsidRDefault="00F31A11" w:rsidP="00127395">
            <w:pPr>
              <w:rPr>
                <w:rFonts w:ascii="Arial" w:hAnsi="Arial"/>
                <w:b/>
                <w:bCs/>
                <w:sz w:val="20"/>
                <w:lang w:val="en-GB"/>
              </w:rPr>
            </w:pPr>
            <w:permStart w:id="1655377299" w:edGrp="everyone"/>
            <w:r>
              <w:rPr>
                <w:rFonts w:ascii="Arial" w:hAnsi="Arial"/>
                <w:b/>
                <w:bCs/>
                <w:sz w:val="20"/>
                <w:lang w:val="en-GB"/>
              </w:rPr>
              <w:t xml:space="preserve">  </w:t>
            </w:r>
            <w:permEnd w:id="1655377299"/>
          </w:p>
          <w:p w:rsidR="00BC5EC9" w:rsidRDefault="00BC5EC9" w:rsidP="00127395">
            <w:pPr>
              <w:rPr>
                <w:rFonts w:ascii="Arial" w:hAnsi="Arial"/>
                <w:b/>
                <w:bCs/>
                <w:sz w:val="20"/>
                <w:lang w:val="en-GB"/>
              </w:rPr>
            </w:pPr>
          </w:p>
          <w:p w:rsidR="00BC5EC9" w:rsidRDefault="00BC5EC9" w:rsidP="00127395">
            <w:pPr>
              <w:rPr>
                <w:lang w:val="en-US"/>
              </w:rPr>
            </w:pPr>
          </w:p>
        </w:tc>
      </w:tr>
    </w:tbl>
    <w:p w:rsidR="00885515" w:rsidRDefault="00885515" w:rsidP="00DC5EE5">
      <w:pPr>
        <w:rPr>
          <w:sz w:val="18"/>
          <w:lang w:val="en-US"/>
        </w:rPr>
      </w:pPr>
    </w:p>
    <w:tbl>
      <w:tblPr>
        <w:tblStyle w:val="Grigliatabella"/>
        <w:tblW w:w="1474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861"/>
        <w:gridCol w:w="6881"/>
      </w:tblGrid>
      <w:tr w:rsidR="00706958" w:rsidRPr="007D5194" w:rsidTr="00706958">
        <w:trPr>
          <w:trHeight w:val="654"/>
          <w:jc w:val="center"/>
        </w:trPr>
        <w:tc>
          <w:tcPr>
            <w:tcW w:w="7861" w:type="dxa"/>
          </w:tcPr>
          <w:p w:rsidR="00706958" w:rsidRDefault="00706958" w:rsidP="000D6C22">
            <w:pPr>
              <w:spacing w:before="120"/>
              <w:rPr>
                <w:rFonts w:ascii="Arial" w:hAnsi="Arial"/>
                <w:b/>
                <w:bCs/>
                <w:sz w:val="20"/>
                <w:lang w:val="en-GB"/>
              </w:rPr>
            </w:pPr>
          </w:p>
          <w:p w:rsidR="00706958" w:rsidRDefault="00706958" w:rsidP="000D6C22">
            <w:pPr>
              <w:spacing w:before="120"/>
              <w:rPr>
                <w:rFonts w:ascii="Arial" w:hAnsi="Arial"/>
                <w:b/>
                <w:bCs/>
                <w:sz w:val="20"/>
                <w:lang w:val="en-GB"/>
              </w:rPr>
            </w:pPr>
            <w:r>
              <w:rPr>
                <w:rFonts w:ascii="Arial" w:hAnsi="Arial"/>
                <w:b/>
                <w:bCs/>
                <w:sz w:val="20"/>
                <w:lang w:val="en-GB"/>
              </w:rPr>
              <w:t xml:space="preserve">NOMINATED PERSON FLIGHT OPERATIONS </w:t>
            </w:r>
            <w:permStart w:id="545915804" w:edGrp="everyone"/>
            <w:r>
              <w:rPr>
                <w:rFonts w:ascii="Arial" w:hAnsi="Arial"/>
                <w:b/>
                <w:bCs/>
                <w:sz w:val="20"/>
                <w:lang w:val="en-GB"/>
              </w:rPr>
              <w:t xml:space="preserve">  </w:t>
            </w:r>
            <w:permEnd w:id="545915804"/>
          </w:p>
          <w:p w:rsidR="00706958" w:rsidRDefault="00706958" w:rsidP="000D6C22">
            <w:pPr>
              <w:spacing w:before="120"/>
              <w:rPr>
                <w:rFonts w:ascii="Arial" w:hAnsi="Arial"/>
                <w:b/>
                <w:bCs/>
                <w:sz w:val="20"/>
                <w:lang w:val="en-GB"/>
              </w:rPr>
            </w:pPr>
          </w:p>
          <w:p w:rsidR="00706958" w:rsidRDefault="00706958" w:rsidP="000D6C22">
            <w:pPr>
              <w:spacing w:before="120"/>
              <w:rPr>
                <w:rFonts w:ascii="Arial" w:hAnsi="Arial"/>
                <w:b/>
                <w:bCs/>
                <w:sz w:val="20"/>
                <w:lang w:val="en-GB"/>
              </w:rPr>
            </w:pPr>
            <w:r>
              <w:rPr>
                <w:rFonts w:ascii="Arial" w:hAnsi="Arial"/>
                <w:b/>
                <w:bCs/>
                <w:sz w:val="20"/>
                <w:lang w:val="en-GB"/>
              </w:rPr>
              <w:t xml:space="preserve">NOMINATED PERSON CREW TRAINING  </w:t>
            </w:r>
            <w:permStart w:id="1330775381" w:edGrp="everyone"/>
            <w:r>
              <w:rPr>
                <w:rFonts w:ascii="Arial" w:hAnsi="Arial"/>
                <w:b/>
                <w:bCs/>
                <w:sz w:val="20"/>
                <w:lang w:val="en-GB"/>
              </w:rPr>
              <w:t xml:space="preserve">  </w:t>
            </w:r>
            <w:permEnd w:id="1330775381"/>
          </w:p>
          <w:p w:rsidR="00706958" w:rsidRDefault="00706958" w:rsidP="000D6C22">
            <w:pPr>
              <w:spacing w:before="120"/>
              <w:rPr>
                <w:rFonts w:ascii="Arial" w:hAnsi="Arial"/>
                <w:b/>
                <w:bCs/>
                <w:sz w:val="20"/>
                <w:lang w:val="en-GB"/>
              </w:rPr>
            </w:pPr>
          </w:p>
          <w:p w:rsidR="00706958" w:rsidRDefault="00706958" w:rsidP="000D6C22">
            <w:pPr>
              <w:spacing w:before="120"/>
              <w:rPr>
                <w:rFonts w:ascii="Arial" w:hAnsi="Arial"/>
                <w:b/>
                <w:bCs/>
                <w:sz w:val="20"/>
                <w:lang w:val="en-GB"/>
              </w:rPr>
            </w:pPr>
            <w:r>
              <w:rPr>
                <w:rFonts w:ascii="Arial" w:hAnsi="Arial"/>
                <w:b/>
                <w:bCs/>
                <w:sz w:val="20"/>
                <w:lang w:val="en-GB"/>
              </w:rPr>
              <w:t xml:space="preserve">COMPLANCE MONITORING MANAGER </w:t>
            </w:r>
            <w:permStart w:id="1571246317" w:edGrp="everyone"/>
            <w:r>
              <w:rPr>
                <w:rFonts w:ascii="Arial" w:hAnsi="Arial"/>
                <w:b/>
                <w:bCs/>
                <w:sz w:val="20"/>
                <w:lang w:val="en-GB"/>
              </w:rPr>
              <w:t xml:space="preserve">   </w:t>
            </w:r>
            <w:permEnd w:id="1571246317"/>
          </w:p>
          <w:p w:rsidR="00706958" w:rsidRPr="00B947E9" w:rsidRDefault="00706958" w:rsidP="000D6C22">
            <w:pPr>
              <w:pStyle w:val="Pidipagina"/>
              <w:jc w:val="center"/>
              <w:rPr>
                <w:sz w:val="20"/>
                <w:lang w:val="en-US"/>
              </w:rPr>
            </w:pPr>
          </w:p>
          <w:p w:rsidR="00706958" w:rsidRPr="00B947E9" w:rsidRDefault="00706958" w:rsidP="000D6C22">
            <w:pPr>
              <w:pStyle w:val="Pidipagina"/>
              <w:jc w:val="center"/>
              <w:rPr>
                <w:sz w:val="20"/>
                <w:lang w:val="en-US"/>
              </w:rPr>
            </w:pPr>
          </w:p>
        </w:tc>
        <w:tc>
          <w:tcPr>
            <w:tcW w:w="6881" w:type="dxa"/>
            <w:vAlign w:val="center"/>
          </w:tcPr>
          <w:p w:rsidR="00706958" w:rsidRDefault="00706958" w:rsidP="000D6C22">
            <w:pPr>
              <w:jc w:val="center"/>
              <w:rPr>
                <w:lang w:val="en-US"/>
              </w:rPr>
            </w:pPr>
            <w:r>
              <w:rPr>
                <w:lang w:val="en-US"/>
              </w:rPr>
              <w:t>____________________________</w:t>
            </w:r>
          </w:p>
          <w:p w:rsidR="00706958" w:rsidRDefault="00706958" w:rsidP="000D6C22">
            <w:pPr>
              <w:jc w:val="center"/>
              <w:rPr>
                <w:lang w:val="en-US"/>
              </w:rPr>
            </w:pPr>
          </w:p>
          <w:p w:rsidR="00706958" w:rsidRDefault="00706958" w:rsidP="000D6C22">
            <w:pPr>
              <w:rPr>
                <w:lang w:val="en-US"/>
              </w:rPr>
            </w:pPr>
            <w:r>
              <w:rPr>
                <w:lang w:val="en-US"/>
              </w:rPr>
              <w:t xml:space="preserve">                    ___________________________</w:t>
            </w:r>
          </w:p>
          <w:p w:rsidR="00706958" w:rsidRDefault="00706958" w:rsidP="000D6C22">
            <w:pPr>
              <w:jc w:val="center"/>
              <w:rPr>
                <w:lang w:val="en-US"/>
              </w:rPr>
            </w:pPr>
          </w:p>
          <w:p w:rsidR="00706958" w:rsidRDefault="00706958" w:rsidP="000D6C22">
            <w:pPr>
              <w:jc w:val="center"/>
              <w:rPr>
                <w:lang w:val="en-US"/>
              </w:rPr>
            </w:pPr>
            <w:r>
              <w:rPr>
                <w:lang w:val="en-US"/>
              </w:rPr>
              <w:t>___________________________</w:t>
            </w:r>
          </w:p>
        </w:tc>
      </w:tr>
    </w:tbl>
    <w:p w:rsidR="00380A0D" w:rsidRPr="00DC5EE5" w:rsidRDefault="00380A0D" w:rsidP="00DC5EE5">
      <w:pPr>
        <w:rPr>
          <w:sz w:val="18"/>
          <w:lang w:val="en-US"/>
        </w:rPr>
      </w:pPr>
    </w:p>
    <w:sectPr w:rsidR="00380A0D" w:rsidRPr="00DC5EE5" w:rsidSect="00E7774A">
      <w:headerReference w:type="default" r:id="rId8"/>
      <w:footerReference w:type="default" r:id="rId9"/>
      <w:pgSz w:w="16838" w:h="11906" w:orient="landscape"/>
      <w:pgMar w:top="1134" w:right="1417" w:bottom="1134" w:left="709" w:header="708" w:footer="0" w:gutter="0"/>
      <w:pgBorders w:offsetFrom="page">
        <w:top w:val="single" w:sz="4" w:space="24" w:color="auto"/>
        <w:bottom w:val="single" w:sz="4" w:space="24" w:color="auto"/>
      </w:pgBorders>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884" w:rsidRDefault="00996884" w:rsidP="00AC7F54">
      <w:r>
        <w:separator/>
      </w:r>
    </w:p>
  </w:endnote>
  <w:endnote w:type="continuationSeparator" w:id="0">
    <w:p w:rsidR="00996884" w:rsidRDefault="00996884" w:rsidP="00AC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9233"/>
      <w:docPartObj>
        <w:docPartGallery w:val="Page Numbers (Bottom of Page)"/>
        <w:docPartUnique/>
      </w:docPartObj>
    </w:sdtPr>
    <w:sdtEndPr/>
    <w:sdtContent>
      <w:p w:rsidR="00E835C9" w:rsidRDefault="0034108D">
        <w:pPr>
          <w:pStyle w:val="Pidipagina"/>
          <w:jc w:val="right"/>
        </w:pPr>
        <w:r w:rsidRPr="00E835C9">
          <w:rPr>
            <w:sz w:val="16"/>
          </w:rPr>
          <w:fldChar w:fldCharType="begin"/>
        </w:r>
        <w:r w:rsidR="00E835C9" w:rsidRPr="00E835C9">
          <w:rPr>
            <w:sz w:val="16"/>
          </w:rPr>
          <w:instrText xml:space="preserve"> PAGE   \* MERGEFORMAT </w:instrText>
        </w:r>
        <w:r w:rsidRPr="00E835C9">
          <w:rPr>
            <w:sz w:val="16"/>
          </w:rPr>
          <w:fldChar w:fldCharType="separate"/>
        </w:r>
        <w:r w:rsidR="00ED592F">
          <w:rPr>
            <w:noProof/>
            <w:sz w:val="16"/>
          </w:rPr>
          <w:t>1</w:t>
        </w:r>
        <w:r w:rsidRPr="00E835C9">
          <w:rPr>
            <w:sz w:val="16"/>
          </w:rPr>
          <w:fldChar w:fldCharType="end"/>
        </w:r>
      </w:p>
    </w:sdtContent>
  </w:sdt>
  <w:p w:rsidR="00E835C9" w:rsidRDefault="00E835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884" w:rsidRDefault="00996884" w:rsidP="00AC7F54">
      <w:r>
        <w:separator/>
      </w:r>
    </w:p>
  </w:footnote>
  <w:footnote w:type="continuationSeparator" w:id="0">
    <w:p w:rsidR="00996884" w:rsidRDefault="00996884" w:rsidP="00AC7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5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61"/>
      <w:gridCol w:w="8647"/>
      <w:gridCol w:w="3151"/>
    </w:tblGrid>
    <w:tr w:rsidR="005B4255" w:rsidRPr="00BC5EC9" w:rsidTr="00706958">
      <w:trPr>
        <w:cantSplit/>
        <w:trHeight w:val="963"/>
        <w:jc w:val="center"/>
      </w:trPr>
      <w:tc>
        <w:tcPr>
          <w:tcW w:w="2661" w:type="dxa"/>
          <w:tcBorders>
            <w:top w:val="double" w:sz="4" w:space="0" w:color="auto"/>
            <w:left w:val="double" w:sz="4" w:space="0" w:color="auto"/>
            <w:bottom w:val="double" w:sz="4" w:space="0" w:color="auto"/>
            <w:right w:val="single" w:sz="4" w:space="0" w:color="auto"/>
          </w:tcBorders>
          <w:vAlign w:val="center"/>
        </w:tcPr>
        <w:p w:rsidR="005B4255" w:rsidRDefault="005B4255" w:rsidP="005B4255">
          <w:pPr>
            <w:rPr>
              <w:rFonts w:ascii="Arial" w:hAnsi="Arial"/>
              <w:b/>
              <w:sz w:val="16"/>
            </w:rPr>
          </w:pPr>
          <w:r>
            <w:rPr>
              <w:noProof/>
            </w:rPr>
            <w:drawing>
              <wp:inline distT="0" distB="0" distL="0" distR="0">
                <wp:extent cx="1124598" cy="50476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srcRect/>
                        <a:stretch>
                          <a:fillRect/>
                        </a:stretch>
                      </pic:blipFill>
                      <pic:spPr bwMode="auto">
                        <a:xfrm>
                          <a:off x="0" y="0"/>
                          <a:ext cx="1130433" cy="507385"/>
                        </a:xfrm>
                        <a:prstGeom prst="rect">
                          <a:avLst/>
                        </a:prstGeom>
                        <a:noFill/>
                        <a:ln w="9525">
                          <a:noFill/>
                          <a:miter lim="800000"/>
                          <a:headEnd/>
                          <a:tailEnd/>
                        </a:ln>
                      </pic:spPr>
                    </pic:pic>
                  </a:graphicData>
                </a:graphic>
              </wp:inline>
            </w:drawing>
          </w:r>
        </w:p>
      </w:tc>
      <w:tc>
        <w:tcPr>
          <w:tcW w:w="8647" w:type="dxa"/>
          <w:tcBorders>
            <w:top w:val="double" w:sz="4" w:space="0" w:color="auto"/>
            <w:left w:val="single" w:sz="4" w:space="0" w:color="auto"/>
            <w:bottom w:val="double" w:sz="4" w:space="0" w:color="auto"/>
            <w:right w:val="double" w:sz="4" w:space="0" w:color="auto"/>
          </w:tcBorders>
        </w:tcPr>
        <w:p w:rsidR="00706958" w:rsidRPr="00706958" w:rsidRDefault="00706958" w:rsidP="00706958">
          <w:pPr>
            <w:pStyle w:val="Titolo4"/>
            <w:rPr>
              <w:rFonts w:cs="Times New Roman"/>
              <w:bCs w:val="0"/>
              <w:kern w:val="0"/>
              <w:lang w:val="en-GB"/>
            </w:rPr>
          </w:pPr>
          <w:r w:rsidRPr="00706958">
            <w:rPr>
              <w:rFonts w:cs="Times New Roman"/>
              <w:bCs w:val="0"/>
              <w:kern w:val="0"/>
              <w:lang w:val="en-GB"/>
            </w:rPr>
            <w:t xml:space="preserve">Operator’s Compliance Checklist  </w:t>
          </w:r>
        </w:p>
        <w:p w:rsidR="00706958" w:rsidRPr="00706958" w:rsidRDefault="00706958" w:rsidP="00706958">
          <w:pPr>
            <w:pStyle w:val="Titolo4"/>
            <w:rPr>
              <w:rFonts w:cs="Times New Roman"/>
              <w:bCs w:val="0"/>
              <w:kern w:val="0"/>
              <w:lang w:val="en-GB"/>
            </w:rPr>
          </w:pPr>
          <w:r w:rsidRPr="00706958">
            <w:rPr>
              <w:rFonts w:cs="Times New Roman"/>
              <w:bCs w:val="0"/>
              <w:kern w:val="0"/>
              <w:lang w:val="en-GB"/>
            </w:rPr>
            <w:t>SPA.</w:t>
          </w:r>
          <w:r>
            <w:rPr>
              <w:rFonts w:cs="Times New Roman"/>
              <w:bCs w:val="0"/>
              <w:kern w:val="0"/>
              <w:lang w:val="en-GB"/>
            </w:rPr>
            <w:t>HEMS</w:t>
          </w:r>
          <w:r w:rsidRPr="00706958">
            <w:rPr>
              <w:rFonts w:cs="Times New Roman"/>
              <w:bCs w:val="0"/>
              <w:kern w:val="0"/>
              <w:lang w:val="en-GB"/>
            </w:rPr>
            <w:t xml:space="preserve">(H) Approval </w:t>
          </w:r>
        </w:p>
        <w:p w:rsidR="005B4255" w:rsidRPr="00706958" w:rsidRDefault="00706958" w:rsidP="00706958">
          <w:pPr>
            <w:jc w:val="center"/>
            <w:rPr>
              <w:rFonts w:asciiTheme="minorHAnsi" w:hAnsiTheme="minorHAnsi"/>
              <w:bCs/>
              <w:sz w:val="16"/>
              <w:lang w:val="en-GB"/>
            </w:rPr>
          </w:pPr>
          <w:r w:rsidRPr="00706958">
            <w:rPr>
              <w:rFonts w:asciiTheme="minorHAnsi" w:hAnsiTheme="minorHAnsi"/>
              <w:sz w:val="20"/>
              <w:lang w:val="en-GB"/>
            </w:rPr>
            <w:t>(To be attached to the SPA application and documentation )</w:t>
          </w:r>
        </w:p>
      </w:tc>
      <w:tc>
        <w:tcPr>
          <w:tcW w:w="3151" w:type="dxa"/>
          <w:tcBorders>
            <w:top w:val="double" w:sz="4" w:space="0" w:color="auto"/>
            <w:left w:val="single" w:sz="4" w:space="0" w:color="auto"/>
            <w:bottom w:val="double" w:sz="4" w:space="0" w:color="auto"/>
            <w:right w:val="double" w:sz="4" w:space="0" w:color="auto"/>
          </w:tcBorders>
        </w:tcPr>
        <w:p w:rsidR="005B4255" w:rsidRDefault="005B4255" w:rsidP="00D557FD">
          <w:pPr>
            <w:jc w:val="center"/>
            <w:rPr>
              <w:rFonts w:ascii="Arial" w:hAnsi="Arial"/>
              <w:b/>
              <w:sz w:val="16"/>
              <w:lang w:val="en-GB"/>
            </w:rPr>
          </w:pPr>
        </w:p>
        <w:p w:rsidR="0062132F" w:rsidRDefault="00E0234C" w:rsidP="0062132F">
          <w:pPr>
            <w:jc w:val="center"/>
            <w:rPr>
              <w:rFonts w:ascii="Arial" w:hAnsi="Arial"/>
              <w:b/>
              <w:sz w:val="16"/>
              <w:lang w:val="en-GB"/>
            </w:rPr>
          </w:pPr>
          <w:r>
            <w:rPr>
              <w:rFonts w:ascii="Arial" w:hAnsi="Arial"/>
              <w:b/>
              <w:sz w:val="16"/>
              <w:lang w:val="en-GB"/>
            </w:rPr>
            <w:t>EDIZIONE n.</w:t>
          </w:r>
          <w:r w:rsidR="00706958">
            <w:rPr>
              <w:rFonts w:ascii="Arial" w:hAnsi="Arial"/>
              <w:b/>
              <w:sz w:val="16"/>
              <w:lang w:val="en-GB"/>
            </w:rPr>
            <w:t>0</w:t>
          </w:r>
        </w:p>
        <w:p w:rsidR="0062132F" w:rsidRDefault="0062132F" w:rsidP="0062132F">
          <w:pPr>
            <w:jc w:val="center"/>
            <w:rPr>
              <w:rFonts w:ascii="Arial" w:hAnsi="Arial"/>
              <w:b/>
              <w:sz w:val="16"/>
              <w:lang w:val="en-GB"/>
            </w:rPr>
          </w:pPr>
        </w:p>
        <w:p w:rsidR="005B4255" w:rsidRDefault="00E0234C" w:rsidP="00E7774A">
          <w:pPr>
            <w:jc w:val="center"/>
            <w:rPr>
              <w:rFonts w:ascii="Arial" w:hAnsi="Arial"/>
              <w:b/>
              <w:sz w:val="16"/>
              <w:lang w:val="en-GB"/>
            </w:rPr>
          </w:pPr>
          <w:r w:rsidRPr="00E0234C">
            <w:rPr>
              <w:rFonts w:ascii="Arial" w:hAnsi="Arial"/>
              <w:b/>
              <w:sz w:val="16"/>
              <w:lang w:val="en-GB"/>
            </w:rPr>
            <w:t>01/0</w:t>
          </w:r>
          <w:r w:rsidR="00E7774A">
            <w:rPr>
              <w:rFonts w:ascii="Arial" w:hAnsi="Arial"/>
              <w:b/>
              <w:sz w:val="16"/>
              <w:lang w:val="en-GB"/>
            </w:rPr>
            <w:t>4</w:t>
          </w:r>
          <w:r w:rsidRPr="00E0234C">
            <w:rPr>
              <w:rFonts w:ascii="Arial" w:hAnsi="Arial"/>
              <w:b/>
              <w:sz w:val="16"/>
              <w:lang w:val="en-GB"/>
            </w:rPr>
            <w:t>/2022</w:t>
          </w:r>
        </w:p>
      </w:tc>
    </w:tr>
  </w:tbl>
  <w:p w:rsidR="00BE19AA" w:rsidRPr="00127395" w:rsidRDefault="00BE19AA">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AB8"/>
    <w:multiLevelType w:val="hybridMultilevel"/>
    <w:tmpl w:val="B8064D56"/>
    <w:lvl w:ilvl="0" w:tplc="5CE401E2">
      <w:start w:val="3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6E581E"/>
    <w:multiLevelType w:val="hybridMultilevel"/>
    <w:tmpl w:val="11B260A2"/>
    <w:lvl w:ilvl="0" w:tplc="45903664">
      <w:start w:val="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D820D1"/>
    <w:multiLevelType w:val="hybridMultilevel"/>
    <w:tmpl w:val="BA840288"/>
    <w:lvl w:ilvl="0" w:tplc="61B0111C">
      <w:start w:val="3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3C5B27"/>
    <w:multiLevelType w:val="hybridMultilevel"/>
    <w:tmpl w:val="FD6A7C80"/>
    <w:lvl w:ilvl="0" w:tplc="5A72648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543217E"/>
    <w:multiLevelType w:val="hybridMultilevel"/>
    <w:tmpl w:val="348C39A2"/>
    <w:lvl w:ilvl="0" w:tplc="A978F128">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5964F6"/>
    <w:multiLevelType w:val="hybridMultilevel"/>
    <w:tmpl w:val="6FF0E674"/>
    <w:lvl w:ilvl="0" w:tplc="FB96533A">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ED4A73"/>
    <w:multiLevelType w:val="hybridMultilevel"/>
    <w:tmpl w:val="02EC59F6"/>
    <w:lvl w:ilvl="0" w:tplc="9514BF0C">
      <w:start w:val="1"/>
      <w:numFmt w:val="decimal"/>
      <w:lvlText w:val="%1."/>
      <w:lvlJc w:val="left"/>
      <w:pPr>
        <w:ind w:left="720" w:hanging="360"/>
      </w:pPr>
      <w:rPr>
        <w:rFonts w:ascii="Arial" w:eastAsiaTheme="minorHAnsi" w:hAnsi="Arial" w:cs="Arial" w:hint="default"/>
        <w:color w:val="00000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0640355"/>
    <w:multiLevelType w:val="hybridMultilevel"/>
    <w:tmpl w:val="94BED6BC"/>
    <w:lvl w:ilvl="0" w:tplc="C35E7A98">
      <w:start w:val="3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DD36908"/>
    <w:multiLevelType w:val="hybridMultilevel"/>
    <w:tmpl w:val="9CB2E27C"/>
    <w:lvl w:ilvl="0" w:tplc="7F5C58A8">
      <w:start w:val="3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7"/>
  </w:num>
  <w:num w:numId="6">
    <w:abstractNumId w:val="0"/>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readOnly" w:enforcement="1" w:cryptProviderType="rsaAES" w:cryptAlgorithmClass="hash" w:cryptAlgorithmType="typeAny" w:cryptAlgorithmSid="14" w:cryptSpinCount="100000" w:hash="DfKluSlBPKAc+4X8iKrTheNZQ8qDUz6tB3IuPUl2MY5T6SYel0whMFWn3h+iLT4EU5ZxQr2HLwP+3aWYSc+ksw==" w:salt="EtEw+u7KN5C3HL6/myNsbQ=="/>
  <w:defaultTabStop w:val="708"/>
  <w:hyphenationZone w:val="283"/>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E5"/>
    <w:rsid w:val="00005E4F"/>
    <w:rsid w:val="000208A6"/>
    <w:rsid w:val="00023F9F"/>
    <w:rsid w:val="00024B9D"/>
    <w:rsid w:val="00032D55"/>
    <w:rsid w:val="00035768"/>
    <w:rsid w:val="0004079C"/>
    <w:rsid w:val="00041F75"/>
    <w:rsid w:val="0005561F"/>
    <w:rsid w:val="0006471A"/>
    <w:rsid w:val="00067AAC"/>
    <w:rsid w:val="00072E85"/>
    <w:rsid w:val="00086FBB"/>
    <w:rsid w:val="00092E0E"/>
    <w:rsid w:val="000A5EAC"/>
    <w:rsid w:val="000B639A"/>
    <w:rsid w:val="000C6EA8"/>
    <w:rsid w:val="000C7DF7"/>
    <w:rsid w:val="000D04C8"/>
    <w:rsid w:val="000D5743"/>
    <w:rsid w:val="000E6F63"/>
    <w:rsid w:val="000F1DBA"/>
    <w:rsid w:val="0011010A"/>
    <w:rsid w:val="00125D7D"/>
    <w:rsid w:val="00127395"/>
    <w:rsid w:val="00134D8E"/>
    <w:rsid w:val="00165228"/>
    <w:rsid w:val="00171F6D"/>
    <w:rsid w:val="00172571"/>
    <w:rsid w:val="001735B1"/>
    <w:rsid w:val="00176293"/>
    <w:rsid w:val="00182B62"/>
    <w:rsid w:val="00196E41"/>
    <w:rsid w:val="001B4104"/>
    <w:rsid w:val="001B7491"/>
    <w:rsid w:val="001C387F"/>
    <w:rsid w:val="001C521B"/>
    <w:rsid w:val="001D0D9B"/>
    <w:rsid w:val="001D193D"/>
    <w:rsid w:val="001D475E"/>
    <w:rsid w:val="001F7F8C"/>
    <w:rsid w:val="002015CC"/>
    <w:rsid w:val="00205B26"/>
    <w:rsid w:val="0024315F"/>
    <w:rsid w:val="00244127"/>
    <w:rsid w:val="002525B9"/>
    <w:rsid w:val="002665A8"/>
    <w:rsid w:val="00274E4B"/>
    <w:rsid w:val="00290CC8"/>
    <w:rsid w:val="00291ECC"/>
    <w:rsid w:val="00293E8A"/>
    <w:rsid w:val="002A6BA5"/>
    <w:rsid w:val="002B5588"/>
    <w:rsid w:val="002D5774"/>
    <w:rsid w:val="002E2A1F"/>
    <w:rsid w:val="002F10C3"/>
    <w:rsid w:val="002F2777"/>
    <w:rsid w:val="00312354"/>
    <w:rsid w:val="0031332F"/>
    <w:rsid w:val="00327FD7"/>
    <w:rsid w:val="00332CE3"/>
    <w:rsid w:val="00334F11"/>
    <w:rsid w:val="0034108D"/>
    <w:rsid w:val="003455FB"/>
    <w:rsid w:val="00363C51"/>
    <w:rsid w:val="0036713C"/>
    <w:rsid w:val="003775EB"/>
    <w:rsid w:val="00380A0D"/>
    <w:rsid w:val="00396094"/>
    <w:rsid w:val="00397C1F"/>
    <w:rsid w:val="003C1199"/>
    <w:rsid w:val="003C1C17"/>
    <w:rsid w:val="003D3567"/>
    <w:rsid w:val="003F0864"/>
    <w:rsid w:val="003F6AB3"/>
    <w:rsid w:val="004124E5"/>
    <w:rsid w:val="00427D4B"/>
    <w:rsid w:val="004335FD"/>
    <w:rsid w:val="00436593"/>
    <w:rsid w:val="00447086"/>
    <w:rsid w:val="00447251"/>
    <w:rsid w:val="00450131"/>
    <w:rsid w:val="00451C85"/>
    <w:rsid w:val="0048415C"/>
    <w:rsid w:val="004A72F8"/>
    <w:rsid w:val="004B433A"/>
    <w:rsid w:val="004B55C9"/>
    <w:rsid w:val="004B65F3"/>
    <w:rsid w:val="004C046A"/>
    <w:rsid w:val="004D3C40"/>
    <w:rsid w:val="004D6F4F"/>
    <w:rsid w:val="004E01E6"/>
    <w:rsid w:val="004F5409"/>
    <w:rsid w:val="0052428E"/>
    <w:rsid w:val="00533F05"/>
    <w:rsid w:val="0056491F"/>
    <w:rsid w:val="0056614E"/>
    <w:rsid w:val="00567587"/>
    <w:rsid w:val="0057219E"/>
    <w:rsid w:val="00576FD3"/>
    <w:rsid w:val="00583C7F"/>
    <w:rsid w:val="00584DBB"/>
    <w:rsid w:val="00587748"/>
    <w:rsid w:val="00591217"/>
    <w:rsid w:val="005A2E1D"/>
    <w:rsid w:val="005A44CA"/>
    <w:rsid w:val="005A5BDA"/>
    <w:rsid w:val="005B2D0D"/>
    <w:rsid w:val="005B3916"/>
    <w:rsid w:val="005B4255"/>
    <w:rsid w:val="005D282F"/>
    <w:rsid w:val="005F4003"/>
    <w:rsid w:val="005F4DA0"/>
    <w:rsid w:val="00613DAE"/>
    <w:rsid w:val="00615374"/>
    <w:rsid w:val="006154B7"/>
    <w:rsid w:val="0062132F"/>
    <w:rsid w:val="00626EEF"/>
    <w:rsid w:val="006322E5"/>
    <w:rsid w:val="00635AD4"/>
    <w:rsid w:val="0063732F"/>
    <w:rsid w:val="00656C1C"/>
    <w:rsid w:val="00657C5A"/>
    <w:rsid w:val="00663BFF"/>
    <w:rsid w:val="0067369F"/>
    <w:rsid w:val="00677A42"/>
    <w:rsid w:val="006802DB"/>
    <w:rsid w:val="006863D3"/>
    <w:rsid w:val="006C4BA7"/>
    <w:rsid w:val="006C71CE"/>
    <w:rsid w:val="006D3618"/>
    <w:rsid w:val="006D39BC"/>
    <w:rsid w:val="006F7606"/>
    <w:rsid w:val="00706958"/>
    <w:rsid w:val="00723D2A"/>
    <w:rsid w:val="00737D9C"/>
    <w:rsid w:val="00743C95"/>
    <w:rsid w:val="007611DD"/>
    <w:rsid w:val="00762621"/>
    <w:rsid w:val="00771F5C"/>
    <w:rsid w:val="007B05CB"/>
    <w:rsid w:val="007B61A7"/>
    <w:rsid w:val="007C3AB4"/>
    <w:rsid w:val="007C44F3"/>
    <w:rsid w:val="007D1788"/>
    <w:rsid w:val="007D6441"/>
    <w:rsid w:val="007E4C5E"/>
    <w:rsid w:val="007E7D22"/>
    <w:rsid w:val="007F3D11"/>
    <w:rsid w:val="00811D8D"/>
    <w:rsid w:val="00825491"/>
    <w:rsid w:val="00825DDA"/>
    <w:rsid w:val="008476A1"/>
    <w:rsid w:val="00854288"/>
    <w:rsid w:val="00865009"/>
    <w:rsid w:val="00866BB9"/>
    <w:rsid w:val="00867D69"/>
    <w:rsid w:val="00885330"/>
    <w:rsid w:val="00885515"/>
    <w:rsid w:val="008A7412"/>
    <w:rsid w:val="008B63E2"/>
    <w:rsid w:val="008C00F8"/>
    <w:rsid w:val="008C3B56"/>
    <w:rsid w:val="008D057A"/>
    <w:rsid w:val="008D6064"/>
    <w:rsid w:val="008D6D15"/>
    <w:rsid w:val="008E3B11"/>
    <w:rsid w:val="008F6982"/>
    <w:rsid w:val="00907573"/>
    <w:rsid w:val="0093247E"/>
    <w:rsid w:val="00932FDC"/>
    <w:rsid w:val="00941969"/>
    <w:rsid w:val="00962BAF"/>
    <w:rsid w:val="009662CE"/>
    <w:rsid w:val="00973CE6"/>
    <w:rsid w:val="00996884"/>
    <w:rsid w:val="009A1E7C"/>
    <w:rsid w:val="009B3CF5"/>
    <w:rsid w:val="009F25F0"/>
    <w:rsid w:val="009F2770"/>
    <w:rsid w:val="009F45AB"/>
    <w:rsid w:val="00A158D7"/>
    <w:rsid w:val="00A25779"/>
    <w:rsid w:val="00A35AA5"/>
    <w:rsid w:val="00A43E3C"/>
    <w:rsid w:val="00A470B8"/>
    <w:rsid w:val="00A603B5"/>
    <w:rsid w:val="00A6750C"/>
    <w:rsid w:val="00A70894"/>
    <w:rsid w:val="00A7595F"/>
    <w:rsid w:val="00A86536"/>
    <w:rsid w:val="00A87D29"/>
    <w:rsid w:val="00AA098C"/>
    <w:rsid w:val="00AA0E21"/>
    <w:rsid w:val="00AA1E8E"/>
    <w:rsid w:val="00AB04F3"/>
    <w:rsid w:val="00AB4BF9"/>
    <w:rsid w:val="00AC7F54"/>
    <w:rsid w:val="00AD310F"/>
    <w:rsid w:val="00AD42C1"/>
    <w:rsid w:val="00AE7205"/>
    <w:rsid w:val="00B21212"/>
    <w:rsid w:val="00B24708"/>
    <w:rsid w:val="00B27F09"/>
    <w:rsid w:val="00B31193"/>
    <w:rsid w:val="00B41392"/>
    <w:rsid w:val="00B5138C"/>
    <w:rsid w:val="00B5363C"/>
    <w:rsid w:val="00B7234B"/>
    <w:rsid w:val="00B8123E"/>
    <w:rsid w:val="00B8154A"/>
    <w:rsid w:val="00B872B4"/>
    <w:rsid w:val="00B87B32"/>
    <w:rsid w:val="00BA236B"/>
    <w:rsid w:val="00BB351C"/>
    <w:rsid w:val="00BB57AB"/>
    <w:rsid w:val="00BC4298"/>
    <w:rsid w:val="00BC5EC9"/>
    <w:rsid w:val="00BE19AA"/>
    <w:rsid w:val="00BE689C"/>
    <w:rsid w:val="00C027F9"/>
    <w:rsid w:val="00C151AB"/>
    <w:rsid w:val="00C35CB5"/>
    <w:rsid w:val="00C45AFD"/>
    <w:rsid w:val="00C50241"/>
    <w:rsid w:val="00C5024F"/>
    <w:rsid w:val="00C610C4"/>
    <w:rsid w:val="00C7108B"/>
    <w:rsid w:val="00C73514"/>
    <w:rsid w:val="00C82FCA"/>
    <w:rsid w:val="00C84DA4"/>
    <w:rsid w:val="00CC0188"/>
    <w:rsid w:val="00CC4E36"/>
    <w:rsid w:val="00CC699F"/>
    <w:rsid w:val="00CD39E4"/>
    <w:rsid w:val="00CE2ABD"/>
    <w:rsid w:val="00CE4A49"/>
    <w:rsid w:val="00CE4DC9"/>
    <w:rsid w:val="00D12064"/>
    <w:rsid w:val="00D13AD9"/>
    <w:rsid w:val="00D2541C"/>
    <w:rsid w:val="00D53E6B"/>
    <w:rsid w:val="00D557FD"/>
    <w:rsid w:val="00D61654"/>
    <w:rsid w:val="00D62CE9"/>
    <w:rsid w:val="00D76D29"/>
    <w:rsid w:val="00D77407"/>
    <w:rsid w:val="00D871C5"/>
    <w:rsid w:val="00D935E6"/>
    <w:rsid w:val="00DA5236"/>
    <w:rsid w:val="00DB0DAB"/>
    <w:rsid w:val="00DB3D7B"/>
    <w:rsid w:val="00DC2D11"/>
    <w:rsid w:val="00DC468D"/>
    <w:rsid w:val="00DC5EE5"/>
    <w:rsid w:val="00DC7EDA"/>
    <w:rsid w:val="00DD3AEE"/>
    <w:rsid w:val="00DD681D"/>
    <w:rsid w:val="00DE0EBA"/>
    <w:rsid w:val="00DE1F7A"/>
    <w:rsid w:val="00DF0793"/>
    <w:rsid w:val="00DF2552"/>
    <w:rsid w:val="00E00CFF"/>
    <w:rsid w:val="00E0234C"/>
    <w:rsid w:val="00E0401D"/>
    <w:rsid w:val="00E11391"/>
    <w:rsid w:val="00E36B0A"/>
    <w:rsid w:val="00E63526"/>
    <w:rsid w:val="00E702C6"/>
    <w:rsid w:val="00E71137"/>
    <w:rsid w:val="00E7774A"/>
    <w:rsid w:val="00E82821"/>
    <w:rsid w:val="00E835C9"/>
    <w:rsid w:val="00EA6421"/>
    <w:rsid w:val="00EB4EAF"/>
    <w:rsid w:val="00EC6615"/>
    <w:rsid w:val="00ED16D7"/>
    <w:rsid w:val="00ED2040"/>
    <w:rsid w:val="00ED592F"/>
    <w:rsid w:val="00EE010C"/>
    <w:rsid w:val="00EE0E07"/>
    <w:rsid w:val="00EE7D79"/>
    <w:rsid w:val="00EE7F6E"/>
    <w:rsid w:val="00F06CC1"/>
    <w:rsid w:val="00F143D4"/>
    <w:rsid w:val="00F31A11"/>
    <w:rsid w:val="00F3534A"/>
    <w:rsid w:val="00F67C89"/>
    <w:rsid w:val="00F76F8F"/>
    <w:rsid w:val="00F77BBB"/>
    <w:rsid w:val="00FA49EC"/>
    <w:rsid w:val="00FB4472"/>
    <w:rsid w:val="00FB6934"/>
    <w:rsid w:val="00FC3321"/>
    <w:rsid w:val="00FC7DEE"/>
    <w:rsid w:val="00FE55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5:docId w15:val="{6E1F1B20-80AF-4B09-8BD1-8D7AE4AD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5EE5"/>
    <w:pPr>
      <w:spacing w:after="0" w:line="240" w:lineRule="auto"/>
    </w:pPr>
    <w:rPr>
      <w:rFonts w:ascii="Times New Roman" w:eastAsia="Times New Roman" w:hAnsi="Times New Roman" w:cs="Times New Roman"/>
      <w:sz w:val="28"/>
      <w:szCs w:val="20"/>
      <w:lang w:eastAsia="it-IT"/>
    </w:rPr>
  </w:style>
  <w:style w:type="paragraph" w:styleId="Titolo3">
    <w:name w:val="heading 3"/>
    <w:basedOn w:val="Normale"/>
    <w:next w:val="Normale"/>
    <w:link w:val="Titolo3Carattere"/>
    <w:qFormat/>
    <w:rsid w:val="00DC5EE5"/>
    <w:pPr>
      <w:keepNext/>
      <w:outlineLvl w:val="2"/>
    </w:pPr>
    <w:rPr>
      <w:rFonts w:ascii="Arial" w:hAnsi="Arial" w:cs="Arial"/>
      <w:kern w:val="28"/>
      <w:sz w:val="24"/>
    </w:rPr>
  </w:style>
  <w:style w:type="paragraph" w:styleId="Titolo4">
    <w:name w:val="heading 4"/>
    <w:basedOn w:val="Normale"/>
    <w:next w:val="Normale"/>
    <w:link w:val="Titolo4Carattere"/>
    <w:qFormat/>
    <w:rsid w:val="00DC5EE5"/>
    <w:pPr>
      <w:keepNext/>
      <w:jc w:val="center"/>
      <w:outlineLvl w:val="3"/>
    </w:pPr>
    <w:rPr>
      <w:rFonts w:ascii="Arial" w:hAnsi="Arial" w:cs="Arial"/>
      <w:b/>
      <w:bCs/>
      <w:kern w:val="28"/>
    </w:rPr>
  </w:style>
  <w:style w:type="paragraph" w:styleId="Titolo6">
    <w:name w:val="heading 6"/>
    <w:basedOn w:val="Normale"/>
    <w:next w:val="Normale"/>
    <w:link w:val="Titolo6Carattere"/>
    <w:qFormat/>
    <w:rsid w:val="00DC5EE5"/>
    <w:pPr>
      <w:keepNext/>
      <w:outlineLvl w:val="5"/>
    </w:pPr>
    <w:rPr>
      <w:rFonts w:ascii="Arial" w:hAnsi="Arial" w:cs="Arial"/>
      <w:b/>
      <w:bCs/>
      <w:kern w:val="28"/>
      <w:sz w:val="20"/>
    </w:rPr>
  </w:style>
  <w:style w:type="paragraph" w:styleId="Titolo7">
    <w:name w:val="heading 7"/>
    <w:basedOn w:val="Normale"/>
    <w:next w:val="Normale"/>
    <w:link w:val="Titolo7Carattere"/>
    <w:qFormat/>
    <w:rsid w:val="00DC5EE5"/>
    <w:pPr>
      <w:keepNext/>
      <w:outlineLvl w:val="6"/>
    </w:pPr>
    <w:rPr>
      <w:rFonts w:ascii="Arial" w:hAnsi="Arial" w:cs="Arial"/>
      <w:b/>
      <w:bCs/>
      <w:kern w:val="28"/>
      <w:sz w:val="18"/>
    </w:rPr>
  </w:style>
  <w:style w:type="paragraph" w:styleId="Titolo8">
    <w:name w:val="heading 8"/>
    <w:basedOn w:val="Normale"/>
    <w:next w:val="Normale"/>
    <w:link w:val="Titolo8Carattere"/>
    <w:qFormat/>
    <w:rsid w:val="00DC5EE5"/>
    <w:pPr>
      <w:keepNext/>
      <w:jc w:val="center"/>
      <w:outlineLvl w:val="7"/>
    </w:pPr>
    <w:rPr>
      <w:rFonts w:ascii="Arial" w:hAnsi="Arial" w:cs="Arial"/>
      <w:kern w:val="28"/>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DC5EE5"/>
    <w:rPr>
      <w:rFonts w:ascii="Arial" w:eastAsia="Times New Roman" w:hAnsi="Arial" w:cs="Arial"/>
      <w:kern w:val="28"/>
      <w:sz w:val="24"/>
      <w:szCs w:val="20"/>
      <w:lang w:eastAsia="it-IT"/>
    </w:rPr>
  </w:style>
  <w:style w:type="character" w:customStyle="1" w:styleId="Titolo4Carattere">
    <w:name w:val="Titolo 4 Carattere"/>
    <w:basedOn w:val="Carpredefinitoparagrafo"/>
    <w:link w:val="Titolo4"/>
    <w:rsid w:val="00DC5EE5"/>
    <w:rPr>
      <w:rFonts w:ascii="Arial" w:eastAsia="Times New Roman" w:hAnsi="Arial" w:cs="Arial"/>
      <w:b/>
      <w:bCs/>
      <w:kern w:val="28"/>
      <w:sz w:val="28"/>
      <w:szCs w:val="20"/>
      <w:lang w:eastAsia="it-IT"/>
    </w:rPr>
  </w:style>
  <w:style w:type="character" w:customStyle="1" w:styleId="Titolo6Carattere">
    <w:name w:val="Titolo 6 Carattere"/>
    <w:basedOn w:val="Carpredefinitoparagrafo"/>
    <w:link w:val="Titolo6"/>
    <w:rsid w:val="00DC5EE5"/>
    <w:rPr>
      <w:rFonts w:ascii="Arial" w:eastAsia="Times New Roman" w:hAnsi="Arial" w:cs="Arial"/>
      <w:b/>
      <w:bCs/>
      <w:kern w:val="28"/>
      <w:sz w:val="20"/>
      <w:szCs w:val="20"/>
      <w:lang w:eastAsia="it-IT"/>
    </w:rPr>
  </w:style>
  <w:style w:type="character" w:customStyle="1" w:styleId="Titolo7Carattere">
    <w:name w:val="Titolo 7 Carattere"/>
    <w:basedOn w:val="Carpredefinitoparagrafo"/>
    <w:link w:val="Titolo7"/>
    <w:rsid w:val="00DC5EE5"/>
    <w:rPr>
      <w:rFonts w:ascii="Arial" w:eastAsia="Times New Roman" w:hAnsi="Arial" w:cs="Arial"/>
      <w:b/>
      <w:bCs/>
      <w:kern w:val="28"/>
      <w:sz w:val="18"/>
      <w:szCs w:val="20"/>
      <w:lang w:eastAsia="it-IT"/>
    </w:rPr>
  </w:style>
  <w:style w:type="character" w:customStyle="1" w:styleId="Titolo8Carattere">
    <w:name w:val="Titolo 8 Carattere"/>
    <w:basedOn w:val="Carpredefinitoparagrafo"/>
    <w:link w:val="Titolo8"/>
    <w:rsid w:val="00DC5EE5"/>
    <w:rPr>
      <w:rFonts w:ascii="Arial" w:eastAsia="Times New Roman" w:hAnsi="Arial" w:cs="Arial"/>
      <w:kern w:val="28"/>
      <w:sz w:val="24"/>
      <w:szCs w:val="20"/>
      <w:lang w:eastAsia="it-IT"/>
    </w:rPr>
  </w:style>
  <w:style w:type="paragraph" w:styleId="Testofumetto">
    <w:name w:val="Balloon Text"/>
    <w:basedOn w:val="Normale"/>
    <w:link w:val="TestofumettoCarattere"/>
    <w:uiPriority w:val="99"/>
    <w:semiHidden/>
    <w:unhideWhenUsed/>
    <w:rsid w:val="00DC5E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5EE5"/>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C7F54"/>
    <w:pPr>
      <w:tabs>
        <w:tab w:val="center" w:pos="4819"/>
        <w:tab w:val="right" w:pos="9638"/>
      </w:tabs>
    </w:pPr>
  </w:style>
  <w:style w:type="character" w:customStyle="1" w:styleId="IntestazioneCarattere">
    <w:name w:val="Intestazione Carattere"/>
    <w:basedOn w:val="Carpredefinitoparagrafo"/>
    <w:link w:val="Intestazione"/>
    <w:uiPriority w:val="99"/>
    <w:rsid w:val="00AC7F54"/>
    <w:rPr>
      <w:rFonts w:ascii="Times New Roman" w:eastAsia="Times New Roman" w:hAnsi="Times New Roman" w:cs="Times New Roman"/>
      <w:sz w:val="28"/>
      <w:szCs w:val="20"/>
      <w:lang w:eastAsia="it-IT"/>
    </w:rPr>
  </w:style>
  <w:style w:type="paragraph" w:styleId="Pidipagina">
    <w:name w:val="footer"/>
    <w:basedOn w:val="Normale"/>
    <w:link w:val="PidipaginaCarattere"/>
    <w:uiPriority w:val="99"/>
    <w:unhideWhenUsed/>
    <w:rsid w:val="00AC7F54"/>
    <w:pPr>
      <w:tabs>
        <w:tab w:val="center" w:pos="4819"/>
        <w:tab w:val="right" w:pos="9638"/>
      </w:tabs>
    </w:pPr>
  </w:style>
  <w:style w:type="character" w:customStyle="1" w:styleId="PidipaginaCarattere">
    <w:name w:val="Piè di pagina Carattere"/>
    <w:basedOn w:val="Carpredefinitoparagrafo"/>
    <w:link w:val="Pidipagina"/>
    <w:uiPriority w:val="99"/>
    <w:rsid w:val="00AC7F54"/>
    <w:rPr>
      <w:rFonts w:ascii="Times New Roman" w:eastAsia="Times New Roman" w:hAnsi="Times New Roman" w:cs="Times New Roman"/>
      <w:sz w:val="28"/>
      <w:szCs w:val="20"/>
      <w:lang w:eastAsia="it-IT"/>
    </w:rPr>
  </w:style>
  <w:style w:type="table" w:styleId="Grigliatabella">
    <w:name w:val="Table Grid"/>
    <w:basedOn w:val="Tabellanormale"/>
    <w:uiPriority w:val="59"/>
    <w:rsid w:val="00127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65228"/>
    <w:pPr>
      <w:ind w:left="720"/>
      <w:contextualSpacing/>
    </w:pPr>
  </w:style>
  <w:style w:type="paragraph" w:customStyle="1" w:styleId="Default">
    <w:name w:val="Default"/>
    <w:rsid w:val="00907573"/>
    <w:pPr>
      <w:autoSpaceDE w:val="0"/>
      <w:autoSpaceDN w:val="0"/>
      <w:adjustRightInd w:val="0"/>
      <w:spacing w:after="0" w:line="240" w:lineRule="auto"/>
    </w:pPr>
    <w:rPr>
      <w:rFonts w:ascii="Arial" w:hAnsi="Arial" w:cs="Arial"/>
      <w:color w:val="000000"/>
      <w:sz w:val="24"/>
      <w:szCs w:val="24"/>
    </w:rPr>
  </w:style>
  <w:style w:type="paragraph" w:customStyle="1" w:styleId="CM4">
    <w:name w:val="CM4"/>
    <w:basedOn w:val="Default"/>
    <w:next w:val="Default"/>
    <w:uiPriority w:val="99"/>
    <w:rsid w:val="0004079C"/>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13107">
      <w:bodyDiv w:val="1"/>
      <w:marLeft w:val="0"/>
      <w:marRight w:val="0"/>
      <w:marTop w:val="0"/>
      <w:marBottom w:val="0"/>
      <w:divBdr>
        <w:top w:val="none" w:sz="0" w:space="0" w:color="auto"/>
        <w:left w:val="none" w:sz="0" w:space="0" w:color="auto"/>
        <w:bottom w:val="none" w:sz="0" w:space="0" w:color="auto"/>
        <w:right w:val="none" w:sz="0" w:space="0" w:color="auto"/>
      </w:divBdr>
    </w:div>
    <w:div w:id="1179465250">
      <w:bodyDiv w:val="1"/>
      <w:marLeft w:val="0"/>
      <w:marRight w:val="0"/>
      <w:marTop w:val="0"/>
      <w:marBottom w:val="0"/>
      <w:divBdr>
        <w:top w:val="none" w:sz="0" w:space="0" w:color="auto"/>
        <w:left w:val="none" w:sz="0" w:space="0" w:color="auto"/>
        <w:bottom w:val="none" w:sz="0" w:space="0" w:color="auto"/>
        <w:right w:val="none" w:sz="0" w:space="0" w:color="auto"/>
      </w:divBdr>
    </w:div>
    <w:div w:id="118682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A5954-16C1-4551-8DB6-ED570143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1717</Words>
  <Characters>9793</Characters>
  <Application>Microsoft Office Word</Application>
  <DocSecurity>8</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e38360</dc:creator>
  <cp:lastModifiedBy>De Vito Andrea</cp:lastModifiedBy>
  <cp:revision>2</cp:revision>
  <cp:lastPrinted>2016-03-01T13:14:00Z</cp:lastPrinted>
  <dcterms:created xsi:type="dcterms:W3CDTF">2022-05-06T08:32:00Z</dcterms:created>
  <dcterms:modified xsi:type="dcterms:W3CDTF">2022-05-06T08:32:00Z</dcterms:modified>
</cp:coreProperties>
</file>