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doc" ContentType="application/msword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-34" w:type="dxa"/>
        <w:tblLook w:val="04A0"/>
      </w:tblPr>
      <w:tblGrid>
        <w:gridCol w:w="9888"/>
      </w:tblGrid>
      <w:tr w:rsidR="00032C77" w:rsidRPr="008E3DF1" w:rsidTr="00625926">
        <w:tc>
          <w:tcPr>
            <w:tcW w:w="9888" w:type="dxa"/>
          </w:tcPr>
          <w:p w:rsidR="00032C77" w:rsidRPr="008E3DF1" w:rsidRDefault="00F76275" w:rsidP="00F76275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</w:pPr>
            <w:r w:rsidRPr="008E3DF1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 xml:space="preserve">145.A.55 </w:t>
            </w:r>
            <w:r w:rsidR="00B76D76" w:rsidRPr="008E3DF1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Maintenance records</w:t>
            </w:r>
          </w:p>
        </w:tc>
      </w:tr>
      <w:tr w:rsidR="00CB1656" w:rsidRPr="008E3DF1" w:rsidTr="00625926">
        <w:tc>
          <w:tcPr>
            <w:tcW w:w="9888" w:type="dxa"/>
          </w:tcPr>
          <w:p w:rsidR="00CB1656" w:rsidRPr="008E3DF1" w:rsidRDefault="00F76275" w:rsidP="00F76275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</w:pPr>
            <w:r w:rsidRPr="008E3DF1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Sostituito sottoparagrafo</w:t>
            </w:r>
            <w:r w:rsidR="00666283" w:rsidRPr="008E3DF1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 xml:space="preserve"> (</w:t>
            </w:r>
            <w:r w:rsidRPr="008E3DF1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b</w:t>
            </w:r>
            <w:r w:rsidR="00666283" w:rsidRPr="008E3DF1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)</w:t>
            </w:r>
          </w:p>
        </w:tc>
      </w:tr>
      <w:tr w:rsidR="00032C77" w:rsidRPr="008E3DF1" w:rsidTr="00625926">
        <w:tc>
          <w:tcPr>
            <w:tcW w:w="9888" w:type="dxa"/>
          </w:tcPr>
          <w:p w:rsidR="00032C77" w:rsidRPr="008E3DF1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</w:pPr>
            <w:r w:rsidRPr="008E3DF1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Vecchio Testo</w:t>
            </w:r>
          </w:p>
        </w:tc>
      </w:tr>
      <w:tr w:rsidR="00CB1656" w:rsidRPr="008E3DF1" w:rsidTr="00625926">
        <w:tc>
          <w:tcPr>
            <w:tcW w:w="9888" w:type="dxa"/>
          </w:tcPr>
          <w:p w:rsidR="008D0B5D" w:rsidRPr="008E3DF1" w:rsidRDefault="00B76D76" w:rsidP="00B76D76">
            <w:pPr>
              <w:pStyle w:val="CM4"/>
              <w:numPr>
                <w:ilvl w:val="0"/>
                <w:numId w:val="11"/>
              </w:numPr>
              <w:spacing w:before="60" w:after="60"/>
              <w:ind w:left="459" w:hanging="425"/>
              <w:rPr>
                <w:rFonts w:ascii="Verdana" w:eastAsia="Times New Roman" w:hAnsi="Verdana" w:cs="Arial"/>
                <w:sz w:val="20"/>
                <w:szCs w:val="20"/>
                <w:lang w:val="en-US" w:eastAsia="en-GB"/>
              </w:rPr>
            </w:pPr>
            <w:r w:rsidRPr="008E3DF1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>The organisation shall provide a copy of each certificate of release to service to the aircraft operator, together with a copy of any specific approved repair/ modification data used for repairs/modifications carried out.</w:t>
            </w:r>
          </w:p>
        </w:tc>
      </w:tr>
      <w:tr w:rsidR="00CB1656" w:rsidRPr="008E3DF1" w:rsidTr="00625926">
        <w:tc>
          <w:tcPr>
            <w:tcW w:w="9888" w:type="dxa"/>
          </w:tcPr>
          <w:p w:rsidR="00CB1656" w:rsidRPr="008E3DF1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</w:pPr>
            <w:r w:rsidRPr="008E3DF1">
              <w:rPr>
                <w:rFonts w:ascii="Verdana" w:eastAsia="Times New Roman" w:hAnsi="Verdana" w:cs="Arial"/>
                <w:b/>
                <w:sz w:val="20"/>
                <w:szCs w:val="20"/>
                <w:lang w:eastAsia="en-GB"/>
              </w:rPr>
              <w:t>Nuovo Testo</w:t>
            </w:r>
          </w:p>
        </w:tc>
      </w:tr>
      <w:tr w:rsidR="00CB1656" w:rsidRPr="008E3DF1" w:rsidTr="00625926">
        <w:tc>
          <w:tcPr>
            <w:tcW w:w="9888" w:type="dxa"/>
          </w:tcPr>
          <w:p w:rsidR="00CB1656" w:rsidRPr="008E3DF1" w:rsidRDefault="00B76D76" w:rsidP="00B76D76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59" w:hanging="425"/>
              <w:jc w:val="both"/>
              <w:rPr>
                <w:rFonts w:ascii="Verdana" w:eastAsia="Times New Roman" w:hAnsi="Verdana" w:cs="Arial"/>
                <w:sz w:val="20"/>
                <w:szCs w:val="20"/>
                <w:lang w:eastAsia="en-GB"/>
              </w:rPr>
            </w:pPr>
            <w:r w:rsidRPr="008E3DF1">
              <w:rPr>
                <w:rFonts w:ascii="Verdana" w:eastAsia="Times New Roman" w:hAnsi="Verdana" w:cs="Arial"/>
                <w:sz w:val="20"/>
                <w:szCs w:val="20"/>
                <w:lang w:eastAsia="en-GB"/>
              </w:rPr>
              <w:t xml:space="preserve">The organisation shall provide a copy of each certificate of release to service to the aircraft operator, together with a copy of any specific </w:t>
            </w:r>
            <w:r w:rsidRPr="008E3DF1">
              <w:rPr>
                <w:rFonts w:ascii="Verdana" w:hAnsi="Verdana" w:cs="Arial"/>
                <w:strike/>
                <w:color w:val="000000"/>
                <w:sz w:val="20"/>
                <w:szCs w:val="20"/>
                <w:lang w:val="en-US"/>
              </w:rPr>
              <w:t>approved</w:t>
            </w:r>
            <w:r w:rsidRPr="008E3DF1">
              <w:rPr>
                <w:rFonts w:ascii="Verdana" w:eastAsia="Times New Roman" w:hAnsi="Verdana" w:cs="Arial"/>
                <w:strike/>
                <w:sz w:val="20"/>
                <w:szCs w:val="20"/>
                <w:lang w:eastAsia="en-GB"/>
              </w:rPr>
              <w:t xml:space="preserve"> </w:t>
            </w:r>
            <w:r w:rsidRPr="008E3DF1">
              <w:rPr>
                <w:rFonts w:ascii="Verdana" w:eastAsia="Times New Roman" w:hAnsi="Verdana" w:cs="Arial"/>
                <w:sz w:val="20"/>
                <w:szCs w:val="20"/>
                <w:lang w:eastAsia="en-GB"/>
              </w:rPr>
              <w:t>repair/modification data used for repairs/modifications carried out.</w:t>
            </w:r>
          </w:p>
        </w:tc>
      </w:tr>
      <w:tr w:rsidR="00666283" w:rsidRPr="009A3517" w:rsidTr="00625926">
        <w:tc>
          <w:tcPr>
            <w:tcW w:w="9888" w:type="dxa"/>
            <w:shd w:val="clear" w:color="auto" w:fill="FFFFFF" w:themeFill="background1"/>
          </w:tcPr>
          <w:p w:rsidR="00666283" w:rsidRPr="00E0742E" w:rsidRDefault="00E55DCB" w:rsidP="002F08D1">
            <w:pPr>
              <w:shd w:val="clear" w:color="auto" w:fill="FFFFFF" w:themeFill="background1"/>
              <w:spacing w:before="75" w:after="75"/>
              <w:jc w:val="both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E0742E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>Razionale/</w:t>
            </w:r>
            <w:proofErr w:type="gramStart"/>
            <w:r w:rsidRPr="00E0742E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>Ulteriori</w:t>
            </w:r>
            <w:proofErr w:type="gramEnd"/>
            <w:r w:rsidRPr="00E0742E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 xml:space="preserve"> Dettagli</w:t>
            </w:r>
            <w:r w:rsidRPr="00E0742E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:</w:t>
            </w:r>
            <w:r w:rsidR="00666283" w:rsidRPr="00E0742E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 </w:t>
            </w:r>
            <w:r w:rsidR="00C724EE" w:rsidRPr="00E0742E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il paragrafo è stato modificato rimuovendo la parola </w:t>
            </w:r>
            <w:r w:rsidR="00C724EE" w:rsidRPr="00E0742E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>approved</w:t>
            </w:r>
            <w:r w:rsidR="00C724EE" w:rsidRPr="00E0742E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  dal testo per renderlo compatibile con i dati utilizzati per le modifiche e riparazioni standard, che non seguono il processo standard di approvazione della parte-21 (rispettivamente §§ da 21.A.91 a 21.A.109 e da 21.A.432A a 21.A.451) e non richiedono né approvazione EASA e una DOA</w:t>
            </w:r>
            <w:r w:rsidR="00FB406C" w:rsidRPr="00E0742E">
              <w:rPr>
                <w:rFonts w:ascii="Verdana" w:hAnsi="Verdana" w:cs="Arial"/>
                <w:sz w:val="20"/>
                <w:szCs w:val="20"/>
                <w:lang w:val="it-IT"/>
              </w:rPr>
              <w:t>.</w:t>
            </w:r>
          </w:p>
        </w:tc>
      </w:tr>
      <w:tr w:rsidR="00C14469" w:rsidRPr="009A3517" w:rsidTr="00625926">
        <w:tc>
          <w:tcPr>
            <w:tcW w:w="9888" w:type="dxa"/>
            <w:shd w:val="clear" w:color="auto" w:fill="FFFFFF" w:themeFill="background1"/>
          </w:tcPr>
          <w:p w:rsidR="00C14469" w:rsidRPr="008E3DF1" w:rsidRDefault="00C14469" w:rsidP="007259F6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</w:pPr>
            <w:r w:rsidRPr="008E3DF1">
              <w:rPr>
                <w:rFonts w:ascii="Verdana" w:eastAsia="Times New Roman" w:hAnsi="Verdana" w:cs="Arial"/>
                <w:b/>
                <w:sz w:val="20"/>
                <w:szCs w:val="20"/>
                <w:lang w:val="it-IT" w:eastAsia="en-GB"/>
              </w:rPr>
              <w:t>Principali implicazioni:</w:t>
            </w:r>
            <w:r w:rsidRPr="008E3DF1">
              <w:rPr>
                <w:rFonts w:ascii="Verdana" w:hAnsi="Verdana" w:cs="Arial"/>
                <w:sz w:val="20"/>
                <w:szCs w:val="20"/>
                <w:lang w:val="it-IT"/>
              </w:rPr>
              <w:t xml:space="preserve"> </w:t>
            </w:r>
            <w:r w:rsidR="00BD1071">
              <w:fldChar w:fldCharType="begin"/>
            </w:r>
            <w:r w:rsidR="00BD1071" w:rsidRPr="009A3517">
              <w:rPr>
                <w:lang w:val="it-IT"/>
              </w:rPr>
              <w:instrText>HYPERLINK "MA302.docx" \l "PRINCImplMA302"</w:instrText>
            </w:r>
            <w:r w:rsidR="00BD1071">
              <w:fldChar w:fldCharType="separate"/>
            </w:r>
            <w:r w:rsidR="007259F6" w:rsidRPr="008E3DF1">
              <w:rPr>
                <w:rStyle w:val="Collegamentoipertestuale"/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Vedi Principali implicazioni nella scheda su </w:t>
            </w:r>
            <w:proofErr w:type="gramStart"/>
            <w:r w:rsidR="007259F6" w:rsidRPr="008E3DF1">
              <w:rPr>
                <w:rStyle w:val="Collegamentoipertestuale"/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M.A</w:t>
            </w:r>
            <w:proofErr w:type="gramEnd"/>
            <w:r w:rsidR="007259F6" w:rsidRPr="008E3DF1">
              <w:rPr>
                <w:rStyle w:val="Collegamentoipertestuale"/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.302</w:t>
            </w:r>
            <w:r w:rsidR="00BD1071">
              <w:fldChar w:fldCharType="end"/>
            </w:r>
          </w:p>
        </w:tc>
      </w:tr>
      <w:tr w:rsidR="00C14469" w:rsidRPr="009A3517" w:rsidTr="00625926">
        <w:tc>
          <w:tcPr>
            <w:tcW w:w="9888" w:type="dxa"/>
            <w:shd w:val="clear" w:color="auto" w:fill="FFFFFF" w:themeFill="background1"/>
          </w:tcPr>
          <w:p w:rsidR="008F5872" w:rsidRPr="008E3DF1" w:rsidRDefault="009341A3" w:rsidP="008F5872">
            <w:pPr>
              <w:pStyle w:val="Nessunaspaziatura"/>
              <w:rPr>
                <w:rFonts w:ascii="Verdana" w:hAnsi="Verdana" w:cs="Arial"/>
                <w:sz w:val="20"/>
                <w:szCs w:val="20"/>
                <w:lang w:val="it-IT" w:eastAsia="en-GB"/>
              </w:rPr>
            </w:pPr>
            <w:r w:rsidRPr="008E3DF1">
              <w:rPr>
                <w:rFonts w:ascii="Verdana" w:hAnsi="Verdana" w:cs="Arial"/>
                <w:b/>
                <w:sz w:val="20"/>
                <w:szCs w:val="20"/>
                <w:lang w:val="it-IT" w:eastAsia="en-GB"/>
              </w:rPr>
              <w:t>A</w:t>
            </w:r>
            <w:r w:rsidR="00C14469" w:rsidRPr="008E3DF1">
              <w:rPr>
                <w:rFonts w:ascii="Verdana" w:hAnsi="Verdana" w:cs="Arial"/>
                <w:b/>
                <w:sz w:val="20"/>
                <w:szCs w:val="20"/>
                <w:lang w:val="it-IT" w:eastAsia="en-GB"/>
              </w:rPr>
              <w:t>zioni</w:t>
            </w:r>
            <w:r w:rsidR="00AE01F4" w:rsidRPr="008E3DF1">
              <w:rPr>
                <w:rFonts w:ascii="Verdana" w:hAnsi="Verdana" w:cs="Arial"/>
                <w:b/>
                <w:sz w:val="20"/>
                <w:szCs w:val="20"/>
                <w:lang w:val="it-IT" w:eastAsia="en-GB"/>
              </w:rPr>
              <w:t xml:space="preserve"> per le parti interessate</w:t>
            </w:r>
            <w:r w:rsidR="00C14469" w:rsidRPr="008E3DF1">
              <w:rPr>
                <w:rFonts w:ascii="Verdana" w:hAnsi="Verdana" w:cs="Arial"/>
                <w:b/>
                <w:sz w:val="20"/>
                <w:szCs w:val="20"/>
                <w:lang w:val="it-IT" w:eastAsia="en-GB"/>
              </w:rPr>
              <w:t>:</w:t>
            </w:r>
            <w:r w:rsidR="00050B24" w:rsidRPr="008E3DF1">
              <w:rPr>
                <w:rFonts w:ascii="Verdana" w:hAnsi="Verdana" w:cs="Arial"/>
                <w:b/>
                <w:sz w:val="20"/>
                <w:szCs w:val="20"/>
                <w:lang w:val="it-IT" w:eastAsia="en-GB"/>
              </w:rPr>
              <w:t xml:space="preserve"> </w:t>
            </w:r>
            <w:r w:rsidR="008F5872" w:rsidRPr="008E3DF1">
              <w:rPr>
                <w:rFonts w:ascii="Verdana" w:hAnsi="Verdana" w:cs="Arial"/>
                <w:sz w:val="20"/>
                <w:szCs w:val="20"/>
                <w:lang w:val="it-IT" w:eastAsia="en-GB"/>
              </w:rPr>
              <w:t xml:space="preserve">vedi NI su regolamenti (UE) 593/2012 e 748/2012. </w:t>
            </w:r>
          </w:p>
          <w:p w:rsidR="00AE01F4" w:rsidRPr="00EB3241" w:rsidRDefault="00BD1071" w:rsidP="008F5872">
            <w:pPr>
              <w:pStyle w:val="Nessunaspaziatura"/>
              <w:rPr>
                <w:rStyle w:val="Collegamentoipertestuale"/>
                <w:rFonts w:ascii="Verdana" w:hAnsi="Verdana" w:cs="Arial"/>
                <w:sz w:val="20"/>
                <w:szCs w:val="20"/>
                <w:lang w:val="it-IT" w:eastAsia="en-GB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fldChar w:fldCharType="begin"/>
            </w:r>
            <w:r w:rsidR="00EB3241"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instrText xml:space="preserve"> HYPERLINK "MA614.docx" \l "AZSTAKEHOLD604" </w:instrText>
            </w:r>
            <w:r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fldChar w:fldCharType="separate"/>
            </w:r>
            <w:r w:rsidR="008F5872" w:rsidRPr="00EB3241">
              <w:rPr>
                <w:rStyle w:val="Collegamentoipertestuale"/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Vedi </w:t>
            </w:r>
            <w:r w:rsidR="008F5872" w:rsidRPr="00EB3241">
              <w:rPr>
                <w:rStyle w:val="Collegamentoipertestuale"/>
                <w:rFonts w:ascii="Verdana" w:hAnsi="Verdana" w:cs="Arial"/>
                <w:b/>
                <w:sz w:val="20"/>
                <w:szCs w:val="20"/>
                <w:lang w:val="it-IT" w:eastAsia="en-GB"/>
              </w:rPr>
              <w:t>Azioni per le parti interessate</w:t>
            </w:r>
            <w:r w:rsidR="008F5872" w:rsidRPr="00EB3241">
              <w:rPr>
                <w:rStyle w:val="Collegamentoipertestuale"/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 xml:space="preserve"> nella scheda su </w:t>
            </w:r>
            <w:proofErr w:type="spellStart"/>
            <w:proofErr w:type="gramStart"/>
            <w:r w:rsidR="008F5872" w:rsidRPr="00EB3241">
              <w:rPr>
                <w:rStyle w:val="Collegamentoipertestuale"/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M.A</w:t>
            </w:r>
            <w:proofErr w:type="spellEnd"/>
            <w:proofErr w:type="gramEnd"/>
            <w:r w:rsidR="008F5872" w:rsidRPr="00EB3241">
              <w:rPr>
                <w:rStyle w:val="Collegamentoipertestuale"/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.</w:t>
            </w:r>
            <w:r w:rsidR="005C79F9" w:rsidRPr="00EB3241">
              <w:rPr>
                <w:rStyle w:val="Collegamentoipertestuale"/>
                <w:rFonts w:ascii="Verdana" w:eastAsia="Times New Roman" w:hAnsi="Verdana" w:cs="Arial"/>
                <w:sz w:val="20"/>
                <w:szCs w:val="20"/>
                <w:lang w:val="it-IT" w:eastAsia="en-GB"/>
              </w:rPr>
              <w:t>614</w:t>
            </w:r>
          </w:p>
          <w:p w:rsidR="008F5872" w:rsidRPr="008E3DF1" w:rsidRDefault="00BD1071" w:rsidP="008F5872">
            <w:pPr>
              <w:pStyle w:val="Nessunaspaziatura"/>
              <w:rPr>
                <w:rFonts w:ascii="Verdana" w:hAnsi="Verdana" w:cs="Arial"/>
                <w:sz w:val="20"/>
                <w:szCs w:val="20"/>
                <w:lang w:val="it-IT" w:eastAsia="en-GB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val="it-IT" w:eastAsia="en-GB"/>
              </w:rPr>
              <w:fldChar w:fldCharType="end"/>
            </w:r>
            <w:bookmarkStart w:id="0" w:name="_GoBack"/>
            <w:bookmarkEnd w:id="0"/>
          </w:p>
          <w:p w:rsidR="00302A07" w:rsidRPr="008E3DF1" w:rsidRDefault="00302A07" w:rsidP="00FB406C">
            <w:pPr>
              <w:pStyle w:val="Default"/>
              <w:ind w:left="34"/>
              <w:jc w:val="both"/>
              <w:rPr>
                <w:rFonts w:cs="Arial"/>
                <w:sz w:val="20"/>
                <w:szCs w:val="20"/>
                <w:lang w:val="it-IT"/>
              </w:rPr>
            </w:pPr>
          </w:p>
        </w:tc>
      </w:tr>
    </w:tbl>
    <w:p w:rsidR="00974E36" w:rsidRPr="009865E7" w:rsidRDefault="00974E36">
      <w:pPr>
        <w:rPr>
          <w:lang w:val="it-IT"/>
        </w:rPr>
      </w:pPr>
    </w:p>
    <w:sectPr w:rsidR="00974E36" w:rsidRPr="009865E7" w:rsidSect="00F232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426" w:footer="4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BD7" w:rsidRDefault="00450BD7" w:rsidP="00ED511E">
      <w:pPr>
        <w:spacing w:after="0" w:line="240" w:lineRule="auto"/>
      </w:pPr>
      <w:r>
        <w:separator/>
      </w:r>
    </w:p>
  </w:endnote>
  <w:endnote w:type="continuationSeparator" w:id="0">
    <w:p w:rsidR="00450BD7" w:rsidRDefault="00450BD7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517" w:rsidRDefault="009A351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E36" w:rsidRDefault="00625926" w:rsidP="00974E36">
    <w:pPr>
      <w:pStyle w:val="Pidipagina"/>
    </w:pPr>
    <w:r>
      <w:t>SNO-</w:t>
    </w:r>
    <w:r w:rsidR="00974E36">
      <w:t xml:space="preserve">Ed. </w:t>
    </w:r>
    <w:r w:rsidR="009A3517">
      <w:t>Settembre</w:t>
    </w:r>
    <w:r w:rsidR="00974E36">
      <w:t xml:space="preserve"> 2012</w:t>
    </w:r>
    <w:r w:rsidR="00974E36">
      <w:tab/>
    </w:r>
    <w:r w:rsidR="00974E36">
      <w:tab/>
    </w:r>
    <w:sdt>
      <w:sdtPr>
        <w:id w:val="7431046"/>
        <w:docPartObj>
          <w:docPartGallery w:val="Page Numbers (Bottom of Page)"/>
          <w:docPartUnique/>
        </w:docPartObj>
      </w:sdtPr>
      <w:sdtContent>
        <w:sdt>
          <w:sdtPr>
            <w:id w:val="7431047"/>
            <w:docPartObj>
              <w:docPartGallery w:val="Page Numbers (Top of Page)"/>
              <w:docPartUnique/>
            </w:docPartObj>
          </w:sdtPr>
          <w:sdtContent>
            <w:proofErr w:type="spellStart"/>
            <w:r w:rsidR="00974E36">
              <w:t>Pagina</w:t>
            </w:r>
            <w:proofErr w:type="spellEnd"/>
            <w:r w:rsidR="00974E36">
              <w:t xml:space="preserve"> </w:t>
            </w:r>
            <w:r w:rsidR="00BD1071">
              <w:rPr>
                <w:b/>
                <w:sz w:val="24"/>
                <w:szCs w:val="24"/>
              </w:rPr>
              <w:fldChar w:fldCharType="begin"/>
            </w:r>
            <w:r w:rsidR="00974E36">
              <w:rPr>
                <w:b/>
              </w:rPr>
              <w:instrText>PAGE</w:instrText>
            </w:r>
            <w:r w:rsidR="00BD1071">
              <w:rPr>
                <w:b/>
                <w:sz w:val="24"/>
                <w:szCs w:val="24"/>
              </w:rPr>
              <w:fldChar w:fldCharType="separate"/>
            </w:r>
            <w:r w:rsidR="009A3517">
              <w:rPr>
                <w:b/>
                <w:noProof/>
              </w:rPr>
              <w:t>1</w:t>
            </w:r>
            <w:r w:rsidR="00BD1071">
              <w:rPr>
                <w:b/>
                <w:sz w:val="24"/>
                <w:szCs w:val="24"/>
              </w:rPr>
              <w:fldChar w:fldCharType="end"/>
            </w:r>
            <w:r w:rsidR="00974E36">
              <w:t xml:space="preserve"> di </w:t>
            </w:r>
            <w:r w:rsidR="00BD1071">
              <w:rPr>
                <w:b/>
                <w:sz w:val="24"/>
                <w:szCs w:val="24"/>
              </w:rPr>
              <w:fldChar w:fldCharType="begin"/>
            </w:r>
            <w:r w:rsidR="00974E36">
              <w:rPr>
                <w:b/>
              </w:rPr>
              <w:instrText>NUMPAGES</w:instrText>
            </w:r>
            <w:r w:rsidR="00BD1071">
              <w:rPr>
                <w:b/>
                <w:sz w:val="24"/>
                <w:szCs w:val="24"/>
              </w:rPr>
              <w:fldChar w:fldCharType="separate"/>
            </w:r>
            <w:r w:rsidR="009A3517">
              <w:rPr>
                <w:b/>
                <w:noProof/>
              </w:rPr>
              <w:t>1</w:t>
            </w:r>
            <w:r w:rsidR="00BD1071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974E36" w:rsidRDefault="00974E3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517" w:rsidRDefault="009A351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BD7" w:rsidRDefault="00450BD7" w:rsidP="00ED511E">
      <w:pPr>
        <w:spacing w:after="0" w:line="240" w:lineRule="auto"/>
      </w:pPr>
      <w:r>
        <w:separator/>
      </w:r>
    </w:p>
  </w:footnote>
  <w:footnote w:type="continuationSeparator" w:id="0">
    <w:p w:rsidR="00450BD7" w:rsidRDefault="00450BD7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517" w:rsidRDefault="009A351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F232C0" w:rsidRPr="009A3517" w:rsidTr="00E50A09">
      <w:tc>
        <w:tcPr>
          <w:tcW w:w="2357" w:type="pct"/>
          <w:tcBorders>
            <w:bottom w:val="single" w:sz="4" w:space="0" w:color="auto"/>
          </w:tcBorders>
          <w:vAlign w:val="bottom"/>
        </w:tcPr>
        <w:p w:rsidR="00F232C0" w:rsidRPr="00ED511E" w:rsidRDefault="00067281" w:rsidP="00067281">
          <w:pPr>
            <w:pStyle w:val="Intestazione"/>
            <w:rPr>
              <w:bCs/>
              <w:noProof/>
              <w:color w:val="76923C" w:themeColor="accent3" w:themeShade="BF"/>
              <w:sz w:val="24"/>
              <w:szCs w:val="24"/>
              <w:lang w:val="it-IT"/>
            </w:rPr>
          </w:pPr>
          <w:r>
            <w:object w:dxaOrig="2032" w:dyaOrig="10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25pt" o:ole="">
                <v:imagedata r:id="rId1" o:title=""/>
              </v:shape>
              <o:OLEObject Type="Embed" ProgID="Word.Document.8" ShapeID="_x0000_i1025" DrawAspect="Content" ObjectID="_1409058462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  <w:lang w:val="it-IT"/>
          </w:rPr>
          <w:alias w:val="Data"/>
          <w:id w:val="7431045"/>
          <w:placeholder>
            <w:docPart w:val="0DBB1ADA202A4C9CB021D62FCDF0C88A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F232C0" w:rsidRPr="00ED511E" w:rsidRDefault="00F232C0" w:rsidP="00F76275">
              <w:pPr>
                <w:pStyle w:val="Intestazione"/>
                <w:rPr>
                  <w:color w:val="FFFFFF" w:themeColor="background1"/>
                  <w:lang w:val="it-IT"/>
                </w:rPr>
              </w:pP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EMENDAMENTO UE 593 / 2012</w:t>
              </w:r>
              <w:proofErr w:type="gramStart"/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                                </w:t>
              </w:r>
              <w:proofErr w:type="gramEnd"/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PARTE M–  paragrafo </w:t>
              </w:r>
              <w:r w:rsidR="00F76275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145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.A</w:t>
              </w:r>
              <w:r w:rsidR="00F76275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.55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</w:p>
          </w:tc>
        </w:sdtContent>
      </w:sdt>
    </w:tr>
  </w:tbl>
  <w:p w:rsidR="00F232C0" w:rsidRPr="00067281" w:rsidRDefault="00F232C0" w:rsidP="00F232C0">
    <w:pPr>
      <w:pStyle w:val="Intestazione"/>
      <w:rPr>
        <w:sz w:val="14"/>
        <w:szCs w:val="14"/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517" w:rsidRDefault="009A351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679F"/>
    <w:multiLevelType w:val="hybridMultilevel"/>
    <w:tmpl w:val="C0DC548A"/>
    <w:lvl w:ilvl="0" w:tplc="6AC467E8">
      <w:start w:val="1"/>
      <w:numFmt w:val="lowerRoman"/>
      <w:lvlText w:val="(%1)"/>
      <w:lvlJc w:val="left"/>
      <w:pPr>
        <w:ind w:left="103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7A967A6"/>
    <w:multiLevelType w:val="hybridMultilevel"/>
    <w:tmpl w:val="26EE0012"/>
    <w:lvl w:ilvl="0" w:tplc="2F702B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D4001F"/>
    <w:multiLevelType w:val="hybridMultilevel"/>
    <w:tmpl w:val="A78051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0A226B"/>
    <w:multiLevelType w:val="multilevel"/>
    <w:tmpl w:val="0410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941" w:hanging="504"/>
      </w:pPr>
    </w:lvl>
    <w:lvl w:ilvl="3">
      <w:start w:val="1"/>
      <w:numFmt w:val="decimal"/>
      <w:lvlText w:val="%1.%2.%3.%4."/>
      <w:lvlJc w:val="left"/>
      <w:pPr>
        <w:ind w:left="1445" w:hanging="648"/>
      </w:pPr>
    </w:lvl>
    <w:lvl w:ilvl="4">
      <w:start w:val="1"/>
      <w:numFmt w:val="decimal"/>
      <w:lvlText w:val="%1.%2.%3.%4.%5."/>
      <w:lvlJc w:val="left"/>
      <w:pPr>
        <w:ind w:left="1949" w:hanging="792"/>
      </w:pPr>
    </w:lvl>
    <w:lvl w:ilvl="5">
      <w:start w:val="1"/>
      <w:numFmt w:val="decimal"/>
      <w:lvlText w:val="%1.%2.%3.%4.%5.%6."/>
      <w:lvlJc w:val="left"/>
      <w:pPr>
        <w:ind w:left="2453" w:hanging="936"/>
      </w:pPr>
    </w:lvl>
    <w:lvl w:ilvl="6">
      <w:start w:val="1"/>
      <w:numFmt w:val="decimal"/>
      <w:lvlText w:val="%1.%2.%3.%4.%5.%6.%7."/>
      <w:lvlJc w:val="left"/>
      <w:pPr>
        <w:ind w:left="2957" w:hanging="1080"/>
      </w:pPr>
    </w:lvl>
    <w:lvl w:ilvl="7">
      <w:start w:val="1"/>
      <w:numFmt w:val="decimal"/>
      <w:lvlText w:val="%1.%2.%3.%4.%5.%6.%7.%8."/>
      <w:lvlJc w:val="left"/>
      <w:pPr>
        <w:ind w:left="3461" w:hanging="1224"/>
      </w:pPr>
    </w:lvl>
    <w:lvl w:ilvl="8">
      <w:start w:val="1"/>
      <w:numFmt w:val="decimal"/>
      <w:lvlText w:val="%1.%2.%3.%4.%5.%6.%7.%8.%9."/>
      <w:lvlJc w:val="left"/>
      <w:pPr>
        <w:ind w:left="4037" w:hanging="1440"/>
      </w:pPr>
    </w:lvl>
  </w:abstractNum>
  <w:abstractNum w:abstractNumId="6">
    <w:nsid w:val="60DB07D6"/>
    <w:multiLevelType w:val="hybridMultilevel"/>
    <w:tmpl w:val="BE1812A2"/>
    <w:lvl w:ilvl="0" w:tplc="41B651C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63CB7"/>
    <w:multiLevelType w:val="hybridMultilevel"/>
    <w:tmpl w:val="CCCADBFC"/>
    <w:lvl w:ilvl="0" w:tplc="5F2224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56DDB"/>
    <w:multiLevelType w:val="hybridMultilevel"/>
    <w:tmpl w:val="98A44B7C"/>
    <w:lvl w:ilvl="0" w:tplc="A8A8E8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917E56"/>
    <w:multiLevelType w:val="hybridMultilevel"/>
    <w:tmpl w:val="5C721C14"/>
    <w:lvl w:ilvl="0" w:tplc="94588D0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16E52"/>
    <w:multiLevelType w:val="hybridMultilevel"/>
    <w:tmpl w:val="4896F0C8"/>
    <w:lvl w:ilvl="0" w:tplc="6B644194">
      <w:start w:val="3"/>
      <w:numFmt w:val="bullet"/>
      <w:lvlText w:val="—"/>
      <w:lvlJc w:val="left"/>
      <w:pPr>
        <w:ind w:left="1080" w:hanging="360"/>
      </w:pPr>
      <w:rPr>
        <w:rFonts w:ascii="Verdana" w:eastAsia="Times New Roman" w:hAnsi="Verdan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295D6E"/>
    <w:multiLevelType w:val="hybridMultilevel"/>
    <w:tmpl w:val="3A2288C2"/>
    <w:lvl w:ilvl="0" w:tplc="5F22246C">
      <w:start w:val="1"/>
      <w:numFmt w:val="lowerRoman"/>
      <w:lvlText w:val="(%1)"/>
      <w:lvlJc w:val="left"/>
      <w:pPr>
        <w:ind w:left="10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58" w:hanging="360"/>
      </w:pPr>
    </w:lvl>
    <w:lvl w:ilvl="2" w:tplc="0410001B" w:tentative="1">
      <w:start w:val="1"/>
      <w:numFmt w:val="lowerRoman"/>
      <w:lvlText w:val="%3."/>
      <w:lvlJc w:val="right"/>
      <w:pPr>
        <w:ind w:left="2478" w:hanging="180"/>
      </w:pPr>
    </w:lvl>
    <w:lvl w:ilvl="3" w:tplc="0410000F" w:tentative="1">
      <w:start w:val="1"/>
      <w:numFmt w:val="decimal"/>
      <w:lvlText w:val="%4."/>
      <w:lvlJc w:val="left"/>
      <w:pPr>
        <w:ind w:left="3198" w:hanging="360"/>
      </w:pPr>
    </w:lvl>
    <w:lvl w:ilvl="4" w:tplc="04100019" w:tentative="1">
      <w:start w:val="1"/>
      <w:numFmt w:val="lowerLetter"/>
      <w:lvlText w:val="%5."/>
      <w:lvlJc w:val="left"/>
      <w:pPr>
        <w:ind w:left="3918" w:hanging="360"/>
      </w:pPr>
    </w:lvl>
    <w:lvl w:ilvl="5" w:tplc="0410001B" w:tentative="1">
      <w:start w:val="1"/>
      <w:numFmt w:val="lowerRoman"/>
      <w:lvlText w:val="%6."/>
      <w:lvlJc w:val="right"/>
      <w:pPr>
        <w:ind w:left="4638" w:hanging="180"/>
      </w:pPr>
    </w:lvl>
    <w:lvl w:ilvl="6" w:tplc="0410000F" w:tentative="1">
      <w:start w:val="1"/>
      <w:numFmt w:val="decimal"/>
      <w:lvlText w:val="%7."/>
      <w:lvlJc w:val="left"/>
      <w:pPr>
        <w:ind w:left="5358" w:hanging="360"/>
      </w:pPr>
    </w:lvl>
    <w:lvl w:ilvl="7" w:tplc="04100019" w:tentative="1">
      <w:start w:val="1"/>
      <w:numFmt w:val="lowerLetter"/>
      <w:lvlText w:val="%8."/>
      <w:lvlJc w:val="left"/>
      <w:pPr>
        <w:ind w:left="6078" w:hanging="360"/>
      </w:pPr>
    </w:lvl>
    <w:lvl w:ilvl="8" w:tplc="0410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1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1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20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D4921"/>
    <w:rsid w:val="00032C77"/>
    <w:rsid w:val="00050B24"/>
    <w:rsid w:val="00057BBA"/>
    <w:rsid w:val="00067281"/>
    <w:rsid w:val="000710D0"/>
    <w:rsid w:val="000E1D8C"/>
    <w:rsid w:val="00112B62"/>
    <w:rsid w:val="001866E4"/>
    <w:rsid w:val="00195121"/>
    <w:rsid w:val="001C01C0"/>
    <w:rsid w:val="00215889"/>
    <w:rsid w:val="002632C8"/>
    <w:rsid w:val="002A2C9F"/>
    <w:rsid w:val="002F08D1"/>
    <w:rsid w:val="002F29DF"/>
    <w:rsid w:val="002F38B1"/>
    <w:rsid w:val="00302A07"/>
    <w:rsid w:val="00321929"/>
    <w:rsid w:val="003327A1"/>
    <w:rsid w:val="003415A5"/>
    <w:rsid w:val="003B00E0"/>
    <w:rsid w:val="003E7C79"/>
    <w:rsid w:val="003F0E8A"/>
    <w:rsid w:val="00426E99"/>
    <w:rsid w:val="004302C5"/>
    <w:rsid w:val="00433F7A"/>
    <w:rsid w:val="004356B9"/>
    <w:rsid w:val="00450BD7"/>
    <w:rsid w:val="004C10C1"/>
    <w:rsid w:val="004E51CA"/>
    <w:rsid w:val="004E77E3"/>
    <w:rsid w:val="005336EA"/>
    <w:rsid w:val="00540CDE"/>
    <w:rsid w:val="00566613"/>
    <w:rsid w:val="00591028"/>
    <w:rsid w:val="00595E25"/>
    <w:rsid w:val="005C79F9"/>
    <w:rsid w:val="005D5160"/>
    <w:rsid w:val="005E52D5"/>
    <w:rsid w:val="005E5840"/>
    <w:rsid w:val="00625926"/>
    <w:rsid w:val="0062612C"/>
    <w:rsid w:val="00635332"/>
    <w:rsid w:val="00666283"/>
    <w:rsid w:val="00682F7B"/>
    <w:rsid w:val="00691BF8"/>
    <w:rsid w:val="006A2C6F"/>
    <w:rsid w:val="006A66EC"/>
    <w:rsid w:val="006D4921"/>
    <w:rsid w:val="00720226"/>
    <w:rsid w:val="00724540"/>
    <w:rsid w:val="007259F6"/>
    <w:rsid w:val="0083394D"/>
    <w:rsid w:val="00834609"/>
    <w:rsid w:val="00861538"/>
    <w:rsid w:val="00871AC3"/>
    <w:rsid w:val="00880D26"/>
    <w:rsid w:val="008A3FE1"/>
    <w:rsid w:val="008C3BF5"/>
    <w:rsid w:val="008D0B5D"/>
    <w:rsid w:val="008E23D2"/>
    <w:rsid w:val="008E3DF1"/>
    <w:rsid w:val="008F5872"/>
    <w:rsid w:val="009341A3"/>
    <w:rsid w:val="00944806"/>
    <w:rsid w:val="00971836"/>
    <w:rsid w:val="00974E36"/>
    <w:rsid w:val="00985EDC"/>
    <w:rsid w:val="009865E7"/>
    <w:rsid w:val="009A3517"/>
    <w:rsid w:val="009A5FDE"/>
    <w:rsid w:val="009B04E3"/>
    <w:rsid w:val="009D1D98"/>
    <w:rsid w:val="009D798C"/>
    <w:rsid w:val="00A0232B"/>
    <w:rsid w:val="00A37339"/>
    <w:rsid w:val="00A4461F"/>
    <w:rsid w:val="00A604C3"/>
    <w:rsid w:val="00A63AC6"/>
    <w:rsid w:val="00A6618F"/>
    <w:rsid w:val="00AB6C5D"/>
    <w:rsid w:val="00AE01F4"/>
    <w:rsid w:val="00AE5DDB"/>
    <w:rsid w:val="00B36393"/>
    <w:rsid w:val="00B76D76"/>
    <w:rsid w:val="00B92D94"/>
    <w:rsid w:val="00BA3B6E"/>
    <w:rsid w:val="00BD1071"/>
    <w:rsid w:val="00BD10A3"/>
    <w:rsid w:val="00C00FF5"/>
    <w:rsid w:val="00C14469"/>
    <w:rsid w:val="00C2048A"/>
    <w:rsid w:val="00C26CF1"/>
    <w:rsid w:val="00C64C25"/>
    <w:rsid w:val="00C724EE"/>
    <w:rsid w:val="00C974B3"/>
    <w:rsid w:val="00CB1656"/>
    <w:rsid w:val="00D13CA7"/>
    <w:rsid w:val="00D41236"/>
    <w:rsid w:val="00D91037"/>
    <w:rsid w:val="00DA16D4"/>
    <w:rsid w:val="00DC7DE0"/>
    <w:rsid w:val="00E0742E"/>
    <w:rsid w:val="00E4373B"/>
    <w:rsid w:val="00E43A73"/>
    <w:rsid w:val="00E55DCB"/>
    <w:rsid w:val="00E95C25"/>
    <w:rsid w:val="00EB3241"/>
    <w:rsid w:val="00ED511E"/>
    <w:rsid w:val="00EF4051"/>
    <w:rsid w:val="00F11C4A"/>
    <w:rsid w:val="00F232C0"/>
    <w:rsid w:val="00F36FCA"/>
    <w:rsid w:val="00F76275"/>
    <w:rsid w:val="00F83E47"/>
    <w:rsid w:val="00FB0B17"/>
    <w:rsid w:val="00FB406C"/>
    <w:rsid w:val="00FE3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it-IT"/>
    </w:rPr>
  </w:style>
  <w:style w:type="paragraph" w:customStyle="1" w:styleId="Default">
    <w:name w:val="Default"/>
    <w:rsid w:val="00C1446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7259F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259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2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BB1ADA202A4C9CB021D62FCDF0C8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29B946-2980-4BCA-8AE9-91EC5D547CBB}"/>
      </w:docPartPr>
      <w:docPartBody>
        <w:p w:rsidR="00CD19F1" w:rsidRDefault="001E4D9B" w:rsidP="001E4D9B">
          <w:pPr>
            <w:pStyle w:val="0DBB1ADA202A4C9CB021D62FCDF0C88A"/>
          </w:pPr>
          <w:r>
            <w:rPr>
              <w:color w:val="FFFFFF" w:themeColor="background1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1E4D9B"/>
    <w:rsid w:val="001E4D9B"/>
    <w:rsid w:val="001F107C"/>
    <w:rsid w:val="003C02D6"/>
    <w:rsid w:val="005B6230"/>
    <w:rsid w:val="0071599A"/>
    <w:rsid w:val="007A0527"/>
    <w:rsid w:val="008A1843"/>
    <w:rsid w:val="00B400AB"/>
    <w:rsid w:val="00C50292"/>
    <w:rsid w:val="00CD19F1"/>
    <w:rsid w:val="00CE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9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DBB1ADA202A4C9CB021D62FCDF0C88A">
    <w:name w:val="0DBB1ADA202A4C9CB021D62FCDF0C88A"/>
    <w:rsid w:val="001E4D9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EMENDAMENTO UE 593 / 2012                                 PARTE M–  paragrafo 145.A.55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e00380</dc:creator>
  <cp:lastModifiedBy>e00380</cp:lastModifiedBy>
  <cp:revision>19</cp:revision>
  <cp:lastPrinted>2012-08-16T13:40:00Z</cp:lastPrinted>
  <dcterms:created xsi:type="dcterms:W3CDTF">2012-09-04T21:57:00Z</dcterms:created>
  <dcterms:modified xsi:type="dcterms:W3CDTF">2012-09-13T14:21:00Z</dcterms:modified>
</cp:coreProperties>
</file>