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1" w:type="dxa"/>
        <w:tblInd w:w="-5" w:type="dxa"/>
        <w:tblCellMar>
          <w:left w:w="10" w:type="dxa"/>
          <w:right w:w="10" w:type="dxa"/>
        </w:tblCellMar>
        <w:tblLook w:val="04A0" w:firstRow="1" w:lastRow="0" w:firstColumn="1" w:lastColumn="0" w:noHBand="0" w:noVBand="1"/>
      </w:tblPr>
      <w:tblGrid>
        <w:gridCol w:w="567"/>
        <w:gridCol w:w="2550"/>
        <w:gridCol w:w="1703"/>
        <w:gridCol w:w="1559"/>
        <w:gridCol w:w="815"/>
        <w:gridCol w:w="816"/>
        <w:gridCol w:w="815"/>
        <w:gridCol w:w="816"/>
      </w:tblGrid>
      <w:tr w:rsidR="00277A1B" w:rsidRPr="001D14AB" w14:paraId="560B3D7B" w14:textId="77777777">
        <w:trPr>
          <w:cantSplit/>
          <w:trHeight w:val="1705"/>
        </w:trPr>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DFBFD3" w14:textId="77777777" w:rsidR="00277A1B" w:rsidRDefault="004459FA">
            <w:pPr>
              <w:jc w:val="both"/>
            </w:pPr>
            <w:bookmarkStart w:id="0" w:name="_GoBack"/>
            <w:bookmarkEnd w:id="0"/>
            <w:r>
              <w:t xml:space="preserve"> </w:t>
            </w:r>
            <w:r>
              <w:rPr>
                <w:noProof/>
                <w:lang w:eastAsia="it-IT" w:bidi="ar-SA"/>
              </w:rPr>
              <w:drawing>
                <wp:inline distT="0" distB="0" distL="0" distR="0" wp14:anchorId="74D207DD" wp14:editId="3884A7FD">
                  <wp:extent cx="1811783" cy="1129704"/>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11783" cy="1129704"/>
                          </a:xfrm>
                          <a:prstGeom prst="rect">
                            <a:avLst/>
                          </a:prstGeom>
                          <a:noFill/>
                          <a:ln>
                            <a:noFill/>
                            <a:prstDash/>
                          </a:ln>
                        </pic:spPr>
                      </pic:pic>
                    </a:graphicData>
                  </a:graphic>
                </wp:inline>
              </w:drawing>
            </w:r>
          </w:p>
        </w:tc>
        <w:tc>
          <w:tcPr>
            <w:tcW w:w="652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CEB2BA" w14:textId="77777777" w:rsidR="00277A1B" w:rsidRDefault="004459FA">
            <w:pPr>
              <w:jc w:val="center"/>
              <w:rPr>
                <w:rFonts w:ascii="Calibri" w:hAnsi="Calibri" w:cs="Calibri"/>
                <w:b/>
                <w:bCs/>
                <w:color w:val="FF0000"/>
                <w:sz w:val="27"/>
                <w:szCs w:val="27"/>
                <w:lang w:val="en-GB"/>
              </w:rPr>
            </w:pPr>
            <w:r>
              <w:rPr>
                <w:rFonts w:ascii="Calibri" w:hAnsi="Calibri" w:cs="Calibri"/>
                <w:b/>
                <w:bCs/>
                <w:color w:val="FF0000"/>
                <w:sz w:val="27"/>
                <w:szCs w:val="27"/>
                <w:lang w:val="en-GB"/>
              </w:rPr>
              <w:t>CHECK LIST</w:t>
            </w:r>
          </w:p>
          <w:p w14:paraId="7DAB88CC" w14:textId="77777777" w:rsidR="00277A1B" w:rsidRPr="00655912" w:rsidRDefault="004459FA">
            <w:pPr>
              <w:widowControl/>
              <w:suppressAutoHyphens w:val="0"/>
              <w:autoSpaceDE w:val="0"/>
              <w:textAlignment w:val="auto"/>
              <w:rPr>
                <w:lang w:val="en-US"/>
              </w:rPr>
            </w:pPr>
            <w:r>
              <w:rPr>
                <w:rFonts w:ascii="Calibri" w:hAnsi="Calibri" w:cs="Calibri"/>
                <w:b/>
                <w:bCs/>
                <w:color w:val="000000"/>
                <w:kern w:val="0"/>
                <w:sz w:val="28"/>
                <w:szCs w:val="28"/>
                <w:lang w:val="en-US" w:bidi="ar-SA"/>
              </w:rPr>
              <w:t xml:space="preserve">AMC2 BFCL.345 FI(B) Assessment of competence </w:t>
            </w:r>
          </w:p>
          <w:p w14:paraId="38ABE46F" w14:textId="77777777" w:rsidR="00277A1B" w:rsidRDefault="004459FA">
            <w:pPr>
              <w:rPr>
                <w:rFonts w:ascii="Arial" w:hAnsi="Arial" w:cs="Arial"/>
                <w:b/>
                <w:bCs/>
                <w:lang w:val="en-US"/>
              </w:rPr>
            </w:pPr>
            <w:r>
              <w:rPr>
                <w:rFonts w:ascii="Arial" w:hAnsi="Arial" w:cs="Arial"/>
                <w:b/>
                <w:bCs/>
                <w:lang w:val="en-US"/>
              </w:rPr>
              <w:t xml:space="preserve">                                  </w:t>
            </w:r>
          </w:p>
          <w:p w14:paraId="35674693" w14:textId="77777777" w:rsidR="00277A1B" w:rsidRDefault="00277A1B">
            <w:pPr>
              <w:rPr>
                <w:rFonts w:cs="Times New Roman"/>
                <w:sz w:val="32"/>
                <w:szCs w:val="32"/>
                <w:lang w:val="en-US"/>
              </w:rPr>
            </w:pPr>
          </w:p>
        </w:tc>
      </w:tr>
      <w:tr w:rsidR="00277A1B" w14:paraId="6780C872" w14:textId="77777777" w:rsidTr="001B13C1">
        <w:trPr>
          <w:trHeight w:val="662"/>
        </w:trPr>
        <w:tc>
          <w:tcPr>
            <w:tcW w:w="4820"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8428DD9" w14:textId="77777777" w:rsidR="00277A1B" w:rsidRDefault="004459FA">
            <w:pPr>
              <w:widowControl/>
              <w:suppressAutoHyphens w:val="0"/>
              <w:jc w:val="both"/>
              <w:textAlignment w:val="auto"/>
              <w:rPr>
                <w:rFonts w:ascii="Calibri" w:eastAsia="Times New Roman" w:hAnsi="Calibri" w:cs="Calibri"/>
                <w:b/>
                <w:bCs/>
                <w:iCs/>
                <w:kern w:val="0"/>
                <w:sz w:val="16"/>
                <w:lang w:eastAsia="it-IT" w:bidi="ar-SA"/>
              </w:rPr>
            </w:pPr>
            <w:r>
              <w:rPr>
                <w:rFonts w:ascii="Calibri" w:eastAsia="Times New Roman" w:hAnsi="Calibri" w:cs="Calibri"/>
                <w:b/>
                <w:bCs/>
                <w:iCs/>
                <w:kern w:val="0"/>
                <w:sz w:val="16"/>
                <w:lang w:eastAsia="it-IT" w:bidi="ar-SA"/>
              </w:rPr>
              <w:t>Cognome:</w:t>
            </w:r>
          </w:p>
          <w:p w14:paraId="7C488277" w14:textId="77777777" w:rsidR="00277A1B" w:rsidRDefault="004459FA">
            <w:pPr>
              <w:pStyle w:val="TableContents"/>
              <w:rPr>
                <w:rFonts w:ascii="Calibri" w:eastAsia="Times New Roman" w:hAnsi="Calibri" w:cs="Calibri"/>
                <w:i/>
                <w:kern w:val="0"/>
                <w:sz w:val="16"/>
                <w:lang w:val="en-GB" w:eastAsia="it-IT" w:bidi="ar-SA"/>
              </w:rPr>
            </w:pPr>
            <w:r>
              <w:rPr>
                <w:rFonts w:ascii="Calibri" w:eastAsia="Times New Roman" w:hAnsi="Calibri" w:cs="Calibri"/>
                <w:i/>
                <w:kern w:val="0"/>
                <w:sz w:val="16"/>
                <w:lang w:val="en-GB" w:eastAsia="it-IT" w:bidi="ar-SA"/>
              </w:rPr>
              <w:t>Applicant’s last  name</w:t>
            </w:r>
          </w:p>
        </w:tc>
        <w:tc>
          <w:tcPr>
            <w:tcW w:w="4821" w:type="dxa"/>
            <w:gridSpan w:val="5"/>
            <w:tcBorders>
              <w:top w:val="single" w:sz="2" w:space="0" w:color="000000"/>
              <w:left w:val="single" w:sz="2" w:space="0" w:color="000000"/>
              <w:right w:val="single" w:sz="2" w:space="0" w:color="000000"/>
            </w:tcBorders>
            <w:shd w:val="clear" w:color="auto" w:fill="auto"/>
            <w:tcMar>
              <w:top w:w="0" w:type="dxa"/>
              <w:left w:w="10" w:type="dxa"/>
              <w:bottom w:w="0" w:type="dxa"/>
              <w:right w:w="10" w:type="dxa"/>
            </w:tcMar>
          </w:tcPr>
          <w:p w14:paraId="04C1F7C2" w14:textId="77777777" w:rsidR="00277A1B" w:rsidRDefault="004459FA">
            <w:pPr>
              <w:widowControl/>
              <w:suppressAutoHyphens w:val="0"/>
              <w:jc w:val="both"/>
              <w:textAlignment w:val="auto"/>
              <w:rPr>
                <w:rFonts w:ascii="Calibri" w:eastAsia="Times New Roman" w:hAnsi="Calibri" w:cs="Calibri"/>
                <w:b/>
                <w:bCs/>
                <w:iCs/>
                <w:kern w:val="0"/>
                <w:sz w:val="16"/>
                <w:lang w:val="en-GB" w:eastAsia="it-IT" w:bidi="ar-SA"/>
              </w:rPr>
            </w:pPr>
            <w:r>
              <w:rPr>
                <w:rFonts w:ascii="Calibri" w:eastAsia="Times New Roman" w:hAnsi="Calibri" w:cs="Calibri"/>
                <w:b/>
                <w:bCs/>
                <w:iCs/>
                <w:kern w:val="0"/>
                <w:sz w:val="16"/>
                <w:lang w:val="en-GB" w:eastAsia="it-IT" w:bidi="ar-SA"/>
              </w:rPr>
              <w:t>Nome:</w:t>
            </w:r>
          </w:p>
          <w:p w14:paraId="204A8FF1" w14:textId="77777777" w:rsidR="00277A1B" w:rsidRDefault="004459FA">
            <w:pPr>
              <w:pStyle w:val="TableContents"/>
            </w:pPr>
            <w:r>
              <w:rPr>
                <w:rFonts w:ascii="Calibri" w:eastAsia="Times New Roman" w:hAnsi="Calibri" w:cs="Calibri"/>
                <w:i/>
                <w:kern w:val="0"/>
                <w:sz w:val="16"/>
                <w:lang w:val="en-GB" w:eastAsia="it-IT" w:bidi="ar-SA"/>
              </w:rPr>
              <w:t>First name/s</w:t>
            </w:r>
          </w:p>
        </w:tc>
      </w:tr>
      <w:tr w:rsidR="00277A1B" w14:paraId="066795BA" w14:textId="77777777" w:rsidTr="001B13C1">
        <w:tc>
          <w:tcPr>
            <w:tcW w:w="4820"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96AA95" w14:textId="77777777" w:rsidR="00277A1B" w:rsidRDefault="004459FA">
            <w:pPr>
              <w:widowControl/>
              <w:suppressAutoHyphens w:val="0"/>
              <w:jc w:val="both"/>
              <w:textAlignment w:val="auto"/>
            </w:pPr>
            <w:r>
              <w:rPr>
                <w:rFonts w:ascii="Calibri" w:eastAsia="Times New Roman" w:hAnsi="Calibri" w:cs="Calibri"/>
                <w:b/>
                <w:bCs/>
                <w:iCs/>
                <w:kern w:val="0"/>
                <w:sz w:val="16"/>
                <w:lang w:eastAsia="it-IT" w:bidi="ar-SA"/>
              </w:rPr>
              <w:t>Stato</w:t>
            </w:r>
            <w:r>
              <w:rPr>
                <w:rFonts w:ascii="Calibri" w:eastAsia="Times New Roman" w:hAnsi="Calibri" w:cs="Calibri"/>
                <w:iCs/>
                <w:kern w:val="0"/>
                <w:sz w:val="16"/>
                <w:lang w:eastAsia="it-IT" w:bidi="ar-SA"/>
              </w:rPr>
              <w:t>:</w:t>
            </w:r>
          </w:p>
          <w:p w14:paraId="791B08EA" w14:textId="77777777" w:rsidR="00277A1B" w:rsidRDefault="004459FA">
            <w:pPr>
              <w:pStyle w:val="TableContents"/>
              <w:rPr>
                <w:rFonts w:ascii="Calibri" w:eastAsia="Times New Roman" w:hAnsi="Calibri" w:cs="Calibri"/>
                <w:i/>
                <w:kern w:val="0"/>
                <w:sz w:val="16"/>
                <w:lang w:eastAsia="it-IT" w:bidi="ar-SA"/>
              </w:rPr>
            </w:pPr>
            <w:r>
              <w:rPr>
                <w:rFonts w:ascii="Calibri" w:eastAsia="Times New Roman" w:hAnsi="Calibri" w:cs="Calibri"/>
                <w:i/>
                <w:kern w:val="0"/>
                <w:sz w:val="16"/>
                <w:lang w:eastAsia="it-IT" w:bidi="ar-SA"/>
              </w:rPr>
              <w:t>State</w:t>
            </w:r>
          </w:p>
          <w:p w14:paraId="1D3203B4" w14:textId="77777777" w:rsidR="00277A1B" w:rsidRDefault="00277A1B">
            <w:pPr>
              <w:pStyle w:val="TableContents"/>
              <w:rPr>
                <w:rFonts w:ascii="Calibri" w:eastAsia="Times New Roman" w:hAnsi="Calibri" w:cs="Calibri"/>
                <w:i/>
                <w:kern w:val="0"/>
                <w:sz w:val="16"/>
                <w:lang w:eastAsia="it-IT" w:bidi="ar-SA"/>
              </w:rPr>
            </w:pPr>
          </w:p>
          <w:p w14:paraId="22C4CC43" w14:textId="77777777" w:rsidR="00277A1B" w:rsidRDefault="00277A1B">
            <w:pPr>
              <w:pStyle w:val="TableContents"/>
              <w:rPr>
                <w:rFonts w:ascii="Calibri" w:eastAsia="Times New Roman" w:hAnsi="Calibri" w:cs="Calibri"/>
                <w:i/>
                <w:kern w:val="0"/>
                <w:sz w:val="16"/>
                <w:lang w:eastAsia="it-IT" w:bidi="ar-SA"/>
              </w:rPr>
            </w:pPr>
          </w:p>
        </w:tc>
        <w:tc>
          <w:tcPr>
            <w:tcW w:w="4821"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DCDED5" w14:textId="77777777" w:rsidR="00277A1B" w:rsidRDefault="004459FA">
            <w:pPr>
              <w:widowControl/>
              <w:suppressAutoHyphens w:val="0"/>
              <w:jc w:val="both"/>
              <w:textAlignment w:val="auto"/>
            </w:pPr>
            <w:r>
              <w:rPr>
                <w:rFonts w:ascii="Calibri" w:eastAsia="Times New Roman" w:hAnsi="Calibri" w:cs="Calibri"/>
                <w:b/>
                <w:bCs/>
                <w:iCs/>
                <w:kern w:val="0"/>
                <w:sz w:val="16"/>
                <w:lang w:eastAsia="it-IT" w:bidi="ar-SA"/>
              </w:rPr>
              <w:t>Firma del candidato</w:t>
            </w:r>
            <w:r>
              <w:rPr>
                <w:rFonts w:ascii="Calibri" w:eastAsia="Times New Roman" w:hAnsi="Calibri" w:cs="Calibri"/>
                <w:iCs/>
                <w:kern w:val="0"/>
                <w:sz w:val="16"/>
                <w:lang w:eastAsia="it-IT" w:bidi="ar-SA"/>
              </w:rPr>
              <w:t>:</w:t>
            </w:r>
          </w:p>
          <w:p w14:paraId="1E5D8FEF" w14:textId="77777777" w:rsidR="00277A1B" w:rsidRDefault="004459FA">
            <w:pPr>
              <w:pStyle w:val="TableContents"/>
            </w:pPr>
            <w:r>
              <w:rPr>
                <w:rFonts w:ascii="Calibri" w:eastAsia="Times New Roman" w:hAnsi="Calibri" w:cs="Calibri"/>
                <w:i/>
                <w:kern w:val="0"/>
                <w:sz w:val="16"/>
                <w:lang w:eastAsia="it-IT" w:bidi="ar-SA"/>
              </w:rPr>
              <w:t>Signature of applicant</w:t>
            </w:r>
          </w:p>
        </w:tc>
      </w:tr>
      <w:tr w:rsidR="00277A1B" w:rsidRPr="001D14AB" w14:paraId="47023F60" w14:textId="77777777">
        <w:trPr>
          <w:trHeight w:val="381"/>
        </w:trPr>
        <w:tc>
          <w:tcPr>
            <w:tcW w:w="6379" w:type="dxa"/>
            <w:gridSpan w:val="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EE7A223" w14:textId="77777777" w:rsidR="00277A1B" w:rsidRPr="00655912" w:rsidRDefault="004459FA">
            <w:pPr>
              <w:pStyle w:val="TableContents"/>
              <w:rPr>
                <w:lang w:val="en-US"/>
              </w:rPr>
            </w:pPr>
            <w:r>
              <w:rPr>
                <w:rFonts w:ascii="Calibri" w:hAnsi="Calibri" w:cs="Calibri"/>
                <w:b/>
                <w:bCs/>
                <w:lang w:val="en-US"/>
              </w:rPr>
              <w:t>SECTION 1:    ORAL THEORETICAL KNOWLEDGE EXAMINATION</w:t>
            </w:r>
          </w:p>
        </w:tc>
        <w:tc>
          <w:tcPr>
            <w:tcW w:w="3262"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4400F1" w14:textId="77777777" w:rsidR="00277A1B" w:rsidRPr="00655912" w:rsidRDefault="004459FA">
            <w:pPr>
              <w:jc w:val="center"/>
              <w:rPr>
                <w:lang w:val="en-US"/>
              </w:rPr>
            </w:pPr>
            <w:r>
              <w:rPr>
                <w:rFonts w:ascii="Calibri" w:hAnsi="Calibri" w:cs="Calibri"/>
                <w:sz w:val="16"/>
                <w:szCs w:val="16"/>
                <w:lang w:val="en-US"/>
              </w:rPr>
              <w:t>Examiner’s initial when test completed</w:t>
            </w:r>
          </w:p>
          <w:p w14:paraId="76E4EA6D" w14:textId="77777777" w:rsidR="00277A1B" w:rsidRPr="00655912" w:rsidRDefault="004459FA">
            <w:pPr>
              <w:pStyle w:val="TableContents"/>
              <w:rPr>
                <w:lang w:val="en-US"/>
              </w:rPr>
            </w:pPr>
            <w:r>
              <w:rPr>
                <w:rFonts w:ascii="Calibri" w:hAnsi="Calibri" w:cs="Calibri"/>
                <w:sz w:val="16"/>
                <w:szCs w:val="16"/>
                <w:lang w:val="en-US"/>
              </w:rPr>
              <w:t>(Iniziali dell’Esaminatore a test completato)</w:t>
            </w:r>
          </w:p>
        </w:tc>
      </w:tr>
      <w:tr w:rsidR="00655912" w:rsidRPr="00655912" w14:paraId="6CE51E33" w14:textId="77777777" w:rsidTr="00FA28A6">
        <w:trPr>
          <w:trHeight w:val="381"/>
        </w:trPr>
        <w:tc>
          <w:tcPr>
            <w:tcW w:w="6379" w:type="dxa"/>
            <w:gridSpan w:val="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480C918" w14:textId="77777777" w:rsidR="00655912" w:rsidRDefault="00655912">
            <w:pPr>
              <w:pStyle w:val="TableContents"/>
              <w:rPr>
                <w:rFonts w:ascii="Calibri" w:hAnsi="Calibri" w:cs="Calibri"/>
                <w:b/>
                <w:bCs/>
                <w:lang w:val="en-US"/>
              </w:rPr>
            </w:pP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E1D6AB" w14:textId="2EC92649" w:rsidR="00655912" w:rsidRDefault="00655912">
            <w:pPr>
              <w:jc w:val="center"/>
              <w:rPr>
                <w:rFonts w:ascii="Calibri" w:hAnsi="Calibri" w:cs="Calibri"/>
                <w:sz w:val="16"/>
                <w:szCs w:val="16"/>
                <w:lang w:val="en-US"/>
              </w:rPr>
            </w:pPr>
            <w:r>
              <w:rPr>
                <w:rFonts w:ascii="Calibri" w:hAnsi="Calibri" w:cs="Calibri"/>
                <w:sz w:val="16"/>
                <w:szCs w:val="16"/>
                <w:lang w:val="en-US"/>
              </w:rPr>
              <w:t>1 attempt</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5BAF3DDD" w14:textId="7DA9C68F" w:rsidR="00655912" w:rsidRDefault="00655912">
            <w:pPr>
              <w:jc w:val="center"/>
              <w:rPr>
                <w:rFonts w:ascii="Calibri" w:hAnsi="Calibri" w:cs="Calibri"/>
                <w:sz w:val="16"/>
                <w:szCs w:val="16"/>
                <w:lang w:val="en-US"/>
              </w:rPr>
            </w:pPr>
            <w:r>
              <w:rPr>
                <w:rFonts w:ascii="Calibri" w:hAnsi="Calibri" w:cs="Calibri"/>
                <w:sz w:val="16"/>
                <w:szCs w:val="16"/>
                <w:lang w:val="en-US"/>
              </w:rPr>
              <w:t>2 attempt</w:t>
            </w:r>
          </w:p>
        </w:tc>
      </w:tr>
      <w:tr w:rsidR="00277A1B" w14:paraId="07DEBBD3" w14:textId="77777777" w:rsidTr="00655912">
        <w:trPr>
          <w:trHeight w:val="381"/>
        </w:trPr>
        <w:tc>
          <w:tcPr>
            <w:tcW w:w="6379" w:type="dxa"/>
            <w:gridSpan w:val="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3C460F61" w14:textId="77777777" w:rsidR="00277A1B" w:rsidRDefault="00277A1B">
            <w:pPr>
              <w:pStyle w:val="TableContents"/>
              <w:rPr>
                <w:rFonts w:ascii="Calibri" w:hAnsi="Calibri" w:cs="Calibri"/>
                <w:b/>
                <w:bCs/>
                <w:sz w:val="20"/>
                <w:szCs w:val="20"/>
                <w:lang w:val="en-US"/>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6C8DD58" w14:textId="77777777" w:rsidR="00277A1B" w:rsidRDefault="004459FA">
            <w:pPr>
              <w:jc w:val="center"/>
              <w:rPr>
                <w:rFonts w:ascii="Calibri" w:hAnsi="Calibri" w:cs="Calibri"/>
                <w:sz w:val="16"/>
                <w:szCs w:val="16"/>
                <w:lang w:val="en-US"/>
              </w:rPr>
            </w:pPr>
            <w:r>
              <w:rPr>
                <w:rFonts w:ascii="Calibri" w:hAnsi="Calibri" w:cs="Calibri"/>
                <w:sz w:val="16"/>
                <w:szCs w:val="16"/>
                <w:lang w:val="en-US"/>
              </w:rPr>
              <w:t>pass</w:t>
            </w: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2E06265" w14:textId="77777777" w:rsidR="00277A1B" w:rsidRDefault="004459FA">
            <w:pPr>
              <w:jc w:val="center"/>
              <w:rPr>
                <w:rFonts w:ascii="Calibri" w:hAnsi="Calibri" w:cs="Calibri"/>
                <w:sz w:val="16"/>
                <w:szCs w:val="16"/>
                <w:lang w:val="en-US"/>
              </w:rPr>
            </w:pPr>
            <w:r>
              <w:rPr>
                <w:rFonts w:ascii="Calibri" w:hAnsi="Calibri" w:cs="Calibri"/>
                <w:sz w:val="16"/>
                <w:szCs w:val="16"/>
                <w:lang w:val="en-US"/>
              </w:rPr>
              <w:t>fail</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52B85F9" w14:textId="77777777" w:rsidR="00277A1B" w:rsidRDefault="004459FA">
            <w:pPr>
              <w:jc w:val="center"/>
              <w:rPr>
                <w:rFonts w:ascii="Calibri" w:hAnsi="Calibri" w:cs="Calibri"/>
                <w:sz w:val="16"/>
                <w:szCs w:val="16"/>
                <w:lang w:val="en-US"/>
              </w:rPr>
            </w:pPr>
            <w:r>
              <w:rPr>
                <w:rFonts w:ascii="Calibri" w:hAnsi="Calibri" w:cs="Calibri"/>
                <w:sz w:val="16"/>
                <w:szCs w:val="16"/>
                <w:lang w:val="en-US"/>
              </w:rPr>
              <w:t>pass</w:t>
            </w:r>
          </w:p>
        </w:tc>
        <w:tc>
          <w:tcPr>
            <w:tcW w:w="81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BF6DA8" w14:textId="77777777" w:rsidR="00277A1B" w:rsidRDefault="004459FA">
            <w:pPr>
              <w:jc w:val="center"/>
              <w:rPr>
                <w:rFonts w:ascii="Calibri" w:hAnsi="Calibri" w:cs="Calibri"/>
                <w:sz w:val="16"/>
                <w:szCs w:val="16"/>
                <w:lang w:val="en-US"/>
              </w:rPr>
            </w:pPr>
            <w:r>
              <w:rPr>
                <w:rFonts w:ascii="Calibri" w:hAnsi="Calibri" w:cs="Calibri"/>
                <w:sz w:val="16"/>
                <w:szCs w:val="16"/>
                <w:lang w:val="en-US"/>
              </w:rPr>
              <w:t>fail</w:t>
            </w:r>
          </w:p>
        </w:tc>
      </w:tr>
      <w:tr w:rsidR="00277A1B" w14:paraId="36E01004"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6D82F73" w14:textId="77777777" w:rsidR="00277A1B" w:rsidRDefault="004459FA">
            <w:pPr>
              <w:pStyle w:val="TableContents"/>
            </w:pPr>
            <w:r>
              <w:rPr>
                <w:sz w:val="22"/>
                <w:szCs w:val="22"/>
              </w:rPr>
              <w:t xml:space="preserve">1.1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2EA0FF2F" w14:textId="77777777" w:rsidR="00277A1B" w:rsidRDefault="004459FA">
            <w:pPr>
              <w:pStyle w:val="TableContents"/>
            </w:pPr>
            <w:r>
              <w:rPr>
                <w:sz w:val="22"/>
                <w:szCs w:val="22"/>
              </w:rPr>
              <w:t xml:space="preserve">Air law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6A6E96"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215965"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96F368E"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8CCEA2" w14:textId="77777777" w:rsidR="00277A1B" w:rsidRDefault="00277A1B">
            <w:pPr>
              <w:pStyle w:val="TableContents"/>
              <w:rPr>
                <w:rFonts w:ascii="Calibri" w:hAnsi="Calibri" w:cs="Calibri"/>
                <w:sz w:val="20"/>
                <w:szCs w:val="20"/>
                <w:lang w:val="en-US"/>
              </w:rPr>
            </w:pPr>
          </w:p>
        </w:tc>
      </w:tr>
      <w:tr w:rsidR="00277A1B" w14:paraId="43A258EF"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4CD34A43" w14:textId="77777777" w:rsidR="00277A1B" w:rsidRDefault="004459FA">
            <w:pPr>
              <w:pStyle w:val="TableContents"/>
            </w:pPr>
            <w:r>
              <w:rPr>
                <w:sz w:val="22"/>
                <w:szCs w:val="22"/>
              </w:rPr>
              <w:t xml:space="preserve">1.2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60D4B9E4" w14:textId="77777777" w:rsidR="00277A1B" w:rsidRDefault="004459FA">
            <w:pPr>
              <w:pStyle w:val="TableContents"/>
            </w:pPr>
            <w:r>
              <w:rPr>
                <w:sz w:val="22"/>
                <w:szCs w:val="22"/>
              </w:rPr>
              <w:t xml:space="preserve">Aircraft general knowledge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EC3997"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6A46ED"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82FA93E"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77CA3BD" w14:textId="77777777" w:rsidR="00277A1B" w:rsidRDefault="00277A1B">
            <w:pPr>
              <w:pStyle w:val="TableContents"/>
              <w:rPr>
                <w:rFonts w:ascii="Calibri" w:hAnsi="Calibri" w:cs="Calibri"/>
                <w:sz w:val="20"/>
                <w:szCs w:val="20"/>
              </w:rPr>
            </w:pPr>
          </w:p>
        </w:tc>
      </w:tr>
      <w:tr w:rsidR="00277A1B" w14:paraId="6B5498BF"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463AA968" w14:textId="77777777" w:rsidR="00277A1B" w:rsidRDefault="004459FA">
            <w:pPr>
              <w:pStyle w:val="TableContents"/>
            </w:pPr>
            <w:r>
              <w:rPr>
                <w:sz w:val="22"/>
                <w:szCs w:val="22"/>
              </w:rPr>
              <w:t xml:space="preserve">1.3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5381D9CA" w14:textId="77777777" w:rsidR="00277A1B" w:rsidRDefault="004459FA">
            <w:pPr>
              <w:pStyle w:val="TableContents"/>
            </w:pPr>
            <w:r>
              <w:rPr>
                <w:sz w:val="22"/>
                <w:szCs w:val="22"/>
              </w:rPr>
              <w:t xml:space="preserve">Flight performance and planning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8D0083"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7596B2C"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7138B1"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98E9F8" w14:textId="77777777" w:rsidR="00277A1B" w:rsidRDefault="00277A1B">
            <w:pPr>
              <w:pStyle w:val="TableContents"/>
              <w:rPr>
                <w:rFonts w:ascii="Calibri" w:hAnsi="Calibri" w:cs="Calibri"/>
                <w:sz w:val="20"/>
                <w:szCs w:val="20"/>
              </w:rPr>
            </w:pPr>
          </w:p>
        </w:tc>
      </w:tr>
      <w:tr w:rsidR="00277A1B" w14:paraId="4216686F"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774C66F" w14:textId="77777777" w:rsidR="00277A1B" w:rsidRDefault="004459FA">
            <w:pPr>
              <w:pStyle w:val="TableContents"/>
            </w:pPr>
            <w:r>
              <w:rPr>
                <w:sz w:val="22"/>
                <w:szCs w:val="22"/>
              </w:rPr>
              <w:t xml:space="preserve">1.4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45ED4B4B" w14:textId="77777777" w:rsidR="00277A1B" w:rsidRDefault="004459FA">
            <w:pPr>
              <w:pStyle w:val="TableContents"/>
            </w:pPr>
            <w:r>
              <w:rPr>
                <w:sz w:val="22"/>
                <w:szCs w:val="22"/>
              </w:rPr>
              <w:t xml:space="preserve">Human performance and limitations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6E5436"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A17EE6"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88E0AE1"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C4444F6" w14:textId="77777777" w:rsidR="00277A1B" w:rsidRDefault="00277A1B">
            <w:pPr>
              <w:pStyle w:val="TableContents"/>
              <w:rPr>
                <w:rFonts w:ascii="Calibri" w:hAnsi="Calibri" w:cs="Calibri"/>
                <w:sz w:val="20"/>
                <w:szCs w:val="20"/>
                <w:lang w:val="en-US"/>
              </w:rPr>
            </w:pPr>
          </w:p>
        </w:tc>
      </w:tr>
      <w:tr w:rsidR="00277A1B" w14:paraId="728ACDE5"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70B146B5" w14:textId="77777777" w:rsidR="00277A1B" w:rsidRDefault="004459FA">
            <w:pPr>
              <w:pStyle w:val="TableContents"/>
            </w:pPr>
            <w:r>
              <w:rPr>
                <w:sz w:val="22"/>
                <w:szCs w:val="22"/>
              </w:rPr>
              <w:t xml:space="preserve">1.5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5BF28C88" w14:textId="77777777" w:rsidR="00277A1B" w:rsidRDefault="004459FA">
            <w:pPr>
              <w:pStyle w:val="TableContents"/>
            </w:pPr>
            <w:r>
              <w:rPr>
                <w:sz w:val="22"/>
                <w:szCs w:val="22"/>
              </w:rPr>
              <w:t xml:space="preserve">Meteorology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062423"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DA5075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F167589"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A7E1B5" w14:textId="77777777" w:rsidR="00277A1B" w:rsidRDefault="00277A1B">
            <w:pPr>
              <w:pStyle w:val="TableContents"/>
              <w:rPr>
                <w:rFonts w:ascii="Calibri" w:hAnsi="Calibri" w:cs="Calibri"/>
                <w:sz w:val="20"/>
                <w:szCs w:val="20"/>
              </w:rPr>
            </w:pPr>
          </w:p>
        </w:tc>
      </w:tr>
      <w:tr w:rsidR="00277A1B" w14:paraId="0E8B5012"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5209AED2" w14:textId="77777777" w:rsidR="00277A1B" w:rsidRDefault="004459FA">
            <w:pPr>
              <w:pStyle w:val="TableContents"/>
            </w:pPr>
            <w:r>
              <w:rPr>
                <w:sz w:val="22"/>
                <w:szCs w:val="22"/>
              </w:rPr>
              <w:t xml:space="preserve">1.6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58848607" w14:textId="77777777" w:rsidR="00277A1B" w:rsidRDefault="004459FA">
            <w:pPr>
              <w:pStyle w:val="TableContents"/>
            </w:pPr>
            <w:r>
              <w:rPr>
                <w:sz w:val="22"/>
                <w:szCs w:val="22"/>
              </w:rPr>
              <w:t xml:space="preserve">Navigation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16AF47"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F36D8"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F7E6A4"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A580A2E" w14:textId="77777777" w:rsidR="00277A1B" w:rsidRDefault="00277A1B">
            <w:pPr>
              <w:pStyle w:val="TableContents"/>
              <w:rPr>
                <w:rFonts w:ascii="Calibri" w:hAnsi="Calibri" w:cs="Calibri"/>
                <w:sz w:val="20"/>
                <w:szCs w:val="20"/>
                <w:lang w:val="en-US"/>
              </w:rPr>
            </w:pPr>
          </w:p>
        </w:tc>
      </w:tr>
      <w:tr w:rsidR="00277A1B" w14:paraId="6837C0A1"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118B6F59" w14:textId="77777777" w:rsidR="00277A1B" w:rsidRDefault="004459FA">
            <w:pPr>
              <w:pStyle w:val="TableContents"/>
            </w:pPr>
            <w:r>
              <w:rPr>
                <w:sz w:val="22"/>
                <w:szCs w:val="22"/>
              </w:rPr>
              <w:t xml:space="preserve">1.7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2D3B74A3" w14:textId="77777777" w:rsidR="00277A1B" w:rsidRDefault="004459FA">
            <w:pPr>
              <w:pStyle w:val="TableContents"/>
            </w:pPr>
            <w:r>
              <w:rPr>
                <w:sz w:val="22"/>
                <w:szCs w:val="22"/>
              </w:rPr>
              <w:t xml:space="preserve">Operational procedures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F659BE"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1DDC7A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40641F"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4DE430" w14:textId="77777777" w:rsidR="00277A1B" w:rsidRDefault="00277A1B">
            <w:pPr>
              <w:pStyle w:val="TableContents"/>
              <w:rPr>
                <w:rFonts w:ascii="Calibri" w:hAnsi="Calibri" w:cs="Calibri"/>
                <w:sz w:val="20"/>
                <w:szCs w:val="20"/>
              </w:rPr>
            </w:pPr>
          </w:p>
        </w:tc>
      </w:tr>
      <w:tr w:rsidR="00277A1B" w14:paraId="3AE121AE" w14:textId="77777777" w:rsidTr="00655912">
        <w:tc>
          <w:tcPr>
            <w:tcW w:w="567" w:type="dxa"/>
            <w:tcBorders>
              <w:left w:val="single" w:sz="2" w:space="0" w:color="000000"/>
            </w:tcBorders>
            <w:shd w:val="clear" w:color="auto" w:fill="auto"/>
            <w:tcMar>
              <w:top w:w="55" w:type="dxa"/>
              <w:left w:w="55" w:type="dxa"/>
              <w:bottom w:w="55" w:type="dxa"/>
              <w:right w:w="55" w:type="dxa"/>
            </w:tcMar>
          </w:tcPr>
          <w:p w14:paraId="3DE5CD5C" w14:textId="77777777" w:rsidR="00277A1B" w:rsidRDefault="004459FA">
            <w:pPr>
              <w:pStyle w:val="TableContents"/>
            </w:pPr>
            <w:r>
              <w:rPr>
                <w:sz w:val="22"/>
                <w:szCs w:val="22"/>
              </w:rPr>
              <w:t xml:space="preserve">1.8 </w:t>
            </w:r>
          </w:p>
        </w:tc>
        <w:tc>
          <w:tcPr>
            <w:tcW w:w="5812" w:type="dxa"/>
            <w:gridSpan w:val="3"/>
            <w:tcBorders>
              <w:left w:val="single" w:sz="2" w:space="0" w:color="000000"/>
            </w:tcBorders>
            <w:shd w:val="clear" w:color="auto" w:fill="auto"/>
            <w:tcMar>
              <w:top w:w="55" w:type="dxa"/>
              <w:left w:w="55" w:type="dxa"/>
              <w:bottom w:w="55" w:type="dxa"/>
              <w:right w:w="55" w:type="dxa"/>
            </w:tcMar>
          </w:tcPr>
          <w:p w14:paraId="34041957" w14:textId="77777777" w:rsidR="00277A1B" w:rsidRDefault="004459FA">
            <w:pPr>
              <w:pStyle w:val="TableContents"/>
            </w:pPr>
            <w:r>
              <w:rPr>
                <w:sz w:val="22"/>
                <w:szCs w:val="22"/>
              </w:rPr>
              <w:t xml:space="preserve">Principles of flight </w:t>
            </w:r>
          </w:p>
        </w:tc>
        <w:tc>
          <w:tcPr>
            <w:tcW w:w="815" w:type="dxa"/>
            <w:tcBorders>
              <w:left w:val="single" w:sz="2" w:space="0" w:color="000000"/>
              <w:right w:val="single" w:sz="2" w:space="0" w:color="000000"/>
            </w:tcBorders>
            <w:shd w:val="clear" w:color="auto" w:fill="auto"/>
            <w:tcMar>
              <w:top w:w="55" w:type="dxa"/>
              <w:left w:w="55" w:type="dxa"/>
              <w:bottom w:w="55" w:type="dxa"/>
              <w:right w:w="55" w:type="dxa"/>
            </w:tcMar>
          </w:tcPr>
          <w:p w14:paraId="1C4CED0F" w14:textId="77777777" w:rsidR="00277A1B" w:rsidRDefault="00277A1B">
            <w:pPr>
              <w:pStyle w:val="TableContents"/>
              <w:rPr>
                <w:rFonts w:ascii="Calibri" w:hAnsi="Calibri" w:cs="Calibri"/>
                <w:sz w:val="20"/>
                <w:szCs w:val="20"/>
              </w:rPr>
            </w:pPr>
          </w:p>
        </w:tc>
        <w:tc>
          <w:tcPr>
            <w:tcW w:w="816" w:type="dxa"/>
            <w:tcBorders>
              <w:left w:val="single" w:sz="2" w:space="0" w:color="000000"/>
              <w:right w:val="single" w:sz="2" w:space="0" w:color="000000"/>
            </w:tcBorders>
            <w:shd w:val="clear" w:color="auto" w:fill="auto"/>
            <w:tcMar>
              <w:top w:w="0" w:type="dxa"/>
              <w:left w:w="10" w:type="dxa"/>
              <w:bottom w:w="0" w:type="dxa"/>
              <w:right w:w="10" w:type="dxa"/>
            </w:tcMar>
          </w:tcPr>
          <w:p w14:paraId="4E2F12BE" w14:textId="77777777" w:rsidR="00277A1B" w:rsidRDefault="00277A1B">
            <w:pPr>
              <w:pStyle w:val="TableContents"/>
              <w:rPr>
                <w:rFonts w:ascii="Calibri" w:hAnsi="Calibri" w:cs="Calibri"/>
                <w:sz w:val="20"/>
                <w:szCs w:val="20"/>
              </w:rPr>
            </w:pPr>
          </w:p>
        </w:tc>
        <w:tc>
          <w:tcPr>
            <w:tcW w:w="815" w:type="dxa"/>
            <w:tcBorders>
              <w:left w:val="single" w:sz="2" w:space="0" w:color="000000"/>
              <w:right w:val="single" w:sz="2" w:space="0" w:color="000000"/>
            </w:tcBorders>
            <w:shd w:val="clear" w:color="auto" w:fill="auto"/>
            <w:tcMar>
              <w:top w:w="0" w:type="dxa"/>
              <w:left w:w="10" w:type="dxa"/>
              <w:bottom w:w="0" w:type="dxa"/>
              <w:right w:w="10" w:type="dxa"/>
            </w:tcMar>
          </w:tcPr>
          <w:p w14:paraId="7EEEE8FF" w14:textId="77777777" w:rsidR="00277A1B" w:rsidRDefault="00277A1B">
            <w:pPr>
              <w:pStyle w:val="TableContents"/>
              <w:rPr>
                <w:rFonts w:ascii="Calibri" w:hAnsi="Calibri" w:cs="Calibri"/>
                <w:sz w:val="20"/>
                <w:szCs w:val="20"/>
              </w:rPr>
            </w:pPr>
          </w:p>
        </w:tc>
        <w:tc>
          <w:tcPr>
            <w:tcW w:w="816" w:type="dxa"/>
            <w:tcBorders>
              <w:left w:val="single" w:sz="2" w:space="0" w:color="000000"/>
              <w:right w:val="single" w:sz="2" w:space="0" w:color="000000"/>
            </w:tcBorders>
            <w:shd w:val="clear" w:color="auto" w:fill="auto"/>
            <w:tcMar>
              <w:top w:w="0" w:type="dxa"/>
              <w:left w:w="10" w:type="dxa"/>
              <w:bottom w:w="0" w:type="dxa"/>
              <w:right w:w="10" w:type="dxa"/>
            </w:tcMar>
          </w:tcPr>
          <w:p w14:paraId="2E6D8702" w14:textId="77777777" w:rsidR="00277A1B" w:rsidRDefault="00277A1B">
            <w:pPr>
              <w:pStyle w:val="TableContents"/>
              <w:rPr>
                <w:rFonts w:ascii="Calibri" w:hAnsi="Calibri" w:cs="Calibri"/>
                <w:sz w:val="20"/>
                <w:szCs w:val="20"/>
              </w:rPr>
            </w:pPr>
          </w:p>
        </w:tc>
      </w:tr>
      <w:tr w:rsidR="00277A1B" w14:paraId="0539C99B"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69D5F4C3" w14:textId="77777777" w:rsidR="00277A1B" w:rsidRDefault="004459FA">
            <w:pPr>
              <w:pStyle w:val="TableContents"/>
            </w:pPr>
            <w:r>
              <w:rPr>
                <w:sz w:val="22"/>
                <w:szCs w:val="22"/>
              </w:rPr>
              <w:t xml:space="preserve">1.9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501BD3E6" w14:textId="77777777" w:rsidR="00277A1B" w:rsidRDefault="004459FA">
            <w:pPr>
              <w:pStyle w:val="TableContents"/>
            </w:pPr>
            <w:r>
              <w:rPr>
                <w:sz w:val="22"/>
                <w:szCs w:val="22"/>
              </w:rPr>
              <w:t xml:space="preserve">Training administration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9D1072"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28CC2D9"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1BEC14" w14:textId="77777777" w:rsidR="00277A1B" w:rsidRDefault="00277A1B">
            <w:pPr>
              <w:pStyle w:val="TableContents"/>
              <w:rPr>
                <w:rFonts w:ascii="Calibri" w:hAnsi="Calibri" w:cs="Calibri"/>
                <w:sz w:val="20"/>
                <w:szCs w:val="20"/>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3C8EA9" w14:textId="77777777" w:rsidR="00277A1B" w:rsidRDefault="00277A1B">
            <w:pPr>
              <w:pStyle w:val="TableContents"/>
              <w:rPr>
                <w:rFonts w:ascii="Calibri" w:hAnsi="Calibri" w:cs="Calibri"/>
                <w:sz w:val="20"/>
                <w:szCs w:val="20"/>
              </w:rPr>
            </w:pPr>
          </w:p>
        </w:tc>
      </w:tr>
      <w:tr w:rsidR="00277A1B" w:rsidRPr="001D14AB" w14:paraId="4123FFAA"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14F7FB7B" w14:textId="77777777" w:rsidR="00277A1B" w:rsidRDefault="004459FA">
            <w:pPr>
              <w:pStyle w:val="TableContents"/>
            </w:pPr>
            <w:r>
              <w:rPr>
                <w:sz w:val="22"/>
                <w:szCs w:val="22"/>
              </w:rPr>
              <w:t xml:space="preserve">1.10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08774BB1" w14:textId="77777777" w:rsidR="00277A1B" w:rsidRPr="00655912" w:rsidRDefault="004459FA">
            <w:pPr>
              <w:pStyle w:val="TableContents"/>
              <w:rPr>
                <w:lang w:val="en-US"/>
              </w:rPr>
            </w:pPr>
            <w:r>
              <w:rPr>
                <w:sz w:val="22"/>
                <w:szCs w:val="22"/>
                <w:lang w:val="en-US"/>
              </w:rPr>
              <w:t xml:space="preserve">Assessment of a BPL student’s readiness for first solo flight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9F8D01"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F1590B"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7F1FA9A"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927A64F" w14:textId="77777777" w:rsidR="00277A1B" w:rsidRDefault="00277A1B">
            <w:pPr>
              <w:pStyle w:val="TableContents"/>
              <w:rPr>
                <w:rFonts w:ascii="Calibri" w:hAnsi="Calibri" w:cs="Calibri"/>
                <w:sz w:val="20"/>
                <w:szCs w:val="20"/>
                <w:lang w:val="en-US"/>
              </w:rPr>
            </w:pPr>
          </w:p>
        </w:tc>
      </w:tr>
      <w:tr w:rsidR="00277A1B" w:rsidRPr="001D14AB" w14:paraId="125BC693" w14:textId="77777777" w:rsidTr="00655912">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1D13E3DE" w14:textId="77777777" w:rsidR="00277A1B" w:rsidRDefault="004459FA">
            <w:pPr>
              <w:pStyle w:val="TableContents"/>
            </w:pPr>
            <w:r>
              <w:rPr>
                <w:sz w:val="22"/>
                <w:szCs w:val="22"/>
              </w:rPr>
              <w:t xml:space="preserve">1.11 </w:t>
            </w:r>
          </w:p>
        </w:tc>
        <w:tc>
          <w:tcPr>
            <w:tcW w:w="581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1F197D96" w14:textId="6DBA988C" w:rsidR="00277A1B" w:rsidRPr="00655912" w:rsidRDefault="001B13C1">
            <w:pPr>
              <w:pStyle w:val="TableContents"/>
              <w:rPr>
                <w:lang w:val="en-US"/>
              </w:rPr>
            </w:pPr>
            <w:r>
              <w:rPr>
                <w:sz w:val="22"/>
                <w:szCs w:val="22"/>
                <w:lang w:val="en-US"/>
              </w:rPr>
              <w:t>P</w:t>
            </w:r>
            <w:r w:rsidR="004459FA">
              <w:rPr>
                <w:sz w:val="22"/>
                <w:szCs w:val="22"/>
                <w:lang w:val="en-US"/>
              </w:rPr>
              <w:t xml:space="preserve">re-flight briefing prior to the first solo flight of a BPL student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F3B757"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CD41E6"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65DE5B" w14:textId="77777777" w:rsidR="00277A1B" w:rsidRDefault="00277A1B">
            <w:pPr>
              <w:pStyle w:val="TableContents"/>
              <w:rPr>
                <w:rFonts w:ascii="Calibri" w:hAnsi="Calibri" w:cs="Calibri"/>
                <w:sz w:val="20"/>
                <w:szCs w:val="20"/>
                <w:lang w:val="en-US"/>
              </w:rPr>
            </w:pPr>
          </w:p>
        </w:tc>
        <w:tc>
          <w:tcPr>
            <w:tcW w:w="816"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10460A" w14:textId="77777777" w:rsidR="00277A1B" w:rsidRDefault="00277A1B">
            <w:pPr>
              <w:pStyle w:val="TableContents"/>
              <w:rPr>
                <w:rFonts w:ascii="Calibri" w:hAnsi="Calibri" w:cs="Calibri"/>
                <w:sz w:val="20"/>
                <w:szCs w:val="20"/>
                <w:lang w:val="en-US"/>
              </w:rPr>
            </w:pPr>
          </w:p>
        </w:tc>
      </w:tr>
    </w:tbl>
    <w:p w14:paraId="65DDC02E" w14:textId="77777777" w:rsidR="00277A1B" w:rsidRDefault="00277A1B">
      <w:pPr>
        <w:rPr>
          <w:rFonts w:ascii="Calibri" w:hAnsi="Calibri" w:cs="Calibri"/>
          <w:vanish/>
        </w:rPr>
      </w:pPr>
    </w:p>
    <w:tbl>
      <w:tblPr>
        <w:tblW w:w="9638" w:type="dxa"/>
        <w:tblInd w:w="-5" w:type="dxa"/>
        <w:tblLayout w:type="fixed"/>
        <w:tblCellMar>
          <w:left w:w="10" w:type="dxa"/>
          <w:right w:w="10" w:type="dxa"/>
        </w:tblCellMar>
        <w:tblLook w:val="04A0" w:firstRow="1" w:lastRow="0" w:firstColumn="1" w:lastColumn="0" w:noHBand="0" w:noVBand="1"/>
      </w:tblPr>
      <w:tblGrid>
        <w:gridCol w:w="569"/>
        <w:gridCol w:w="5812"/>
        <w:gridCol w:w="814"/>
        <w:gridCol w:w="814"/>
        <w:gridCol w:w="814"/>
        <w:gridCol w:w="815"/>
      </w:tblGrid>
      <w:tr w:rsidR="00277A1B" w:rsidRPr="001D14AB" w14:paraId="2B435926" w14:textId="77777777">
        <w:trPr>
          <w:trHeight w:val="247"/>
        </w:trPr>
        <w:tc>
          <w:tcPr>
            <w:tcW w:w="6381" w:type="dxa"/>
            <w:gridSpan w:val="2"/>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7228932" w14:textId="77777777" w:rsidR="00277A1B" w:rsidRDefault="004459FA">
            <w:pPr>
              <w:pStyle w:val="TableContents"/>
              <w:tabs>
                <w:tab w:val="center" w:pos="4764"/>
              </w:tabs>
            </w:pPr>
            <w:r>
              <w:rPr>
                <w:rFonts w:ascii="Calibri" w:hAnsi="Calibri" w:cs="Calibri"/>
                <w:b/>
                <w:bCs/>
              </w:rPr>
              <w:t xml:space="preserve">Section 2:         </w:t>
            </w:r>
            <w:r w:rsidRPr="00043141">
              <w:rPr>
                <w:rFonts w:ascii="Calibri" w:hAnsi="Calibri" w:cs="Calibri"/>
                <w:b/>
                <w:bCs/>
                <w:shd w:val="clear" w:color="auto" w:fill="D9D9D9" w:themeFill="background1" w:themeFillShade="D9"/>
              </w:rPr>
              <w:t>PRE</w:t>
            </w:r>
            <w:r>
              <w:rPr>
                <w:rFonts w:ascii="Calibri" w:hAnsi="Calibri" w:cs="Calibri"/>
                <w:b/>
                <w:bCs/>
              </w:rPr>
              <w:t>-FLIGHT BRIEFING</w:t>
            </w:r>
          </w:p>
        </w:tc>
        <w:tc>
          <w:tcPr>
            <w:tcW w:w="325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2F5E688" w14:textId="77777777" w:rsidR="00277A1B" w:rsidRPr="00655912" w:rsidRDefault="004459FA">
            <w:pPr>
              <w:jc w:val="center"/>
              <w:rPr>
                <w:lang w:val="en-US"/>
              </w:rPr>
            </w:pPr>
            <w:r>
              <w:rPr>
                <w:rFonts w:ascii="Calibri" w:hAnsi="Calibri" w:cs="Calibri"/>
                <w:sz w:val="16"/>
                <w:szCs w:val="16"/>
                <w:lang w:val="en-US"/>
              </w:rPr>
              <w:t>Examiner’s initial when test completed</w:t>
            </w:r>
          </w:p>
          <w:p w14:paraId="3E99BF0E" w14:textId="77777777" w:rsidR="00277A1B" w:rsidRPr="00655912" w:rsidRDefault="004459FA">
            <w:pPr>
              <w:pStyle w:val="TableContents"/>
              <w:tabs>
                <w:tab w:val="center" w:pos="4764"/>
              </w:tabs>
              <w:rPr>
                <w:lang w:val="en-US"/>
              </w:rPr>
            </w:pPr>
            <w:r>
              <w:rPr>
                <w:rFonts w:ascii="Calibri" w:hAnsi="Calibri" w:cs="Calibri"/>
                <w:sz w:val="16"/>
                <w:szCs w:val="16"/>
                <w:lang w:val="en-GB"/>
              </w:rPr>
              <w:t xml:space="preserve"> (Iniziali dell’Esaminatore a test completato)</w:t>
            </w:r>
          </w:p>
        </w:tc>
      </w:tr>
      <w:tr w:rsidR="00655912" w:rsidRPr="00655912" w14:paraId="11473E7C" w14:textId="77777777" w:rsidTr="003F4282">
        <w:trPr>
          <w:trHeight w:val="247"/>
        </w:trPr>
        <w:tc>
          <w:tcPr>
            <w:tcW w:w="6381" w:type="dxa"/>
            <w:gridSpan w:val="2"/>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54A8930" w14:textId="77777777" w:rsidR="00655912" w:rsidRPr="009B4F59" w:rsidRDefault="00655912" w:rsidP="00655912">
            <w:pPr>
              <w:pStyle w:val="TableContents"/>
              <w:tabs>
                <w:tab w:val="center" w:pos="4764"/>
              </w:tabs>
              <w:rPr>
                <w:rFonts w:ascii="Calibri" w:hAnsi="Calibri" w:cs="Calibri"/>
                <w:b/>
                <w:bCs/>
                <w:lang w:val="en-US"/>
              </w:rPr>
            </w:pPr>
          </w:p>
        </w:tc>
        <w:tc>
          <w:tcPr>
            <w:tcW w:w="162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13165B7" w14:textId="13E282BD" w:rsidR="00655912" w:rsidRPr="00655912" w:rsidRDefault="00655912" w:rsidP="00655912">
            <w:pPr>
              <w:jc w:val="center"/>
              <w:rPr>
                <w:rFonts w:ascii="Calibri" w:hAnsi="Calibri" w:cs="Calibri"/>
                <w:sz w:val="16"/>
                <w:szCs w:val="16"/>
                <w:lang w:val="en-US"/>
              </w:rPr>
            </w:pPr>
            <w:r w:rsidRPr="00655912">
              <w:rPr>
                <w:sz w:val="16"/>
                <w:szCs w:val="16"/>
              </w:rPr>
              <w:t>1 attempt</w:t>
            </w:r>
          </w:p>
        </w:tc>
        <w:tc>
          <w:tcPr>
            <w:tcW w:w="1629" w:type="dxa"/>
            <w:gridSpan w:val="2"/>
            <w:tcBorders>
              <w:top w:val="single" w:sz="2" w:space="0" w:color="000000"/>
              <w:left w:val="single" w:sz="2" w:space="0" w:color="000000"/>
              <w:bottom w:val="single" w:sz="2" w:space="0" w:color="000000"/>
              <w:right w:val="single" w:sz="2" w:space="0" w:color="000000"/>
            </w:tcBorders>
            <w:shd w:val="clear" w:color="auto" w:fill="auto"/>
          </w:tcPr>
          <w:p w14:paraId="577DD452" w14:textId="73BE45C1" w:rsidR="00655912" w:rsidRPr="00655912" w:rsidRDefault="00655912" w:rsidP="00655912">
            <w:pPr>
              <w:jc w:val="center"/>
              <w:rPr>
                <w:rFonts w:ascii="Calibri" w:hAnsi="Calibri" w:cs="Calibri"/>
                <w:sz w:val="16"/>
                <w:szCs w:val="16"/>
                <w:lang w:val="en-US"/>
              </w:rPr>
            </w:pPr>
            <w:r w:rsidRPr="00655912">
              <w:rPr>
                <w:sz w:val="16"/>
                <w:szCs w:val="16"/>
              </w:rPr>
              <w:t>2 attempt</w:t>
            </w:r>
          </w:p>
        </w:tc>
      </w:tr>
      <w:tr w:rsidR="00277A1B" w14:paraId="47D44308" w14:textId="77777777" w:rsidTr="00655912">
        <w:trPr>
          <w:trHeight w:val="247"/>
        </w:trPr>
        <w:tc>
          <w:tcPr>
            <w:tcW w:w="6381" w:type="dxa"/>
            <w:gridSpan w:val="2"/>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51BFD135" w14:textId="77777777" w:rsidR="00277A1B" w:rsidRDefault="00277A1B">
            <w:pPr>
              <w:pStyle w:val="TableContents"/>
              <w:tabs>
                <w:tab w:val="center" w:pos="4764"/>
              </w:tabs>
              <w:rPr>
                <w:rFonts w:ascii="Calibri" w:hAnsi="Calibri" w:cs="Calibri"/>
                <w:b/>
                <w:bCs/>
                <w:sz w:val="20"/>
                <w:szCs w:val="20"/>
                <w:lang w:val="en-GB"/>
              </w:rPr>
            </w:pPr>
          </w:p>
        </w:tc>
        <w:tc>
          <w:tcPr>
            <w:tcW w:w="81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C9C641" w14:textId="77777777" w:rsidR="00277A1B" w:rsidRDefault="004459FA">
            <w:pPr>
              <w:jc w:val="center"/>
              <w:rPr>
                <w:rFonts w:ascii="Calibri" w:hAnsi="Calibri" w:cs="Calibri"/>
                <w:sz w:val="16"/>
                <w:szCs w:val="16"/>
                <w:lang w:val="en-US"/>
              </w:rPr>
            </w:pPr>
            <w:r>
              <w:rPr>
                <w:rFonts w:ascii="Calibri" w:hAnsi="Calibri" w:cs="Calibri"/>
                <w:sz w:val="16"/>
                <w:szCs w:val="16"/>
                <w:lang w:val="en-US"/>
              </w:rPr>
              <w:t>pass</w:t>
            </w:r>
          </w:p>
        </w:tc>
        <w:tc>
          <w:tcPr>
            <w:tcW w:w="81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C789F3" w14:textId="77777777" w:rsidR="00277A1B" w:rsidRDefault="004459FA">
            <w:pPr>
              <w:jc w:val="center"/>
              <w:rPr>
                <w:rFonts w:ascii="Calibri" w:hAnsi="Calibri" w:cs="Calibri"/>
                <w:sz w:val="16"/>
                <w:szCs w:val="16"/>
                <w:lang w:val="en-US"/>
              </w:rPr>
            </w:pPr>
            <w:r>
              <w:rPr>
                <w:rFonts w:ascii="Calibri" w:hAnsi="Calibri" w:cs="Calibri"/>
                <w:sz w:val="16"/>
                <w:szCs w:val="16"/>
                <w:lang w:val="en-US"/>
              </w:rPr>
              <w:t>fail</w:t>
            </w:r>
          </w:p>
        </w:tc>
        <w:tc>
          <w:tcPr>
            <w:tcW w:w="81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303FD0E" w14:textId="77777777" w:rsidR="00277A1B" w:rsidRDefault="004459FA">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0FCA65" w14:textId="77777777" w:rsidR="00277A1B" w:rsidRDefault="004459FA">
            <w:pPr>
              <w:jc w:val="center"/>
              <w:rPr>
                <w:rFonts w:ascii="Calibri" w:hAnsi="Calibri" w:cs="Calibri"/>
                <w:sz w:val="16"/>
                <w:szCs w:val="16"/>
                <w:lang w:val="en-US"/>
              </w:rPr>
            </w:pPr>
            <w:r>
              <w:rPr>
                <w:rFonts w:ascii="Calibri" w:hAnsi="Calibri" w:cs="Calibri"/>
                <w:sz w:val="16"/>
                <w:szCs w:val="16"/>
                <w:lang w:val="en-US"/>
              </w:rPr>
              <w:t>fail</w:t>
            </w:r>
          </w:p>
        </w:tc>
      </w:tr>
      <w:tr w:rsidR="00277A1B" w14:paraId="380EFFC9" w14:textId="77777777" w:rsidTr="00655912">
        <w:tc>
          <w:tcPr>
            <w:tcW w:w="569" w:type="dxa"/>
            <w:tcBorders>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1C688B" w14:textId="77777777" w:rsidR="00277A1B" w:rsidRDefault="004459FA">
            <w:pPr>
              <w:pStyle w:val="TableContents"/>
            </w:pPr>
            <w:r>
              <w:rPr>
                <w:sz w:val="22"/>
                <w:szCs w:val="22"/>
              </w:rPr>
              <w:t xml:space="preserve">2.1 </w:t>
            </w:r>
          </w:p>
        </w:tc>
        <w:tc>
          <w:tcPr>
            <w:tcW w:w="5812" w:type="dxa"/>
            <w:tcBorders>
              <w:left w:val="single" w:sz="4" w:space="0" w:color="auto"/>
              <w:bottom w:val="single" w:sz="4" w:space="0" w:color="auto"/>
            </w:tcBorders>
            <w:shd w:val="clear" w:color="auto" w:fill="auto"/>
            <w:tcMar>
              <w:top w:w="55" w:type="dxa"/>
              <w:left w:w="55" w:type="dxa"/>
              <w:bottom w:w="55" w:type="dxa"/>
              <w:right w:w="55" w:type="dxa"/>
            </w:tcMar>
          </w:tcPr>
          <w:p w14:paraId="1DE35FC9" w14:textId="77777777" w:rsidR="00277A1B" w:rsidRDefault="004459FA">
            <w:pPr>
              <w:pStyle w:val="TableContents"/>
            </w:pPr>
            <w:r>
              <w:rPr>
                <w:sz w:val="22"/>
                <w:szCs w:val="22"/>
              </w:rPr>
              <w:t xml:space="preserve">Visual presentation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DE59D8"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B297350"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0396E3F" w14:textId="77777777" w:rsidR="00277A1B" w:rsidRDefault="00277A1B">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474AD7" w14:textId="77777777" w:rsidR="00277A1B" w:rsidRDefault="00277A1B">
            <w:pPr>
              <w:pStyle w:val="TableContents"/>
              <w:rPr>
                <w:rFonts w:ascii="Calibri" w:hAnsi="Calibri" w:cs="Calibri"/>
                <w:sz w:val="20"/>
                <w:szCs w:val="20"/>
              </w:rPr>
            </w:pPr>
          </w:p>
        </w:tc>
      </w:tr>
      <w:tr w:rsidR="00277A1B" w14:paraId="1F1E981C" w14:textId="77777777" w:rsidTr="00655912">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778827" w14:textId="77777777" w:rsidR="00277A1B" w:rsidRDefault="004459FA">
            <w:pPr>
              <w:pStyle w:val="TableContents"/>
            </w:pPr>
            <w:r>
              <w:rPr>
                <w:sz w:val="22"/>
                <w:szCs w:val="22"/>
              </w:rPr>
              <w:t xml:space="preserve">2.3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2EAF1A9C" w14:textId="77777777" w:rsidR="00277A1B" w:rsidRDefault="004459FA">
            <w:pPr>
              <w:pStyle w:val="TableContents"/>
            </w:pPr>
            <w:r>
              <w:rPr>
                <w:sz w:val="22"/>
                <w:szCs w:val="22"/>
              </w:rPr>
              <w:t xml:space="preserve">Technical accuracy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9C8F5E"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34C192"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DF2CF43" w14:textId="77777777" w:rsidR="00277A1B" w:rsidRDefault="00277A1B">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7061348" w14:textId="77777777" w:rsidR="00277A1B" w:rsidRDefault="00277A1B">
            <w:pPr>
              <w:pStyle w:val="TableContents"/>
              <w:rPr>
                <w:rFonts w:ascii="Calibri" w:hAnsi="Calibri" w:cs="Calibri"/>
                <w:sz w:val="20"/>
                <w:szCs w:val="20"/>
              </w:rPr>
            </w:pPr>
          </w:p>
        </w:tc>
      </w:tr>
      <w:tr w:rsidR="00277A1B" w14:paraId="7A8D7ADD" w14:textId="77777777" w:rsidTr="00655912">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BE33AC" w14:textId="77777777" w:rsidR="00277A1B" w:rsidRDefault="004459FA">
            <w:pPr>
              <w:pStyle w:val="TableContents"/>
            </w:pPr>
            <w:r>
              <w:rPr>
                <w:sz w:val="22"/>
                <w:szCs w:val="22"/>
              </w:rPr>
              <w:t xml:space="preserve">2.4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62D154F4" w14:textId="77777777" w:rsidR="00277A1B" w:rsidRDefault="004459FA">
            <w:pPr>
              <w:pStyle w:val="TableContents"/>
            </w:pPr>
            <w:r>
              <w:rPr>
                <w:sz w:val="22"/>
                <w:szCs w:val="22"/>
              </w:rPr>
              <w:t xml:space="preserve">Clarity of explanation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B4FE11"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39B75"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0EFA3B5" w14:textId="77777777" w:rsidR="00277A1B" w:rsidRDefault="00277A1B">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68262E" w14:textId="77777777" w:rsidR="00277A1B" w:rsidRDefault="00277A1B">
            <w:pPr>
              <w:pStyle w:val="TableContents"/>
              <w:rPr>
                <w:rFonts w:ascii="Calibri" w:hAnsi="Calibri" w:cs="Calibri"/>
                <w:sz w:val="20"/>
                <w:szCs w:val="20"/>
              </w:rPr>
            </w:pPr>
          </w:p>
        </w:tc>
      </w:tr>
      <w:tr w:rsidR="00277A1B" w14:paraId="4FC553EF" w14:textId="77777777" w:rsidTr="00655912">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AF6D6B" w14:textId="77777777" w:rsidR="00277A1B" w:rsidRDefault="004459FA">
            <w:pPr>
              <w:pStyle w:val="TableContents"/>
            </w:pPr>
            <w:r>
              <w:rPr>
                <w:sz w:val="22"/>
                <w:szCs w:val="22"/>
              </w:rPr>
              <w:t xml:space="preserve">2.5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0505628A" w14:textId="77777777" w:rsidR="00277A1B" w:rsidRDefault="004459FA">
            <w:pPr>
              <w:pStyle w:val="TableContents"/>
            </w:pPr>
            <w:r>
              <w:rPr>
                <w:sz w:val="22"/>
                <w:szCs w:val="22"/>
              </w:rPr>
              <w:t xml:space="preserve">Clarity of speech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A1F23E"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1D71182"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2C79206" w14:textId="77777777" w:rsidR="00277A1B" w:rsidRDefault="00277A1B">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D39DC4E" w14:textId="77777777" w:rsidR="00277A1B" w:rsidRDefault="00277A1B">
            <w:pPr>
              <w:pStyle w:val="TableContents"/>
              <w:rPr>
                <w:rFonts w:ascii="Calibri" w:hAnsi="Calibri" w:cs="Calibri"/>
                <w:sz w:val="20"/>
                <w:szCs w:val="20"/>
              </w:rPr>
            </w:pPr>
          </w:p>
        </w:tc>
      </w:tr>
      <w:tr w:rsidR="00277A1B" w14:paraId="2471202F" w14:textId="77777777" w:rsidTr="00655912">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31C91F" w14:textId="77777777" w:rsidR="00277A1B" w:rsidRDefault="004459FA">
            <w:pPr>
              <w:pStyle w:val="TableContents"/>
            </w:pPr>
            <w:r>
              <w:rPr>
                <w:sz w:val="22"/>
                <w:szCs w:val="22"/>
              </w:rPr>
              <w:t xml:space="preserve">2.6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70FD872C" w14:textId="77777777" w:rsidR="00277A1B" w:rsidRDefault="004459FA">
            <w:pPr>
              <w:pStyle w:val="TableContents"/>
            </w:pPr>
            <w:r>
              <w:rPr>
                <w:sz w:val="22"/>
                <w:szCs w:val="22"/>
              </w:rPr>
              <w:t xml:space="preserve">Instructional technique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3785D1"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156CE1"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AFED84B" w14:textId="77777777" w:rsidR="00277A1B" w:rsidRDefault="00277A1B">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DBC8618" w14:textId="77777777" w:rsidR="00277A1B" w:rsidRDefault="00277A1B">
            <w:pPr>
              <w:pStyle w:val="TableContents"/>
              <w:rPr>
                <w:rFonts w:ascii="Calibri" w:hAnsi="Calibri" w:cs="Calibri"/>
                <w:sz w:val="20"/>
                <w:szCs w:val="20"/>
              </w:rPr>
            </w:pPr>
          </w:p>
        </w:tc>
      </w:tr>
      <w:tr w:rsidR="00277A1B" w:rsidRPr="001D14AB" w14:paraId="77759985" w14:textId="77777777" w:rsidTr="00655912">
        <w:tc>
          <w:tcPr>
            <w:tcW w:w="5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EC8045" w14:textId="77777777" w:rsidR="00277A1B" w:rsidRDefault="004459FA">
            <w:pPr>
              <w:pStyle w:val="TableContents"/>
            </w:pPr>
            <w:r>
              <w:rPr>
                <w:sz w:val="22"/>
                <w:szCs w:val="22"/>
              </w:rPr>
              <w:t xml:space="preserve">2.7 </w:t>
            </w:r>
          </w:p>
        </w:tc>
        <w:tc>
          <w:tcPr>
            <w:tcW w:w="5812"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66019EB2" w14:textId="77777777" w:rsidR="00277A1B" w:rsidRPr="00655912" w:rsidRDefault="004459FA">
            <w:pPr>
              <w:pStyle w:val="TableContents"/>
              <w:rPr>
                <w:lang w:val="en-US"/>
              </w:rPr>
            </w:pPr>
            <w:r>
              <w:rPr>
                <w:sz w:val="22"/>
                <w:szCs w:val="22"/>
                <w:lang w:val="en-US"/>
              </w:rPr>
              <w:t xml:space="preserve">Use of models and aids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320561" w14:textId="77777777" w:rsidR="00277A1B" w:rsidRDefault="00277A1B">
            <w:pPr>
              <w:pStyle w:val="TableContents"/>
              <w:rPr>
                <w:rFonts w:ascii="Calibri" w:hAnsi="Calibri" w:cs="Calibri"/>
                <w:sz w:val="20"/>
                <w:szCs w:val="20"/>
                <w:lang w:val="en-US"/>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05379A" w14:textId="77777777" w:rsidR="00277A1B" w:rsidRDefault="00277A1B">
            <w:pPr>
              <w:pStyle w:val="TableContents"/>
              <w:rPr>
                <w:rFonts w:ascii="Calibri" w:hAnsi="Calibri" w:cs="Calibri"/>
                <w:sz w:val="20"/>
                <w:szCs w:val="20"/>
                <w:lang w:val="en-US"/>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432CEDC" w14:textId="77777777" w:rsidR="00277A1B" w:rsidRDefault="00277A1B">
            <w:pPr>
              <w:pStyle w:val="TableContents"/>
              <w:rPr>
                <w:rFonts w:ascii="Calibri" w:hAnsi="Calibri" w:cs="Calibri"/>
                <w:sz w:val="20"/>
                <w:szCs w:val="20"/>
                <w:lang w:val="en-US"/>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C36A571" w14:textId="77777777" w:rsidR="00277A1B" w:rsidRDefault="00277A1B">
            <w:pPr>
              <w:pStyle w:val="TableContents"/>
              <w:rPr>
                <w:rFonts w:ascii="Calibri" w:hAnsi="Calibri" w:cs="Calibri"/>
                <w:sz w:val="20"/>
                <w:szCs w:val="20"/>
                <w:lang w:val="en-US"/>
              </w:rPr>
            </w:pPr>
          </w:p>
        </w:tc>
      </w:tr>
      <w:tr w:rsidR="00277A1B" w14:paraId="3A7C2B71" w14:textId="77777777" w:rsidTr="00655912">
        <w:tc>
          <w:tcPr>
            <w:tcW w:w="569" w:type="dxa"/>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14:paraId="758F695E" w14:textId="77777777" w:rsidR="00277A1B" w:rsidRDefault="004459FA">
            <w:pPr>
              <w:pStyle w:val="TableContents"/>
            </w:pPr>
            <w:r>
              <w:rPr>
                <w:sz w:val="22"/>
                <w:szCs w:val="22"/>
              </w:rPr>
              <w:t xml:space="preserve">2.8 </w:t>
            </w:r>
          </w:p>
        </w:tc>
        <w:tc>
          <w:tcPr>
            <w:tcW w:w="5812" w:type="dxa"/>
            <w:tcBorders>
              <w:top w:val="single" w:sz="4" w:space="0" w:color="auto"/>
              <w:left w:val="single" w:sz="4" w:space="0" w:color="auto"/>
            </w:tcBorders>
            <w:shd w:val="clear" w:color="auto" w:fill="auto"/>
            <w:tcMar>
              <w:top w:w="55" w:type="dxa"/>
              <w:left w:w="55" w:type="dxa"/>
              <w:bottom w:w="55" w:type="dxa"/>
              <w:right w:w="55" w:type="dxa"/>
            </w:tcMar>
          </w:tcPr>
          <w:p w14:paraId="19CA2447" w14:textId="77777777" w:rsidR="00277A1B" w:rsidRDefault="004459FA">
            <w:pPr>
              <w:pStyle w:val="TableContents"/>
            </w:pPr>
            <w:r>
              <w:rPr>
                <w:sz w:val="22"/>
                <w:szCs w:val="22"/>
              </w:rPr>
              <w:t xml:space="preserve">Student participation </w:t>
            </w: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DE6545"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E01216" w14:textId="77777777" w:rsidR="00277A1B" w:rsidRDefault="00277A1B">
            <w:pPr>
              <w:pStyle w:val="TableContents"/>
              <w:rPr>
                <w:rFonts w:ascii="Calibri" w:hAnsi="Calibri" w:cs="Calibri"/>
                <w:sz w:val="20"/>
                <w:szCs w:val="20"/>
              </w:rPr>
            </w:pPr>
          </w:p>
        </w:tc>
        <w:tc>
          <w:tcPr>
            <w:tcW w:w="814"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F229FF2" w14:textId="77777777" w:rsidR="00277A1B" w:rsidRDefault="00277A1B">
            <w:pPr>
              <w:pStyle w:val="TableContents"/>
              <w:rPr>
                <w:rFonts w:ascii="Calibri" w:hAnsi="Calibri" w:cs="Calibri"/>
                <w:sz w:val="20"/>
                <w:szCs w:val="20"/>
              </w:rPr>
            </w:pPr>
          </w:p>
        </w:tc>
        <w:tc>
          <w:tcPr>
            <w:tcW w:w="815"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5EEB78" w14:textId="77777777" w:rsidR="00277A1B" w:rsidRDefault="00277A1B">
            <w:pPr>
              <w:pStyle w:val="TableContents"/>
              <w:rPr>
                <w:rFonts w:ascii="Calibri" w:hAnsi="Calibri" w:cs="Calibri"/>
                <w:sz w:val="20"/>
                <w:szCs w:val="20"/>
              </w:rPr>
            </w:pPr>
          </w:p>
        </w:tc>
      </w:tr>
    </w:tbl>
    <w:p w14:paraId="489B6784" w14:textId="77777777" w:rsidR="00277A1B" w:rsidRDefault="00277A1B">
      <w:pPr>
        <w:rPr>
          <w:rFonts w:ascii="Calibri" w:hAnsi="Calibri" w:cs="Calibri"/>
          <w:vanish/>
        </w:rPr>
      </w:pPr>
    </w:p>
    <w:tbl>
      <w:tblPr>
        <w:tblW w:w="5000" w:type="pct"/>
        <w:tblCellMar>
          <w:left w:w="10" w:type="dxa"/>
          <w:right w:w="10" w:type="dxa"/>
        </w:tblCellMar>
        <w:tblLook w:val="04A0" w:firstRow="1" w:lastRow="0" w:firstColumn="1" w:lastColumn="0" w:noHBand="0" w:noVBand="1"/>
      </w:tblPr>
      <w:tblGrid>
        <w:gridCol w:w="40"/>
        <w:gridCol w:w="518"/>
        <w:gridCol w:w="5814"/>
        <w:gridCol w:w="815"/>
        <w:gridCol w:w="815"/>
        <w:gridCol w:w="815"/>
        <w:gridCol w:w="815"/>
      </w:tblGrid>
      <w:tr w:rsidR="00277A1B" w:rsidRPr="001D14AB" w14:paraId="1B5CA6FF" w14:textId="77777777">
        <w:trPr>
          <w:trHeight w:val="326"/>
        </w:trPr>
        <w:tc>
          <w:tcPr>
            <w:tcW w:w="6372" w:type="dxa"/>
            <w:gridSpan w:val="3"/>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CDF0826" w14:textId="77777777" w:rsidR="00277A1B" w:rsidRDefault="004459FA">
            <w:pPr>
              <w:pStyle w:val="TableContents"/>
            </w:pPr>
            <w:r>
              <w:rPr>
                <w:rFonts w:ascii="Calibri" w:hAnsi="Calibri" w:cs="Calibri"/>
                <w:b/>
                <w:bCs/>
              </w:rPr>
              <w:t xml:space="preserve">Section 3:     FLIGHT  </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48616F" w14:textId="77777777" w:rsidR="00277A1B" w:rsidRPr="00655912" w:rsidRDefault="004459FA">
            <w:pPr>
              <w:jc w:val="center"/>
              <w:rPr>
                <w:lang w:val="en-US"/>
              </w:rPr>
            </w:pPr>
            <w:r>
              <w:rPr>
                <w:rFonts w:ascii="Calibri" w:hAnsi="Calibri" w:cs="Calibri"/>
                <w:sz w:val="16"/>
                <w:szCs w:val="16"/>
                <w:lang w:val="en-US"/>
              </w:rPr>
              <w:t>Examiner’s initial when test completed</w:t>
            </w:r>
          </w:p>
          <w:p w14:paraId="6ACED20A" w14:textId="77777777" w:rsidR="00277A1B" w:rsidRPr="00655912" w:rsidRDefault="004459FA">
            <w:pPr>
              <w:pStyle w:val="TableContents"/>
              <w:rPr>
                <w:lang w:val="en-US"/>
              </w:rPr>
            </w:pPr>
            <w:r>
              <w:rPr>
                <w:rFonts w:ascii="Calibri" w:hAnsi="Calibri" w:cs="Calibri"/>
                <w:sz w:val="16"/>
                <w:szCs w:val="16"/>
                <w:lang w:val="en-GB"/>
              </w:rPr>
              <w:t xml:space="preserve"> (Iniziali dell’Esaminatore a test completato)</w:t>
            </w:r>
          </w:p>
        </w:tc>
      </w:tr>
      <w:tr w:rsidR="00655912" w:rsidRPr="00655912" w14:paraId="0C266B4E" w14:textId="77777777" w:rsidTr="00711B1C">
        <w:trPr>
          <w:trHeight w:val="326"/>
        </w:trPr>
        <w:tc>
          <w:tcPr>
            <w:tcW w:w="6372" w:type="dxa"/>
            <w:gridSpan w:val="3"/>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672557BC" w14:textId="77777777" w:rsidR="00655912" w:rsidRPr="009B4F59" w:rsidRDefault="00655912" w:rsidP="00655912">
            <w:pPr>
              <w:pStyle w:val="TableContents"/>
              <w:rPr>
                <w:rFonts w:ascii="Calibri" w:hAnsi="Calibri" w:cs="Calibri"/>
                <w:b/>
                <w:bCs/>
                <w:lang w:val="en-US"/>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90D01C" w14:textId="18925361" w:rsidR="00655912" w:rsidRPr="00655912" w:rsidRDefault="00655912" w:rsidP="00655912">
            <w:pPr>
              <w:jc w:val="center"/>
              <w:rPr>
                <w:rFonts w:ascii="Calibri" w:hAnsi="Calibri" w:cs="Calibri"/>
                <w:sz w:val="16"/>
                <w:szCs w:val="16"/>
                <w:lang w:val="en-US"/>
              </w:rPr>
            </w:pPr>
            <w:r w:rsidRPr="00655912">
              <w:rPr>
                <w:sz w:val="16"/>
                <w:szCs w:val="16"/>
              </w:rPr>
              <w:t>1 attempt</w:t>
            </w: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tcPr>
          <w:p w14:paraId="1EA3C76D" w14:textId="40957612" w:rsidR="00655912" w:rsidRPr="00655912" w:rsidRDefault="00655912" w:rsidP="00655912">
            <w:pPr>
              <w:jc w:val="center"/>
              <w:rPr>
                <w:rFonts w:ascii="Calibri" w:hAnsi="Calibri" w:cs="Calibri"/>
                <w:sz w:val="16"/>
                <w:szCs w:val="16"/>
                <w:lang w:val="en-US"/>
              </w:rPr>
            </w:pPr>
            <w:r w:rsidRPr="00655912">
              <w:rPr>
                <w:sz w:val="16"/>
                <w:szCs w:val="16"/>
              </w:rPr>
              <w:t>2 attempt</w:t>
            </w:r>
          </w:p>
        </w:tc>
      </w:tr>
      <w:tr w:rsidR="00277A1B" w14:paraId="202A1C36" w14:textId="77777777">
        <w:trPr>
          <w:trHeight w:val="326"/>
        </w:trPr>
        <w:tc>
          <w:tcPr>
            <w:tcW w:w="6372" w:type="dxa"/>
            <w:gridSpan w:val="3"/>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C7F44B3" w14:textId="77777777" w:rsidR="00277A1B" w:rsidRDefault="00277A1B">
            <w:pPr>
              <w:pStyle w:val="TableContents"/>
              <w:rPr>
                <w:rFonts w:ascii="Calibri" w:hAnsi="Calibri" w:cs="Calibri"/>
                <w:b/>
                <w:bCs/>
                <w:sz w:val="20"/>
                <w:szCs w:val="20"/>
                <w:lang w:val="en-GB"/>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7B6C7B" w14:textId="77777777" w:rsidR="00277A1B" w:rsidRDefault="004459FA">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FD8247" w14:textId="77777777" w:rsidR="00277A1B" w:rsidRDefault="004459FA">
            <w:pPr>
              <w:jc w:val="center"/>
              <w:rPr>
                <w:rFonts w:ascii="Calibri" w:hAnsi="Calibri" w:cs="Calibri"/>
                <w:sz w:val="16"/>
                <w:szCs w:val="16"/>
                <w:lang w:val="en-US"/>
              </w:rPr>
            </w:pPr>
            <w:r>
              <w:rPr>
                <w:rFonts w:ascii="Calibri" w:hAnsi="Calibri" w:cs="Calibri"/>
                <w:sz w:val="16"/>
                <w:szCs w:val="16"/>
                <w:lang w:val="en-US"/>
              </w:rPr>
              <w:t>fail</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7B9E3A" w14:textId="77777777" w:rsidR="00277A1B" w:rsidRDefault="004459FA">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7721F5D" w14:textId="77777777" w:rsidR="00277A1B" w:rsidRDefault="004459FA">
            <w:pPr>
              <w:jc w:val="center"/>
              <w:rPr>
                <w:rFonts w:ascii="Calibri" w:hAnsi="Calibri" w:cs="Calibri"/>
                <w:sz w:val="16"/>
                <w:szCs w:val="16"/>
                <w:lang w:val="en-US"/>
              </w:rPr>
            </w:pPr>
            <w:r>
              <w:rPr>
                <w:rFonts w:ascii="Calibri" w:hAnsi="Calibri" w:cs="Calibri"/>
                <w:sz w:val="16"/>
                <w:szCs w:val="16"/>
                <w:lang w:val="en-US"/>
              </w:rPr>
              <w:t>fail</w:t>
            </w:r>
          </w:p>
        </w:tc>
      </w:tr>
      <w:tr w:rsidR="00277A1B" w14:paraId="64051689" w14:textId="77777777" w:rsidTr="00043141">
        <w:tc>
          <w:tcPr>
            <w:tcW w:w="558" w:type="dxa"/>
            <w:gridSpan w:val="2"/>
            <w:tcBorders>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890CE7" w14:textId="77777777" w:rsidR="00277A1B" w:rsidRDefault="004459FA">
            <w:pPr>
              <w:pStyle w:val="TableContents"/>
            </w:pPr>
            <w:r>
              <w:rPr>
                <w:sz w:val="22"/>
                <w:szCs w:val="22"/>
              </w:rPr>
              <w:lastRenderedPageBreak/>
              <w:t xml:space="preserve">3.1 </w:t>
            </w:r>
          </w:p>
        </w:tc>
        <w:tc>
          <w:tcPr>
            <w:tcW w:w="5814" w:type="dxa"/>
            <w:tcBorders>
              <w:left w:val="single" w:sz="4" w:space="0" w:color="auto"/>
              <w:bottom w:val="single" w:sz="4" w:space="0" w:color="auto"/>
            </w:tcBorders>
            <w:shd w:val="clear" w:color="auto" w:fill="auto"/>
            <w:tcMar>
              <w:top w:w="55" w:type="dxa"/>
              <w:left w:w="55" w:type="dxa"/>
              <w:bottom w:w="55" w:type="dxa"/>
              <w:right w:w="55" w:type="dxa"/>
            </w:tcMar>
          </w:tcPr>
          <w:p w14:paraId="46C09FC2" w14:textId="77777777" w:rsidR="00277A1B" w:rsidRDefault="004459FA">
            <w:pPr>
              <w:pStyle w:val="TableContents"/>
            </w:pPr>
            <w:r>
              <w:rPr>
                <w:sz w:val="22"/>
                <w:szCs w:val="22"/>
              </w:rPr>
              <w:t xml:space="preserve">Arrangement of demonstration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66BDA4E6"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46BFA14"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D6581AC"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A2C6400" w14:textId="77777777" w:rsidR="00277A1B" w:rsidRDefault="00277A1B">
            <w:pPr>
              <w:pStyle w:val="TableContents"/>
              <w:rPr>
                <w:rFonts w:ascii="Calibri" w:hAnsi="Calibri" w:cs="Calibri"/>
                <w:sz w:val="20"/>
                <w:szCs w:val="20"/>
                <w:lang w:val="en-US"/>
              </w:rPr>
            </w:pPr>
          </w:p>
        </w:tc>
      </w:tr>
      <w:tr w:rsidR="00277A1B" w:rsidRPr="001D14AB" w14:paraId="51F735F5" w14:textId="77777777" w:rsidTr="00043141">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3E6B00" w14:textId="77777777" w:rsidR="00277A1B" w:rsidRDefault="004459FA">
            <w:pPr>
              <w:pStyle w:val="TableContents"/>
            </w:pPr>
            <w:r>
              <w:rPr>
                <w:sz w:val="22"/>
                <w:szCs w:val="22"/>
              </w:rPr>
              <w:t xml:space="preserve">3.2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1F9BA1B0" w14:textId="77777777" w:rsidR="00277A1B" w:rsidRPr="00655912" w:rsidRDefault="004459FA">
            <w:pPr>
              <w:pStyle w:val="TableContents"/>
              <w:rPr>
                <w:lang w:val="en-US"/>
              </w:rPr>
            </w:pPr>
            <w:r>
              <w:rPr>
                <w:sz w:val="22"/>
                <w:szCs w:val="22"/>
                <w:lang w:val="en-US"/>
              </w:rPr>
              <w:t xml:space="preserve">Synchronisation of speech with demonstration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096A9BE"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EFA9878"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EB80126"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4410C235" w14:textId="77777777" w:rsidR="00277A1B" w:rsidRDefault="00277A1B">
            <w:pPr>
              <w:pStyle w:val="TableContents"/>
              <w:rPr>
                <w:rFonts w:ascii="Calibri" w:hAnsi="Calibri" w:cs="Calibri"/>
                <w:sz w:val="20"/>
                <w:szCs w:val="20"/>
                <w:lang w:val="en-US"/>
              </w:rPr>
            </w:pPr>
          </w:p>
        </w:tc>
      </w:tr>
      <w:tr w:rsidR="00277A1B" w14:paraId="0B2CCDE9" w14:textId="77777777" w:rsidTr="00043141">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DDD584" w14:textId="77777777" w:rsidR="00277A1B" w:rsidRDefault="004459FA">
            <w:pPr>
              <w:pStyle w:val="TableContents"/>
            </w:pPr>
            <w:r>
              <w:rPr>
                <w:sz w:val="22"/>
                <w:szCs w:val="22"/>
              </w:rPr>
              <w:t xml:space="preserve">3.3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4054F6CE" w14:textId="77777777" w:rsidR="00277A1B" w:rsidRDefault="004459FA">
            <w:pPr>
              <w:pStyle w:val="TableContents"/>
            </w:pPr>
            <w:r>
              <w:rPr>
                <w:sz w:val="22"/>
                <w:szCs w:val="22"/>
              </w:rPr>
              <w:t xml:space="preserve">Correction of faults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168D0C1D"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3C166EC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43A3C11F"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7C34A863" w14:textId="77777777" w:rsidR="00277A1B" w:rsidRDefault="00277A1B">
            <w:pPr>
              <w:pStyle w:val="TableContents"/>
              <w:rPr>
                <w:rFonts w:ascii="Calibri" w:hAnsi="Calibri" w:cs="Calibri"/>
                <w:sz w:val="20"/>
                <w:szCs w:val="20"/>
              </w:rPr>
            </w:pPr>
          </w:p>
        </w:tc>
      </w:tr>
      <w:tr w:rsidR="00277A1B" w14:paraId="6B8D97ED" w14:textId="77777777" w:rsidTr="00043141">
        <w:trPr>
          <w:trHeight w:val="365"/>
        </w:trPr>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E42581" w14:textId="77777777" w:rsidR="00277A1B" w:rsidRDefault="004459FA">
            <w:pPr>
              <w:pStyle w:val="TableContents"/>
            </w:pPr>
            <w:r>
              <w:rPr>
                <w:sz w:val="22"/>
                <w:szCs w:val="22"/>
              </w:rPr>
              <w:t xml:space="preserve">3.4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B7FB91A" w14:textId="77777777" w:rsidR="00277A1B" w:rsidRDefault="004459FA">
            <w:pPr>
              <w:pStyle w:val="TableContents"/>
            </w:pPr>
            <w:r>
              <w:rPr>
                <w:sz w:val="22"/>
                <w:szCs w:val="22"/>
              </w:rPr>
              <w:t xml:space="preserve">Aircraft handling </w:t>
            </w: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4DED0238" w14:textId="77777777" w:rsidR="00277A1B" w:rsidRDefault="00277A1B">
            <w:pPr>
              <w:pStyle w:val="TableContents"/>
              <w:rPr>
                <w:rFonts w:ascii="Calibri" w:hAnsi="Calibri" w:cs="Calibri"/>
                <w:sz w:val="20"/>
                <w:szCs w:val="20"/>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87B0E24" w14:textId="77777777" w:rsidR="00277A1B" w:rsidRDefault="00277A1B">
            <w:pPr>
              <w:pStyle w:val="TableContents"/>
              <w:rPr>
                <w:rFonts w:ascii="Calibri" w:hAnsi="Calibri" w:cs="Calibri"/>
                <w:sz w:val="20"/>
                <w:szCs w:val="20"/>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43DA2EDB" w14:textId="77777777" w:rsidR="00277A1B" w:rsidRDefault="00277A1B">
            <w:pPr>
              <w:pStyle w:val="TableContents"/>
              <w:rPr>
                <w:rFonts w:ascii="Calibri" w:hAnsi="Calibri" w:cs="Calibri"/>
                <w:sz w:val="20"/>
                <w:szCs w:val="20"/>
              </w:rPr>
            </w:pPr>
          </w:p>
        </w:tc>
        <w:tc>
          <w:tcPr>
            <w:tcW w:w="815" w:type="dxa"/>
            <w:tcBorders>
              <w:top w:val="single" w:sz="4" w:space="0" w:color="auto"/>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24444EBE" w14:textId="77777777" w:rsidR="00277A1B" w:rsidRDefault="00277A1B">
            <w:pPr>
              <w:pStyle w:val="TableContents"/>
              <w:rPr>
                <w:rFonts w:ascii="Calibri" w:hAnsi="Calibri" w:cs="Calibri"/>
                <w:sz w:val="20"/>
                <w:szCs w:val="20"/>
              </w:rPr>
            </w:pPr>
          </w:p>
        </w:tc>
      </w:tr>
      <w:tr w:rsidR="00277A1B" w14:paraId="735491FC" w14:textId="77777777" w:rsidTr="00043141">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0A5530" w14:textId="77777777" w:rsidR="00277A1B" w:rsidRDefault="004459FA">
            <w:pPr>
              <w:pStyle w:val="TableContents"/>
            </w:pPr>
            <w:r>
              <w:rPr>
                <w:sz w:val="22"/>
                <w:szCs w:val="22"/>
              </w:rPr>
              <w:t xml:space="preserve">3.5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172D01A" w14:textId="77777777" w:rsidR="00277A1B" w:rsidRDefault="004459FA">
            <w:pPr>
              <w:pStyle w:val="TableContents"/>
            </w:pPr>
            <w:r>
              <w:rPr>
                <w:sz w:val="22"/>
                <w:szCs w:val="22"/>
              </w:rPr>
              <w:t xml:space="preserve">Instructional technique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CA66218"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60DF4BB"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707284BE"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745B72EB" w14:textId="77777777" w:rsidR="00277A1B" w:rsidRDefault="00277A1B">
            <w:pPr>
              <w:pStyle w:val="TableContents"/>
              <w:rPr>
                <w:rFonts w:ascii="Calibri" w:hAnsi="Calibri" w:cs="Calibri"/>
                <w:sz w:val="20"/>
                <w:szCs w:val="20"/>
              </w:rPr>
            </w:pPr>
          </w:p>
        </w:tc>
      </w:tr>
      <w:tr w:rsidR="00277A1B" w14:paraId="08FC4E86" w14:textId="77777777" w:rsidTr="00043141">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E71710D" w14:textId="77777777" w:rsidR="00277A1B" w:rsidRDefault="004459FA">
            <w:pPr>
              <w:pStyle w:val="TableContents"/>
            </w:pPr>
            <w:r>
              <w:rPr>
                <w:sz w:val="22"/>
                <w:szCs w:val="22"/>
              </w:rPr>
              <w:t xml:space="preserve">3.6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310AC6FB" w14:textId="77777777" w:rsidR="00277A1B" w:rsidRDefault="004459FA">
            <w:pPr>
              <w:pStyle w:val="TableContents"/>
            </w:pPr>
            <w:r>
              <w:rPr>
                <w:sz w:val="22"/>
                <w:szCs w:val="22"/>
              </w:rPr>
              <w:t xml:space="preserve">General airmanship and safety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05805B10"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28321A0E"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251E492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5E839C1" w14:textId="77777777" w:rsidR="00277A1B" w:rsidRDefault="00277A1B">
            <w:pPr>
              <w:pStyle w:val="TableContents"/>
              <w:rPr>
                <w:rFonts w:ascii="Calibri" w:hAnsi="Calibri" w:cs="Calibri"/>
                <w:sz w:val="20"/>
                <w:szCs w:val="20"/>
              </w:rPr>
            </w:pPr>
          </w:p>
        </w:tc>
      </w:tr>
      <w:tr w:rsidR="00277A1B" w:rsidRPr="001D14AB" w14:paraId="2F480006" w14:textId="77777777" w:rsidTr="00043141">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5D2100" w14:textId="77777777" w:rsidR="00277A1B" w:rsidRDefault="004459FA">
            <w:pPr>
              <w:pStyle w:val="TableContents"/>
            </w:pPr>
            <w:r>
              <w:rPr>
                <w:sz w:val="22"/>
                <w:szCs w:val="22"/>
              </w:rPr>
              <w:t xml:space="preserve">3.7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9C7F14A" w14:textId="77777777" w:rsidR="00277A1B" w:rsidRPr="00655912" w:rsidRDefault="004459FA">
            <w:pPr>
              <w:pStyle w:val="TableContents"/>
              <w:rPr>
                <w:lang w:val="en-US"/>
              </w:rPr>
            </w:pPr>
            <w:r>
              <w:rPr>
                <w:sz w:val="22"/>
                <w:szCs w:val="22"/>
                <w:lang w:val="en-US"/>
              </w:rPr>
              <w:t xml:space="preserve">Positioning and use of airspace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66807A20"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9D9FA16"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A5BFD60"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6142E7B" w14:textId="77777777" w:rsidR="00277A1B" w:rsidRDefault="00277A1B">
            <w:pPr>
              <w:pStyle w:val="TableContents"/>
              <w:rPr>
                <w:rFonts w:ascii="Calibri" w:hAnsi="Calibri" w:cs="Calibri"/>
                <w:sz w:val="20"/>
                <w:szCs w:val="20"/>
                <w:lang w:val="en-US"/>
              </w:rPr>
            </w:pPr>
          </w:p>
        </w:tc>
      </w:tr>
      <w:tr w:rsidR="00277A1B" w14:paraId="0F3DC23B" w14:textId="77777777" w:rsidTr="00043141">
        <w:tc>
          <w:tcPr>
            <w:tcW w:w="55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35A9C3" w14:textId="77777777" w:rsidR="00277A1B" w:rsidRDefault="004459FA">
            <w:pPr>
              <w:pStyle w:val="TableContents"/>
            </w:pPr>
            <w:r>
              <w:rPr>
                <w:sz w:val="22"/>
                <w:szCs w:val="22"/>
              </w:rPr>
              <w:t xml:space="preserve">3.1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3DBE97E6" w14:textId="77777777" w:rsidR="00277A1B" w:rsidRDefault="004459FA">
            <w:pPr>
              <w:pStyle w:val="TableContents"/>
            </w:pPr>
            <w:r>
              <w:rPr>
                <w:sz w:val="22"/>
                <w:szCs w:val="22"/>
              </w:rPr>
              <w:t xml:space="preserve">Arrangement of demonstration </w:t>
            </w:r>
          </w:p>
        </w:tc>
        <w:tc>
          <w:tcPr>
            <w:tcW w:w="81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53D62859"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59D6B758"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1D44A315"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6D31169F" w14:textId="77777777" w:rsidR="00277A1B" w:rsidRDefault="00277A1B">
            <w:pPr>
              <w:pStyle w:val="TableContents"/>
              <w:rPr>
                <w:rFonts w:ascii="Calibri" w:hAnsi="Calibri" w:cs="Calibri"/>
                <w:sz w:val="20"/>
                <w:szCs w:val="20"/>
              </w:rPr>
            </w:pPr>
          </w:p>
        </w:tc>
      </w:tr>
      <w:tr w:rsidR="00043141" w:rsidRPr="001D14AB" w14:paraId="6F6B8F8F" w14:textId="77777777" w:rsidTr="00043141">
        <w:trPr>
          <w:trHeight w:val="465"/>
        </w:trPr>
        <w:tc>
          <w:tcPr>
            <w:tcW w:w="6372" w:type="dxa"/>
            <w:gridSpan w:val="3"/>
            <w:tcBorders>
              <w:left w:val="single" w:sz="4" w:space="0" w:color="auto"/>
              <w:bottom w:val="single" w:sz="4" w:space="0" w:color="auto"/>
              <w:right w:val="single" w:sz="2" w:space="0" w:color="000000"/>
            </w:tcBorders>
            <w:shd w:val="clear" w:color="auto" w:fill="D9D9D9" w:themeFill="background1" w:themeFillShade="D9"/>
            <w:tcMar>
              <w:top w:w="0" w:type="dxa"/>
              <w:left w:w="10" w:type="dxa"/>
              <w:bottom w:w="0" w:type="dxa"/>
              <w:right w:w="10" w:type="dxa"/>
            </w:tcMar>
          </w:tcPr>
          <w:p w14:paraId="75EAC5A3" w14:textId="77777777" w:rsidR="00043141" w:rsidRPr="00655912" w:rsidRDefault="00043141">
            <w:pPr>
              <w:pStyle w:val="TableContents"/>
              <w:rPr>
                <w:lang w:val="en-US"/>
              </w:rPr>
            </w:pPr>
            <w:r>
              <w:rPr>
                <w:rFonts w:ascii="Calibri" w:hAnsi="Calibri" w:cs="Calibri"/>
                <w:b/>
                <w:bCs/>
                <w:lang w:val="en-US"/>
              </w:rPr>
              <w:t xml:space="preserve">Section 4:   POST-FLIGHT DE-BRIEFING </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ACECBC" w14:textId="77777777" w:rsidR="00043141" w:rsidRPr="00655912" w:rsidRDefault="00043141">
            <w:pPr>
              <w:jc w:val="center"/>
              <w:rPr>
                <w:lang w:val="en-US"/>
              </w:rPr>
            </w:pPr>
            <w:r>
              <w:rPr>
                <w:rFonts w:ascii="Calibri" w:hAnsi="Calibri" w:cs="Calibri"/>
                <w:sz w:val="16"/>
                <w:szCs w:val="16"/>
                <w:lang w:val="en-US"/>
              </w:rPr>
              <w:t>Examiner’s initial when test completed</w:t>
            </w:r>
          </w:p>
          <w:p w14:paraId="6702BF23" w14:textId="77777777" w:rsidR="00043141" w:rsidRPr="00655912" w:rsidRDefault="00043141">
            <w:pPr>
              <w:pStyle w:val="TableContents"/>
              <w:rPr>
                <w:lang w:val="en-US"/>
              </w:rPr>
            </w:pPr>
            <w:r>
              <w:rPr>
                <w:rFonts w:ascii="Calibri" w:hAnsi="Calibri" w:cs="Calibri"/>
                <w:sz w:val="16"/>
                <w:szCs w:val="16"/>
                <w:lang w:val="en-GB"/>
              </w:rPr>
              <w:t xml:space="preserve"> (Iniziali dell’Esaminatore a test completato)</w:t>
            </w:r>
          </w:p>
        </w:tc>
      </w:tr>
      <w:tr w:rsidR="00655912" w:rsidRPr="00655912" w14:paraId="6654C397" w14:textId="77777777" w:rsidTr="002E30FA">
        <w:trPr>
          <w:trHeight w:val="465"/>
        </w:trPr>
        <w:tc>
          <w:tcPr>
            <w:tcW w:w="6372" w:type="dxa"/>
            <w:gridSpan w:val="3"/>
            <w:tcBorders>
              <w:left w:val="single" w:sz="4" w:space="0" w:color="auto"/>
              <w:bottom w:val="single" w:sz="4" w:space="0" w:color="auto"/>
              <w:right w:val="single" w:sz="2" w:space="0" w:color="000000"/>
            </w:tcBorders>
            <w:shd w:val="clear" w:color="auto" w:fill="D9D9D9" w:themeFill="background1" w:themeFillShade="D9"/>
            <w:tcMar>
              <w:top w:w="0" w:type="dxa"/>
              <w:left w:w="10" w:type="dxa"/>
              <w:bottom w:w="0" w:type="dxa"/>
              <w:right w:w="10" w:type="dxa"/>
            </w:tcMar>
          </w:tcPr>
          <w:p w14:paraId="32ADD6D4" w14:textId="77777777" w:rsidR="00655912" w:rsidRDefault="00655912" w:rsidP="00655912">
            <w:pPr>
              <w:pStyle w:val="TableContents"/>
              <w:rPr>
                <w:rFonts w:ascii="Calibri" w:hAnsi="Calibri" w:cs="Calibri"/>
                <w:b/>
                <w:bCs/>
                <w:lang w:val="en-US"/>
              </w:rPr>
            </w:pP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F852B74" w14:textId="520B97D7" w:rsidR="00655912" w:rsidRPr="00655912" w:rsidRDefault="00655912" w:rsidP="00655912">
            <w:pPr>
              <w:jc w:val="center"/>
              <w:rPr>
                <w:rFonts w:ascii="Calibri" w:hAnsi="Calibri" w:cs="Calibri"/>
                <w:sz w:val="16"/>
                <w:szCs w:val="16"/>
                <w:lang w:val="en-US"/>
              </w:rPr>
            </w:pPr>
            <w:r w:rsidRPr="00655912">
              <w:rPr>
                <w:sz w:val="16"/>
                <w:szCs w:val="16"/>
              </w:rPr>
              <w:t>1 attempt</w:t>
            </w: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auto"/>
          </w:tcPr>
          <w:p w14:paraId="52176399" w14:textId="21CCF03E" w:rsidR="00655912" w:rsidRPr="00655912" w:rsidRDefault="00655912" w:rsidP="00655912">
            <w:pPr>
              <w:jc w:val="center"/>
              <w:rPr>
                <w:rFonts w:ascii="Calibri" w:hAnsi="Calibri" w:cs="Calibri"/>
                <w:sz w:val="16"/>
                <w:szCs w:val="16"/>
                <w:lang w:val="en-US"/>
              </w:rPr>
            </w:pPr>
            <w:r w:rsidRPr="00655912">
              <w:rPr>
                <w:sz w:val="16"/>
                <w:szCs w:val="16"/>
              </w:rPr>
              <w:t>2 attempt</w:t>
            </w:r>
          </w:p>
        </w:tc>
      </w:tr>
      <w:tr w:rsidR="00043141" w14:paraId="3FA1BF6E" w14:textId="77777777" w:rsidTr="00655912">
        <w:trPr>
          <w:trHeight w:val="465"/>
        </w:trPr>
        <w:tc>
          <w:tcPr>
            <w:tcW w:w="6372" w:type="dxa"/>
            <w:gridSpan w:val="3"/>
            <w:tcBorders>
              <w:top w:val="single" w:sz="4" w:space="0" w:color="auto"/>
              <w:left w:val="single" w:sz="4" w:space="0" w:color="auto"/>
              <w:right w:val="single" w:sz="2" w:space="0" w:color="000000"/>
            </w:tcBorders>
            <w:shd w:val="clear" w:color="auto" w:fill="D9D9D9" w:themeFill="background1" w:themeFillShade="D9"/>
            <w:tcMar>
              <w:top w:w="0" w:type="dxa"/>
              <w:left w:w="10" w:type="dxa"/>
              <w:bottom w:w="0" w:type="dxa"/>
              <w:right w:w="10" w:type="dxa"/>
            </w:tcMar>
          </w:tcPr>
          <w:p w14:paraId="23D2D640" w14:textId="77777777" w:rsidR="00043141" w:rsidRDefault="00043141">
            <w:pPr>
              <w:pStyle w:val="TableContents"/>
              <w:rPr>
                <w:rFonts w:ascii="Calibri" w:hAnsi="Calibri" w:cs="Calibri"/>
                <w:b/>
                <w:bCs/>
                <w:sz w:val="20"/>
                <w:szCs w:val="20"/>
                <w:lang w:val="en-GB"/>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721B61" w14:textId="77777777" w:rsidR="00043141" w:rsidRDefault="00043141">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1590A" w14:textId="77777777" w:rsidR="00043141" w:rsidRDefault="00043141">
            <w:pPr>
              <w:jc w:val="center"/>
              <w:rPr>
                <w:rFonts w:ascii="Calibri" w:hAnsi="Calibri" w:cs="Calibri"/>
                <w:sz w:val="16"/>
                <w:szCs w:val="16"/>
                <w:lang w:val="en-US"/>
              </w:rPr>
            </w:pPr>
            <w:r>
              <w:rPr>
                <w:rFonts w:ascii="Calibri" w:hAnsi="Calibri" w:cs="Calibri"/>
                <w:sz w:val="16"/>
                <w:szCs w:val="16"/>
                <w:lang w:val="en-US"/>
              </w:rPr>
              <w:t>fail</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111B7B1" w14:textId="77777777" w:rsidR="00043141" w:rsidRDefault="00043141">
            <w:pPr>
              <w:jc w:val="center"/>
              <w:rPr>
                <w:rFonts w:ascii="Calibri" w:hAnsi="Calibri" w:cs="Calibri"/>
                <w:sz w:val="16"/>
                <w:szCs w:val="16"/>
                <w:lang w:val="en-US"/>
              </w:rPr>
            </w:pPr>
            <w:r>
              <w:rPr>
                <w:rFonts w:ascii="Calibri" w:hAnsi="Calibri" w:cs="Calibri"/>
                <w:sz w:val="16"/>
                <w:szCs w:val="16"/>
                <w:lang w:val="en-US"/>
              </w:rPr>
              <w:t>pass</w:t>
            </w:r>
          </w:p>
        </w:tc>
        <w:tc>
          <w:tcPr>
            <w:tcW w:w="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C0B9B9" w14:textId="77777777" w:rsidR="00043141" w:rsidRDefault="00043141">
            <w:pPr>
              <w:jc w:val="center"/>
              <w:rPr>
                <w:rFonts w:ascii="Calibri" w:hAnsi="Calibri" w:cs="Calibri"/>
                <w:sz w:val="16"/>
                <w:szCs w:val="16"/>
                <w:lang w:val="en-US"/>
              </w:rPr>
            </w:pPr>
            <w:r>
              <w:rPr>
                <w:rFonts w:ascii="Calibri" w:hAnsi="Calibri" w:cs="Calibri"/>
                <w:sz w:val="16"/>
                <w:szCs w:val="16"/>
                <w:lang w:val="en-US"/>
              </w:rPr>
              <w:t>fail</w:t>
            </w:r>
          </w:p>
        </w:tc>
      </w:tr>
      <w:tr w:rsidR="00277A1B" w14:paraId="01750913" w14:textId="77777777" w:rsidTr="00655912">
        <w:tc>
          <w:tcPr>
            <w:tcW w:w="40" w:type="dxa"/>
            <w:tcBorders>
              <w:left w:val="single" w:sz="4" w:space="0" w:color="auto"/>
            </w:tcBorders>
            <w:shd w:val="clear" w:color="auto" w:fill="auto"/>
            <w:tcMar>
              <w:top w:w="0" w:type="dxa"/>
              <w:left w:w="10" w:type="dxa"/>
              <w:bottom w:w="0" w:type="dxa"/>
              <w:right w:w="10" w:type="dxa"/>
            </w:tcMar>
          </w:tcPr>
          <w:p w14:paraId="3B39C068" w14:textId="77777777" w:rsidR="00277A1B" w:rsidRDefault="00277A1B">
            <w:pPr>
              <w:pStyle w:val="TableContents"/>
              <w:rPr>
                <w:rFonts w:ascii="Calibri" w:hAnsi="Calibri" w:cs="Calibri"/>
                <w:sz w:val="20"/>
                <w:szCs w:val="20"/>
                <w:lang w:val="en-US"/>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197250E" w14:textId="77777777" w:rsidR="00277A1B" w:rsidRDefault="004459FA">
            <w:pPr>
              <w:pStyle w:val="TableContents"/>
            </w:pPr>
            <w:r>
              <w:rPr>
                <w:sz w:val="22"/>
                <w:szCs w:val="22"/>
              </w:rPr>
              <w:t xml:space="preserve">4.1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0E756AAC" w14:textId="77777777" w:rsidR="00277A1B" w:rsidRDefault="004459FA">
            <w:pPr>
              <w:pStyle w:val="TableContents"/>
            </w:pPr>
            <w:r>
              <w:rPr>
                <w:sz w:val="22"/>
                <w:szCs w:val="22"/>
              </w:rPr>
              <w:t xml:space="preserve">Visual presentation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8A0121"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E5A351D"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B4897A"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A0AF566" w14:textId="77777777" w:rsidR="00277A1B" w:rsidRDefault="00277A1B">
            <w:pPr>
              <w:pStyle w:val="TableContents"/>
              <w:rPr>
                <w:rFonts w:ascii="Calibri" w:hAnsi="Calibri" w:cs="Calibri"/>
                <w:sz w:val="20"/>
                <w:szCs w:val="20"/>
                <w:lang w:val="en-US"/>
              </w:rPr>
            </w:pPr>
          </w:p>
        </w:tc>
      </w:tr>
      <w:tr w:rsidR="00277A1B" w14:paraId="401E5178" w14:textId="77777777" w:rsidTr="00655912">
        <w:tc>
          <w:tcPr>
            <w:tcW w:w="40" w:type="dxa"/>
            <w:tcBorders>
              <w:left w:val="single" w:sz="4" w:space="0" w:color="auto"/>
            </w:tcBorders>
            <w:shd w:val="clear" w:color="auto" w:fill="auto"/>
            <w:tcMar>
              <w:top w:w="0" w:type="dxa"/>
              <w:left w:w="10" w:type="dxa"/>
              <w:bottom w:w="0" w:type="dxa"/>
              <w:right w:w="10" w:type="dxa"/>
            </w:tcMar>
          </w:tcPr>
          <w:p w14:paraId="01E9C82B" w14:textId="77777777" w:rsidR="00277A1B" w:rsidRDefault="00277A1B">
            <w:pPr>
              <w:pStyle w:val="TableContents"/>
              <w:rPr>
                <w:rFonts w:ascii="Calibri" w:hAnsi="Calibri" w:cs="Calibri"/>
                <w:sz w:val="20"/>
                <w:szCs w:val="20"/>
                <w:lang w:val="en-US"/>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B0B7D3" w14:textId="77777777" w:rsidR="00277A1B" w:rsidRDefault="004459FA">
            <w:pPr>
              <w:pStyle w:val="TableContents"/>
            </w:pPr>
            <w:r>
              <w:rPr>
                <w:sz w:val="22"/>
                <w:szCs w:val="22"/>
              </w:rPr>
              <w:t xml:space="preserve">4.2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1688B9FC" w14:textId="77777777" w:rsidR="00277A1B" w:rsidRDefault="004459FA">
            <w:pPr>
              <w:pStyle w:val="TableContents"/>
            </w:pPr>
            <w:r>
              <w:rPr>
                <w:sz w:val="22"/>
                <w:szCs w:val="22"/>
              </w:rPr>
              <w:t xml:space="preserve">Technical accuracy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53B6B6"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9521EB"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842EA14"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1AC5AE" w14:textId="77777777" w:rsidR="00277A1B" w:rsidRDefault="00277A1B">
            <w:pPr>
              <w:pStyle w:val="TableContents"/>
              <w:rPr>
                <w:rFonts w:ascii="Calibri" w:hAnsi="Calibri" w:cs="Calibri"/>
                <w:sz w:val="20"/>
                <w:szCs w:val="20"/>
                <w:lang w:val="en-US"/>
              </w:rPr>
            </w:pPr>
          </w:p>
        </w:tc>
      </w:tr>
      <w:tr w:rsidR="00277A1B" w14:paraId="412DE8F8" w14:textId="77777777" w:rsidTr="00655912">
        <w:tc>
          <w:tcPr>
            <w:tcW w:w="40" w:type="dxa"/>
            <w:tcBorders>
              <w:left w:val="single" w:sz="4" w:space="0" w:color="auto"/>
            </w:tcBorders>
            <w:shd w:val="clear" w:color="auto" w:fill="auto"/>
            <w:tcMar>
              <w:top w:w="0" w:type="dxa"/>
              <w:left w:w="10" w:type="dxa"/>
              <w:bottom w:w="0" w:type="dxa"/>
              <w:right w:w="10" w:type="dxa"/>
            </w:tcMar>
          </w:tcPr>
          <w:p w14:paraId="66283757" w14:textId="77777777" w:rsidR="00277A1B" w:rsidRDefault="00277A1B">
            <w:pPr>
              <w:pStyle w:val="TableContents"/>
              <w:rPr>
                <w:rFonts w:ascii="Calibri" w:hAnsi="Calibri" w:cs="Calibri"/>
                <w:sz w:val="20"/>
                <w:szCs w:val="20"/>
                <w:lang w:val="en-US"/>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00123" w14:textId="77777777" w:rsidR="00277A1B" w:rsidRDefault="004459FA">
            <w:pPr>
              <w:pStyle w:val="TableContents"/>
            </w:pPr>
            <w:r>
              <w:rPr>
                <w:sz w:val="22"/>
                <w:szCs w:val="22"/>
              </w:rPr>
              <w:t xml:space="preserve">4.3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3F987135" w14:textId="77777777" w:rsidR="00277A1B" w:rsidRDefault="004459FA">
            <w:pPr>
              <w:pStyle w:val="TableContents"/>
            </w:pPr>
            <w:r>
              <w:rPr>
                <w:sz w:val="22"/>
                <w:szCs w:val="22"/>
              </w:rPr>
              <w:t xml:space="preserve">Clarity of explanation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3BE1C2"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250B1B5"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BE4B9C"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B679E3A" w14:textId="77777777" w:rsidR="00277A1B" w:rsidRDefault="00277A1B">
            <w:pPr>
              <w:pStyle w:val="TableContents"/>
              <w:rPr>
                <w:rFonts w:ascii="Calibri" w:hAnsi="Calibri" w:cs="Calibri"/>
                <w:sz w:val="20"/>
                <w:szCs w:val="20"/>
              </w:rPr>
            </w:pPr>
          </w:p>
        </w:tc>
      </w:tr>
      <w:tr w:rsidR="00277A1B" w14:paraId="10BDB865" w14:textId="77777777" w:rsidTr="00655912">
        <w:tc>
          <w:tcPr>
            <w:tcW w:w="40" w:type="dxa"/>
            <w:tcBorders>
              <w:left w:val="single" w:sz="4" w:space="0" w:color="auto"/>
            </w:tcBorders>
            <w:shd w:val="clear" w:color="auto" w:fill="auto"/>
            <w:tcMar>
              <w:top w:w="0" w:type="dxa"/>
              <w:left w:w="10" w:type="dxa"/>
              <w:bottom w:w="0" w:type="dxa"/>
              <w:right w:w="10" w:type="dxa"/>
            </w:tcMar>
          </w:tcPr>
          <w:p w14:paraId="194F3A07" w14:textId="77777777" w:rsidR="00277A1B" w:rsidRDefault="00277A1B">
            <w:pPr>
              <w:pStyle w:val="TableContents"/>
              <w:rPr>
                <w:rFonts w:ascii="Calibri" w:hAnsi="Calibri" w:cs="Calibri"/>
                <w:sz w:val="20"/>
                <w:szCs w:val="20"/>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71E069" w14:textId="77777777" w:rsidR="00277A1B" w:rsidRDefault="004459FA">
            <w:pPr>
              <w:pStyle w:val="TableContents"/>
            </w:pPr>
            <w:r>
              <w:rPr>
                <w:sz w:val="22"/>
                <w:szCs w:val="22"/>
              </w:rPr>
              <w:t xml:space="preserve">4.4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1EBAC2A9" w14:textId="77777777" w:rsidR="00277A1B" w:rsidRDefault="004459FA">
            <w:pPr>
              <w:pStyle w:val="TableContents"/>
            </w:pPr>
            <w:r>
              <w:rPr>
                <w:sz w:val="22"/>
                <w:szCs w:val="22"/>
              </w:rPr>
              <w:t xml:space="preserve">Clarity of speech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CA8ECE"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D564A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B824EA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0F3DAC" w14:textId="77777777" w:rsidR="00277A1B" w:rsidRDefault="00277A1B">
            <w:pPr>
              <w:pStyle w:val="TableContents"/>
              <w:rPr>
                <w:rFonts w:ascii="Calibri" w:hAnsi="Calibri" w:cs="Calibri"/>
                <w:sz w:val="20"/>
                <w:szCs w:val="20"/>
              </w:rPr>
            </w:pPr>
          </w:p>
        </w:tc>
      </w:tr>
      <w:tr w:rsidR="00277A1B" w14:paraId="201C8B51" w14:textId="77777777" w:rsidTr="00655912">
        <w:tc>
          <w:tcPr>
            <w:tcW w:w="40" w:type="dxa"/>
            <w:tcBorders>
              <w:left w:val="single" w:sz="4" w:space="0" w:color="auto"/>
            </w:tcBorders>
            <w:shd w:val="clear" w:color="auto" w:fill="auto"/>
            <w:tcMar>
              <w:top w:w="0" w:type="dxa"/>
              <w:left w:w="10" w:type="dxa"/>
              <w:bottom w:w="0" w:type="dxa"/>
              <w:right w:w="10" w:type="dxa"/>
            </w:tcMar>
          </w:tcPr>
          <w:p w14:paraId="5957A40D" w14:textId="77777777" w:rsidR="00277A1B" w:rsidRDefault="00277A1B">
            <w:pPr>
              <w:pStyle w:val="TableContents"/>
              <w:rPr>
                <w:rFonts w:ascii="Calibri" w:hAnsi="Calibri" w:cs="Calibri"/>
                <w:sz w:val="20"/>
                <w:szCs w:val="20"/>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3D6AC1" w14:textId="77777777" w:rsidR="00277A1B" w:rsidRDefault="004459FA">
            <w:pPr>
              <w:pStyle w:val="TableContents"/>
            </w:pPr>
            <w:r>
              <w:rPr>
                <w:sz w:val="22"/>
                <w:szCs w:val="22"/>
              </w:rPr>
              <w:t xml:space="preserve">4.5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59353465" w14:textId="77777777" w:rsidR="00277A1B" w:rsidRDefault="004459FA">
            <w:pPr>
              <w:pStyle w:val="TableContents"/>
            </w:pPr>
            <w:r>
              <w:rPr>
                <w:sz w:val="22"/>
                <w:szCs w:val="22"/>
              </w:rPr>
              <w:t xml:space="preserve">Instructional technique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27EF10"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C0B39FD"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BC7E72"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4BA597" w14:textId="77777777" w:rsidR="00277A1B" w:rsidRDefault="00277A1B">
            <w:pPr>
              <w:pStyle w:val="TableContents"/>
              <w:rPr>
                <w:rFonts w:ascii="Calibri" w:hAnsi="Calibri" w:cs="Calibri"/>
                <w:sz w:val="20"/>
                <w:szCs w:val="20"/>
              </w:rPr>
            </w:pPr>
          </w:p>
        </w:tc>
      </w:tr>
      <w:tr w:rsidR="00277A1B" w:rsidRPr="001D14AB" w14:paraId="00BF7143" w14:textId="77777777" w:rsidTr="00655912">
        <w:tc>
          <w:tcPr>
            <w:tcW w:w="40" w:type="dxa"/>
            <w:tcBorders>
              <w:left w:val="single" w:sz="4" w:space="0" w:color="auto"/>
            </w:tcBorders>
            <w:shd w:val="clear" w:color="auto" w:fill="auto"/>
            <w:tcMar>
              <w:top w:w="0" w:type="dxa"/>
              <w:left w:w="10" w:type="dxa"/>
              <w:bottom w:w="0" w:type="dxa"/>
              <w:right w:w="10" w:type="dxa"/>
            </w:tcMar>
          </w:tcPr>
          <w:p w14:paraId="021966D7" w14:textId="77777777" w:rsidR="00277A1B" w:rsidRDefault="00277A1B">
            <w:pPr>
              <w:pStyle w:val="TableContents"/>
              <w:rPr>
                <w:rFonts w:ascii="Calibri" w:hAnsi="Calibri" w:cs="Calibri"/>
                <w:sz w:val="20"/>
                <w:szCs w:val="20"/>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8AF35D" w14:textId="77777777" w:rsidR="00277A1B" w:rsidRDefault="004459FA">
            <w:pPr>
              <w:pStyle w:val="TableContents"/>
            </w:pPr>
            <w:r>
              <w:rPr>
                <w:sz w:val="22"/>
                <w:szCs w:val="22"/>
              </w:rPr>
              <w:t xml:space="preserve">4.6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24A7058A" w14:textId="77777777" w:rsidR="00277A1B" w:rsidRPr="00655912" w:rsidRDefault="004459FA">
            <w:pPr>
              <w:pStyle w:val="TableContents"/>
              <w:rPr>
                <w:lang w:val="en-US"/>
              </w:rPr>
            </w:pPr>
            <w:r>
              <w:rPr>
                <w:sz w:val="22"/>
                <w:szCs w:val="22"/>
                <w:lang w:val="en-US"/>
              </w:rPr>
              <w:t xml:space="preserve">Use of models and aids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8C45F1"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3FAFA"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CA02D27" w14:textId="77777777" w:rsidR="00277A1B" w:rsidRDefault="00277A1B">
            <w:pPr>
              <w:pStyle w:val="TableContents"/>
              <w:rPr>
                <w:rFonts w:ascii="Calibri" w:hAnsi="Calibri" w:cs="Calibri"/>
                <w:sz w:val="20"/>
                <w:szCs w:val="20"/>
                <w:lang w:val="en-US"/>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F0ECF6" w14:textId="77777777" w:rsidR="00277A1B" w:rsidRDefault="00277A1B">
            <w:pPr>
              <w:pStyle w:val="TableContents"/>
              <w:rPr>
                <w:rFonts w:ascii="Calibri" w:hAnsi="Calibri" w:cs="Calibri"/>
                <w:sz w:val="20"/>
                <w:szCs w:val="20"/>
                <w:lang w:val="en-US"/>
              </w:rPr>
            </w:pPr>
          </w:p>
        </w:tc>
      </w:tr>
      <w:tr w:rsidR="00277A1B" w14:paraId="33C296B3" w14:textId="77777777" w:rsidTr="00655912">
        <w:tc>
          <w:tcPr>
            <w:tcW w:w="40" w:type="dxa"/>
            <w:tcBorders>
              <w:left w:val="single" w:sz="4" w:space="0" w:color="auto"/>
            </w:tcBorders>
            <w:shd w:val="clear" w:color="auto" w:fill="auto"/>
            <w:tcMar>
              <w:top w:w="0" w:type="dxa"/>
              <w:left w:w="10" w:type="dxa"/>
              <w:bottom w:w="0" w:type="dxa"/>
              <w:right w:w="10" w:type="dxa"/>
            </w:tcMar>
          </w:tcPr>
          <w:p w14:paraId="4B68CD4A" w14:textId="77777777" w:rsidR="00277A1B" w:rsidRDefault="00277A1B">
            <w:pPr>
              <w:pStyle w:val="TableContents"/>
              <w:rPr>
                <w:rFonts w:ascii="Calibri" w:hAnsi="Calibri" w:cs="Calibri"/>
                <w:sz w:val="20"/>
                <w:szCs w:val="20"/>
                <w:lang w:val="en-US"/>
              </w:rPr>
            </w:pPr>
          </w:p>
        </w:tc>
        <w:tc>
          <w:tcPr>
            <w:tcW w:w="518" w:type="dxa"/>
            <w:tcBorders>
              <w:top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E986156" w14:textId="77777777" w:rsidR="00277A1B" w:rsidRDefault="004459FA">
            <w:pPr>
              <w:pStyle w:val="TableContents"/>
            </w:pPr>
            <w:r>
              <w:rPr>
                <w:sz w:val="22"/>
                <w:szCs w:val="22"/>
              </w:rPr>
              <w:t xml:space="preserve">4.7 </w:t>
            </w:r>
          </w:p>
        </w:tc>
        <w:tc>
          <w:tcPr>
            <w:tcW w:w="581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06DAC9D5" w14:textId="77777777" w:rsidR="00277A1B" w:rsidRDefault="004459FA">
            <w:pPr>
              <w:pStyle w:val="TableContents"/>
            </w:pPr>
            <w:r>
              <w:rPr>
                <w:sz w:val="22"/>
                <w:szCs w:val="22"/>
              </w:rPr>
              <w:t xml:space="preserve">Student participation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7D9C97"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7ED06C6"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29C36D"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C3B2335" w14:textId="77777777" w:rsidR="00277A1B" w:rsidRDefault="00277A1B">
            <w:pPr>
              <w:pStyle w:val="TableContents"/>
              <w:rPr>
                <w:rFonts w:ascii="Calibri" w:hAnsi="Calibri" w:cs="Calibri"/>
                <w:sz w:val="20"/>
                <w:szCs w:val="20"/>
              </w:rPr>
            </w:pPr>
          </w:p>
        </w:tc>
      </w:tr>
      <w:tr w:rsidR="00277A1B" w14:paraId="7D6AC981" w14:textId="77777777" w:rsidTr="00655912">
        <w:tc>
          <w:tcPr>
            <w:tcW w:w="40" w:type="dxa"/>
            <w:tcBorders>
              <w:left w:val="single" w:sz="4" w:space="0" w:color="auto"/>
            </w:tcBorders>
            <w:shd w:val="clear" w:color="auto" w:fill="auto"/>
            <w:tcMar>
              <w:top w:w="0" w:type="dxa"/>
              <w:left w:w="10" w:type="dxa"/>
              <w:bottom w:w="0" w:type="dxa"/>
              <w:right w:w="10" w:type="dxa"/>
            </w:tcMar>
          </w:tcPr>
          <w:p w14:paraId="4B1C20FA" w14:textId="77777777" w:rsidR="00277A1B" w:rsidRDefault="00277A1B">
            <w:pPr>
              <w:pStyle w:val="TableContents"/>
              <w:rPr>
                <w:rFonts w:ascii="Calibri" w:hAnsi="Calibri" w:cs="Calibri"/>
                <w:sz w:val="20"/>
                <w:szCs w:val="20"/>
              </w:rPr>
            </w:pPr>
          </w:p>
        </w:tc>
        <w:tc>
          <w:tcPr>
            <w:tcW w:w="518" w:type="dxa"/>
            <w:tcBorders>
              <w:top w:val="single" w:sz="4" w:space="0" w:color="auto"/>
              <w:right w:val="single" w:sz="4" w:space="0" w:color="auto"/>
            </w:tcBorders>
            <w:shd w:val="clear" w:color="auto" w:fill="auto"/>
            <w:tcMar>
              <w:top w:w="55" w:type="dxa"/>
              <w:left w:w="55" w:type="dxa"/>
              <w:bottom w:w="55" w:type="dxa"/>
              <w:right w:w="55" w:type="dxa"/>
            </w:tcMar>
          </w:tcPr>
          <w:p w14:paraId="1129E965" w14:textId="77777777" w:rsidR="00277A1B" w:rsidRDefault="004459FA">
            <w:pPr>
              <w:pStyle w:val="TableContents"/>
            </w:pPr>
            <w:r>
              <w:rPr>
                <w:sz w:val="22"/>
                <w:szCs w:val="22"/>
              </w:rPr>
              <w:t xml:space="preserve">4.1 </w:t>
            </w:r>
          </w:p>
        </w:tc>
        <w:tc>
          <w:tcPr>
            <w:tcW w:w="5814" w:type="dxa"/>
            <w:tcBorders>
              <w:top w:val="single" w:sz="4" w:space="0" w:color="auto"/>
              <w:left w:val="single" w:sz="4" w:space="0" w:color="auto"/>
            </w:tcBorders>
            <w:shd w:val="clear" w:color="auto" w:fill="auto"/>
            <w:tcMar>
              <w:top w:w="55" w:type="dxa"/>
              <w:left w:w="55" w:type="dxa"/>
              <w:bottom w:w="55" w:type="dxa"/>
              <w:right w:w="55" w:type="dxa"/>
            </w:tcMar>
          </w:tcPr>
          <w:p w14:paraId="0FEB819D" w14:textId="77777777" w:rsidR="00277A1B" w:rsidRDefault="004459FA">
            <w:pPr>
              <w:pStyle w:val="TableContents"/>
            </w:pPr>
            <w:r>
              <w:rPr>
                <w:sz w:val="22"/>
                <w:szCs w:val="22"/>
              </w:rPr>
              <w:t xml:space="preserve">Visual presentation </w:t>
            </w:r>
          </w:p>
        </w:tc>
        <w:tc>
          <w:tcPr>
            <w:tcW w:w="8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D8272B"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763933B"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2142CE1" w14:textId="77777777" w:rsidR="00277A1B" w:rsidRDefault="00277A1B">
            <w:pPr>
              <w:pStyle w:val="TableContents"/>
              <w:rPr>
                <w:rFonts w:ascii="Calibri" w:hAnsi="Calibri" w:cs="Calibri"/>
                <w:sz w:val="20"/>
                <w:szCs w:val="20"/>
              </w:rPr>
            </w:pPr>
          </w:p>
        </w:tc>
        <w:tc>
          <w:tcPr>
            <w:tcW w:w="81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0A83B0" w14:textId="77777777" w:rsidR="00277A1B" w:rsidRDefault="00277A1B">
            <w:pPr>
              <w:pStyle w:val="TableContents"/>
              <w:rPr>
                <w:rFonts w:ascii="Calibri" w:hAnsi="Calibri" w:cs="Calibri"/>
                <w:sz w:val="20"/>
                <w:szCs w:val="20"/>
              </w:rPr>
            </w:pPr>
          </w:p>
        </w:tc>
      </w:tr>
    </w:tbl>
    <w:p w14:paraId="04C16083" w14:textId="77777777" w:rsidR="00277A1B" w:rsidRDefault="00277A1B">
      <w:pPr>
        <w:rPr>
          <w:rFonts w:ascii="Calibri" w:hAnsi="Calibri" w:cs="Calibri"/>
          <w:vanish/>
        </w:rPr>
      </w:pPr>
    </w:p>
    <w:tbl>
      <w:tblPr>
        <w:tblW w:w="9639" w:type="dxa"/>
        <w:tblInd w:w="-5" w:type="dxa"/>
        <w:tblLayout w:type="fixed"/>
        <w:tblCellMar>
          <w:left w:w="10" w:type="dxa"/>
          <w:right w:w="10" w:type="dxa"/>
        </w:tblCellMar>
        <w:tblLook w:val="04A0" w:firstRow="1" w:lastRow="0" w:firstColumn="1" w:lastColumn="0" w:noHBand="0" w:noVBand="1"/>
      </w:tblPr>
      <w:tblGrid>
        <w:gridCol w:w="4803"/>
        <w:gridCol w:w="4836"/>
      </w:tblGrid>
      <w:tr w:rsidR="00043141" w14:paraId="5C738736" w14:textId="77777777" w:rsidTr="00043141">
        <w:tc>
          <w:tcPr>
            <w:tcW w:w="4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044CE" w14:textId="77777777" w:rsidR="00043141" w:rsidRDefault="00043141">
            <w:pPr>
              <w:pStyle w:val="CM3"/>
              <w:spacing w:before="60" w:after="60"/>
              <w:rPr>
                <w:rFonts w:ascii="Calibri" w:eastAsia="EUAlbertina, 'EU Albertina'" w:hAnsi="Calibri" w:cs="Calibri"/>
                <w:color w:val="000000"/>
                <w:sz w:val="16"/>
                <w:szCs w:val="16"/>
              </w:rPr>
            </w:pPr>
            <w:r>
              <w:rPr>
                <w:rFonts w:ascii="Calibri" w:eastAsia="EUAlbertina, 'EU Albertina'" w:hAnsi="Calibri" w:cs="Calibri"/>
                <w:color w:val="000000"/>
                <w:sz w:val="16"/>
                <w:szCs w:val="16"/>
              </w:rPr>
              <w:t>Luogo e data</w:t>
            </w:r>
          </w:p>
          <w:p w14:paraId="647C43B0" w14:textId="77777777" w:rsidR="00043141" w:rsidRDefault="00043141">
            <w:pPr>
              <w:pStyle w:val="Default"/>
              <w:rPr>
                <w:rFonts w:ascii="Calibri" w:hAnsi="Calibri" w:cs="Calibri"/>
              </w:rPr>
            </w:pPr>
          </w:p>
          <w:p w14:paraId="0E3DA144" w14:textId="77777777" w:rsidR="00043141" w:rsidRDefault="00043141">
            <w:pPr>
              <w:pStyle w:val="Default"/>
              <w:rPr>
                <w:rFonts w:ascii="Calibri" w:hAnsi="Calibri" w:cs="Calibri"/>
              </w:rPr>
            </w:pPr>
          </w:p>
        </w:tc>
        <w:tc>
          <w:tcPr>
            <w:tcW w:w="4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0A2411" w14:textId="560AF770" w:rsidR="00043141" w:rsidRDefault="00043141" w:rsidP="00655912">
            <w:pPr>
              <w:pStyle w:val="CM3"/>
              <w:spacing w:before="60" w:after="60"/>
              <w:rPr>
                <w:rFonts w:ascii="Calibri" w:hAnsi="Calibri" w:cs="Calibri"/>
              </w:rPr>
            </w:pPr>
            <w:r>
              <w:rPr>
                <w:rFonts w:ascii="Calibri" w:eastAsia="EUAlbertina, 'EU Albertina'" w:hAnsi="Calibri" w:cs="Calibri"/>
                <w:color w:val="000000"/>
                <w:sz w:val="16"/>
                <w:szCs w:val="16"/>
              </w:rPr>
              <w:t>Tipo e numero di licenza del FE</w:t>
            </w:r>
          </w:p>
        </w:tc>
      </w:tr>
      <w:tr w:rsidR="00043141" w14:paraId="2239BC95" w14:textId="77777777" w:rsidTr="00655912">
        <w:trPr>
          <w:trHeight w:val="794"/>
        </w:trPr>
        <w:tc>
          <w:tcPr>
            <w:tcW w:w="4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70A8B" w14:textId="77777777" w:rsidR="00043141" w:rsidRDefault="00043141">
            <w:pPr>
              <w:pStyle w:val="CM3"/>
              <w:spacing w:before="60" w:after="60"/>
              <w:rPr>
                <w:rFonts w:ascii="Calibri" w:eastAsia="EUAlbertina, 'EU Albertina'" w:hAnsi="Calibri" w:cs="Calibri"/>
                <w:color w:val="000000"/>
                <w:sz w:val="16"/>
                <w:szCs w:val="16"/>
              </w:rPr>
            </w:pPr>
            <w:r>
              <w:rPr>
                <w:rFonts w:ascii="Calibri" w:eastAsia="EUAlbertina, 'EU Albertina'" w:hAnsi="Calibri" w:cs="Calibri"/>
                <w:color w:val="000000"/>
                <w:sz w:val="16"/>
                <w:szCs w:val="16"/>
              </w:rPr>
              <w:t>Nome e Cognome FE (in stampatello)</w:t>
            </w:r>
          </w:p>
          <w:p w14:paraId="29FC4DDD" w14:textId="77777777" w:rsidR="00043141" w:rsidRDefault="00043141">
            <w:pPr>
              <w:pStyle w:val="Default"/>
              <w:rPr>
                <w:rFonts w:ascii="Calibri" w:hAnsi="Calibri" w:cs="Calibri"/>
              </w:rPr>
            </w:pPr>
          </w:p>
          <w:p w14:paraId="4F43E92E" w14:textId="77777777" w:rsidR="00043141" w:rsidRDefault="00043141">
            <w:pPr>
              <w:pStyle w:val="Default"/>
              <w:rPr>
                <w:rFonts w:ascii="Calibri" w:hAnsi="Calibri" w:cs="Calibri"/>
              </w:rPr>
            </w:pPr>
          </w:p>
        </w:tc>
        <w:tc>
          <w:tcPr>
            <w:tcW w:w="4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8E9A697" w14:textId="6917EDCE" w:rsidR="00043141" w:rsidRDefault="00043141" w:rsidP="00655912">
            <w:pPr>
              <w:pStyle w:val="CM3"/>
              <w:spacing w:before="60" w:after="60"/>
              <w:rPr>
                <w:rFonts w:ascii="Calibri" w:hAnsi="Calibri" w:cs="Calibri"/>
              </w:rPr>
            </w:pPr>
            <w:r>
              <w:rPr>
                <w:rFonts w:ascii="Calibri" w:eastAsia="EUAlbertina, 'EU Albertina'" w:hAnsi="Calibri" w:cs="Calibri"/>
                <w:color w:val="000000"/>
                <w:sz w:val="16"/>
                <w:szCs w:val="16"/>
              </w:rPr>
              <w:t>Firma FE</w:t>
            </w:r>
          </w:p>
        </w:tc>
      </w:tr>
    </w:tbl>
    <w:p w14:paraId="740F128C" w14:textId="71E0B108" w:rsidR="00277A1B" w:rsidRPr="001B13C1" w:rsidRDefault="004459FA">
      <w:pPr>
        <w:pStyle w:val="Default"/>
        <w:rPr>
          <w:rFonts w:ascii="Times New Roman" w:hAnsi="Times New Roman" w:cs="Times New Roman"/>
          <w:lang w:val="en-US"/>
        </w:rPr>
      </w:pPr>
      <w:r w:rsidRPr="001B13C1">
        <w:rPr>
          <w:rFonts w:ascii="Times New Roman" w:hAnsi="Times New Roman" w:cs="Times New Roman"/>
          <w:lang w:val="en-US"/>
        </w:rPr>
        <w:t>NOTE:</w:t>
      </w:r>
      <w:r w:rsidRPr="001B13C1">
        <w:rPr>
          <w:rFonts w:ascii="Times New Roman" w:hAnsi="Times New Roman" w:cs="Times New Roman"/>
          <w:b/>
          <w:bCs/>
          <w:sz w:val="20"/>
          <w:szCs w:val="20"/>
          <w:lang w:val="en-US"/>
        </w:rPr>
        <w:t>Section 1</w:t>
      </w:r>
      <w:r w:rsidRPr="001B13C1">
        <w:rPr>
          <w:rFonts w:ascii="Times New Roman" w:hAnsi="Times New Roman" w:cs="Times New Roman"/>
          <w:sz w:val="20"/>
          <w:szCs w:val="20"/>
          <w:lang w:val="en-US"/>
        </w:rPr>
        <w:t>, the oral theoretical knowledge examination part of the assessment of competence, is divided into two parts:</w:t>
      </w:r>
    </w:p>
    <w:p w14:paraId="014785F7" w14:textId="77777777" w:rsidR="00277A1B" w:rsidRPr="001B13C1" w:rsidRDefault="004459FA">
      <w:pPr>
        <w:pStyle w:val="Default"/>
        <w:rPr>
          <w:rFonts w:ascii="Times New Roman" w:hAnsi="Times New Roman" w:cs="Times New Roman"/>
          <w:sz w:val="20"/>
          <w:szCs w:val="20"/>
          <w:lang w:val="en-US"/>
        </w:rPr>
      </w:pPr>
      <w:r w:rsidRPr="001B13C1">
        <w:rPr>
          <w:rFonts w:ascii="Times New Roman" w:hAnsi="Times New Roman" w:cs="Times New Roman"/>
          <w:sz w:val="20"/>
          <w:szCs w:val="20"/>
          <w:lang w:val="en-US"/>
        </w:rPr>
        <w:t>(1) The applicant is required to give a lecture under test conditions to other ‘student(s)’, one of whom will be the FE(B). The test lecture is to be selected from items of Section 1. The amount of time for the preparation of the test lecture is agreed upon beforehand with the FE(B). Appropriate literature may be used by the applicant. The test lecture should not exceed 45 minutes.</w:t>
      </w:r>
    </w:p>
    <w:p w14:paraId="6678ACFE" w14:textId="53F47697" w:rsidR="00277A1B" w:rsidRPr="001B13C1" w:rsidRDefault="004459FA">
      <w:pPr>
        <w:pStyle w:val="Default"/>
        <w:rPr>
          <w:rFonts w:ascii="Times New Roman" w:hAnsi="Times New Roman" w:cs="Times New Roman"/>
          <w:sz w:val="20"/>
          <w:szCs w:val="20"/>
          <w:lang w:val="en-US"/>
        </w:rPr>
      </w:pPr>
      <w:r w:rsidRPr="001B13C1">
        <w:rPr>
          <w:rFonts w:ascii="Times New Roman" w:hAnsi="Times New Roman" w:cs="Times New Roman"/>
          <w:sz w:val="20"/>
          <w:szCs w:val="20"/>
          <w:lang w:val="en-US"/>
        </w:rPr>
        <w:t>(2) The applicant is tested orally by an FE(B) for knowledge of items of Section 1 and the core instructor competencies (teaching and learning content given in the FI(B) training course).</w:t>
      </w:r>
    </w:p>
    <w:p w14:paraId="3E918CBD" w14:textId="77777777" w:rsidR="00277A1B" w:rsidRPr="001B13C1" w:rsidRDefault="004459FA">
      <w:pPr>
        <w:pStyle w:val="Default"/>
        <w:rPr>
          <w:rFonts w:ascii="Times New Roman" w:hAnsi="Times New Roman" w:cs="Times New Roman"/>
          <w:lang w:val="en-US"/>
        </w:rPr>
      </w:pPr>
      <w:r w:rsidRPr="001B13C1">
        <w:rPr>
          <w:rFonts w:ascii="Times New Roman" w:hAnsi="Times New Roman" w:cs="Times New Roman"/>
          <w:sz w:val="20"/>
          <w:szCs w:val="20"/>
          <w:lang w:val="en-US"/>
        </w:rPr>
        <w:t>(</w:t>
      </w:r>
      <w:r w:rsidRPr="001B13C1">
        <w:rPr>
          <w:rFonts w:ascii="Times New Roman" w:hAnsi="Times New Roman" w:cs="Times New Roman"/>
          <w:b/>
          <w:bCs/>
          <w:sz w:val="20"/>
          <w:szCs w:val="20"/>
          <w:lang w:val="en-US"/>
        </w:rPr>
        <w:t>c) Sections 2, 3 and</w:t>
      </w:r>
      <w:r w:rsidRPr="001B13C1">
        <w:rPr>
          <w:rFonts w:ascii="Times New Roman" w:hAnsi="Times New Roman" w:cs="Times New Roman"/>
          <w:sz w:val="20"/>
          <w:szCs w:val="20"/>
          <w:lang w:val="en-US"/>
        </w:rPr>
        <w:t xml:space="preserve"> </w:t>
      </w:r>
      <w:r w:rsidRPr="001B13C1">
        <w:rPr>
          <w:rFonts w:ascii="Times New Roman" w:hAnsi="Times New Roman" w:cs="Times New Roman"/>
          <w:b/>
          <w:bCs/>
          <w:sz w:val="20"/>
          <w:szCs w:val="20"/>
          <w:lang w:val="en-US"/>
        </w:rPr>
        <w:t>4</w:t>
      </w:r>
      <w:r w:rsidRPr="001B13C1">
        <w:rPr>
          <w:rFonts w:ascii="Times New Roman" w:hAnsi="Times New Roman" w:cs="Times New Roman"/>
          <w:sz w:val="20"/>
          <w:szCs w:val="20"/>
          <w:lang w:val="en-US"/>
        </w:rPr>
        <w:t xml:space="preserve"> comprise exercises to demonstrate the ability to be an FI(B) (for example, instructor demonstration exercises) chosen by the FE(B) from the flight syllabus of the FI(B) training course. The applicant is required to demonstrate FI(B) abilities, including briefing, flight instruction and de-briefing.</w:t>
      </w:r>
    </w:p>
    <w:p w14:paraId="1DCFCD38" w14:textId="77777777" w:rsidR="00277A1B" w:rsidRPr="001B13C1" w:rsidRDefault="004459FA">
      <w:pPr>
        <w:pStyle w:val="CM4"/>
        <w:spacing w:before="60" w:after="60"/>
        <w:rPr>
          <w:rFonts w:eastAsia="EUAlbertina, 'EU Albertina'" w:cs="Times New Roman"/>
          <w:b/>
          <w:bCs/>
          <w:color w:val="000000"/>
          <w:sz w:val="20"/>
          <w:szCs w:val="20"/>
        </w:rPr>
      </w:pPr>
      <w:r w:rsidRPr="001B13C1">
        <w:rPr>
          <w:rFonts w:eastAsia="EUAlbertina, 'EU Albertina'" w:cs="Times New Roman"/>
          <w:b/>
          <w:bCs/>
          <w:color w:val="000000"/>
          <w:sz w:val="20"/>
          <w:szCs w:val="20"/>
        </w:rPr>
        <w:t>Punteggio minimo</w:t>
      </w:r>
    </w:p>
    <w:p w14:paraId="480097B6" w14:textId="77777777" w:rsidR="00277A1B" w:rsidRPr="001B13C1" w:rsidRDefault="004459FA">
      <w:pPr>
        <w:pStyle w:val="CM4"/>
        <w:spacing w:before="60" w:after="60"/>
        <w:rPr>
          <w:rFonts w:eastAsia="EUAlbertina, 'EU Albertina'" w:cs="Times New Roman"/>
          <w:color w:val="000000"/>
          <w:sz w:val="20"/>
          <w:szCs w:val="20"/>
        </w:rPr>
      </w:pPr>
      <w:r w:rsidRPr="001B13C1">
        <w:rPr>
          <w:rFonts w:eastAsia="EUAlbertina, 'EU Albertina'" w:cs="Times New Roman"/>
          <w:color w:val="000000"/>
          <w:sz w:val="20"/>
          <w:szCs w:val="20"/>
        </w:rPr>
        <w:t>1) Il test di abilitazione è diviso in sezioni separate.</w:t>
      </w:r>
    </w:p>
    <w:p w14:paraId="59C90E10" w14:textId="77777777" w:rsidR="00277A1B" w:rsidRPr="001B13C1" w:rsidRDefault="004459FA">
      <w:pPr>
        <w:pStyle w:val="CM4"/>
        <w:spacing w:before="60" w:after="60"/>
        <w:rPr>
          <w:rFonts w:eastAsia="EUAlbertina, 'EU Albertina'" w:cs="Times New Roman"/>
          <w:color w:val="000000"/>
          <w:sz w:val="20"/>
          <w:szCs w:val="20"/>
        </w:rPr>
      </w:pPr>
      <w:r w:rsidRPr="001B13C1">
        <w:rPr>
          <w:rFonts w:eastAsia="EUAlbertina, 'EU Albertina'" w:cs="Times New Roman"/>
          <w:color w:val="000000"/>
          <w:sz w:val="20"/>
          <w:szCs w:val="20"/>
        </w:rPr>
        <w:t>2) Il non superamento di una parte di una sezione comporta il non superamento di tutta la sezione. Il non superamento di più di una sezione comporta invece il non superamento di tutto il test. Qualora il richiedente non superi una sezione soltanto, può ripetere quella sezione.</w:t>
      </w:r>
    </w:p>
    <w:p w14:paraId="112D59B3" w14:textId="77777777" w:rsidR="00277A1B" w:rsidRPr="001B13C1" w:rsidRDefault="004459FA">
      <w:pPr>
        <w:pStyle w:val="CM4"/>
        <w:spacing w:before="60" w:after="60"/>
        <w:rPr>
          <w:rFonts w:eastAsia="EUAlbertina, 'EU Albertina'" w:cs="Times New Roman"/>
          <w:color w:val="000000"/>
          <w:sz w:val="20"/>
          <w:szCs w:val="20"/>
        </w:rPr>
      </w:pPr>
      <w:r w:rsidRPr="001B13C1">
        <w:rPr>
          <w:rFonts w:eastAsia="EUAlbertina, 'EU Albertina'" w:cs="Times New Roman"/>
          <w:color w:val="000000"/>
          <w:sz w:val="20"/>
          <w:szCs w:val="20"/>
        </w:rPr>
        <w:t>3) Qualora il test debba essere ripetuto come descritto al punto 2, il non superamento di una sezione, incluse quelle che erano state superate in un tentativo precedente, determina il mancato superamento di tutto il test.</w:t>
      </w:r>
    </w:p>
    <w:p w14:paraId="723151B1" w14:textId="2A7B1B63" w:rsidR="00655912" w:rsidRPr="001B13C1" w:rsidRDefault="004459FA" w:rsidP="001B13C1">
      <w:pPr>
        <w:pStyle w:val="CM4"/>
        <w:spacing w:before="60" w:after="60"/>
        <w:rPr>
          <w:rFonts w:cs="Times New Roman"/>
        </w:rPr>
      </w:pPr>
      <w:r w:rsidRPr="001B13C1">
        <w:rPr>
          <w:rFonts w:eastAsia="EUAlbertina, 'EU Albertina'" w:cs="Times New Roman"/>
          <w:color w:val="000000"/>
          <w:sz w:val="20"/>
          <w:szCs w:val="20"/>
        </w:rPr>
        <w:t>4) Il non superamento di tutte le sezioni del test dopo 2 tentativi comporta la necessità di sottoporsi a un addestramento aggiuntivo.</w:t>
      </w:r>
    </w:p>
    <w:p w14:paraId="152CDAC9" w14:textId="6B9C404C" w:rsidR="00277A1B" w:rsidRDefault="004459FA">
      <w:pPr>
        <w:pStyle w:val="Standard"/>
        <w:autoSpaceDE w:val="0"/>
      </w:pPr>
      <w:r>
        <w:rPr>
          <w:rFonts w:ascii="Calibri" w:eastAsia="Verdana, Verdana" w:hAnsi="Calibri" w:cs="Calibri"/>
          <w:color w:val="000000"/>
          <w:sz w:val="16"/>
          <w:szCs w:val="16"/>
          <w:lang w:val="en-US"/>
        </w:rPr>
        <w:t>Applicant Name…………………………………………………………………………………………………………</w:t>
      </w:r>
      <w:r w:rsidR="001B13C1">
        <w:rPr>
          <w:rFonts w:ascii="Calibri" w:eastAsia="Verdana, Verdana" w:hAnsi="Calibri" w:cs="Calibri"/>
          <w:color w:val="000000"/>
          <w:sz w:val="16"/>
          <w:szCs w:val="16"/>
          <w:lang w:val="en-US"/>
        </w:rPr>
        <w:t xml:space="preserve">                                    </w:t>
      </w:r>
      <w:r>
        <w:rPr>
          <w:rFonts w:ascii="Calibri" w:eastAsia="Verdana, Verdana" w:hAnsi="Calibri" w:cs="Calibri"/>
          <w:color w:val="000000"/>
          <w:sz w:val="16"/>
          <w:szCs w:val="16"/>
          <w:lang w:val="en-US"/>
        </w:rPr>
        <w:t xml:space="preserve">Ed.1 Rev.0 del </w:t>
      </w:r>
      <w:r w:rsidR="009B4F59">
        <w:rPr>
          <w:rFonts w:ascii="Calibri" w:eastAsia="Verdana, Verdana" w:hAnsi="Calibri" w:cs="Calibri"/>
          <w:color w:val="000000"/>
          <w:sz w:val="16"/>
          <w:szCs w:val="16"/>
          <w:lang w:val="en-US"/>
        </w:rPr>
        <w:t>10</w:t>
      </w:r>
      <w:r w:rsidR="001D14AB">
        <w:rPr>
          <w:rFonts w:ascii="Calibri" w:eastAsia="Verdana, Verdana" w:hAnsi="Calibri" w:cs="Calibri"/>
          <w:color w:val="000000"/>
          <w:sz w:val="16"/>
          <w:szCs w:val="16"/>
          <w:lang w:val="en-US"/>
        </w:rPr>
        <w:t>.</w:t>
      </w:r>
      <w:r w:rsidR="009B4F59">
        <w:rPr>
          <w:rFonts w:ascii="Calibri" w:eastAsia="Verdana, Verdana" w:hAnsi="Calibri" w:cs="Calibri"/>
          <w:color w:val="000000"/>
          <w:sz w:val="16"/>
          <w:szCs w:val="16"/>
          <w:lang w:val="en-US"/>
        </w:rPr>
        <w:t>0</w:t>
      </w:r>
      <w:r>
        <w:rPr>
          <w:rFonts w:ascii="Calibri" w:eastAsia="Verdana, Verdana" w:hAnsi="Calibri" w:cs="Calibri"/>
          <w:color w:val="000000"/>
          <w:sz w:val="16"/>
          <w:szCs w:val="16"/>
          <w:lang w:val="en-US"/>
        </w:rPr>
        <w:t>2</w:t>
      </w:r>
      <w:r w:rsidR="001D14AB">
        <w:rPr>
          <w:rFonts w:ascii="Calibri" w:eastAsia="Verdana, Verdana" w:hAnsi="Calibri" w:cs="Calibri"/>
          <w:color w:val="000000"/>
          <w:sz w:val="16"/>
          <w:szCs w:val="16"/>
          <w:lang w:val="en-US"/>
        </w:rPr>
        <w:t>.2</w:t>
      </w:r>
      <w:r>
        <w:rPr>
          <w:rFonts w:ascii="Calibri" w:eastAsia="Verdana, Verdana" w:hAnsi="Calibri" w:cs="Calibri"/>
          <w:color w:val="000000"/>
          <w:sz w:val="16"/>
          <w:szCs w:val="16"/>
          <w:lang w:val="en-US"/>
        </w:rPr>
        <w:t>02</w:t>
      </w:r>
      <w:r w:rsidR="009B4F59">
        <w:rPr>
          <w:rFonts w:ascii="Calibri" w:eastAsia="Verdana, Verdana" w:hAnsi="Calibri" w:cs="Calibri"/>
          <w:color w:val="000000"/>
          <w:sz w:val="16"/>
          <w:szCs w:val="16"/>
          <w:lang w:val="en-US"/>
        </w:rPr>
        <w:t>1</w:t>
      </w:r>
    </w:p>
    <w:sectPr w:rsidR="00277A1B" w:rsidSect="00043141">
      <w:pgSz w:w="11906" w:h="16838"/>
      <w:pgMar w:top="709" w:right="1134"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2E898" w14:textId="77777777" w:rsidR="00DC721D" w:rsidRDefault="00DC721D">
      <w:r>
        <w:separator/>
      </w:r>
    </w:p>
  </w:endnote>
  <w:endnote w:type="continuationSeparator" w:id="0">
    <w:p w14:paraId="7397EF31" w14:textId="77777777" w:rsidR="00DC721D" w:rsidRDefault="00DC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UAlbertina, 'EU Albertina'">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Verdana, Verdana">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3EF04" w14:textId="77777777" w:rsidR="00DC721D" w:rsidRDefault="00DC721D">
      <w:r>
        <w:rPr>
          <w:color w:val="000000"/>
        </w:rPr>
        <w:separator/>
      </w:r>
    </w:p>
  </w:footnote>
  <w:footnote w:type="continuationSeparator" w:id="0">
    <w:p w14:paraId="771103A4" w14:textId="77777777" w:rsidR="00DC721D" w:rsidRDefault="00DC7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1B"/>
    <w:rsid w:val="00043141"/>
    <w:rsid w:val="001B13C1"/>
    <w:rsid w:val="001D14AB"/>
    <w:rsid w:val="00277A1B"/>
    <w:rsid w:val="00343B18"/>
    <w:rsid w:val="004459FA"/>
    <w:rsid w:val="00655912"/>
    <w:rsid w:val="007F5998"/>
    <w:rsid w:val="0081092F"/>
    <w:rsid w:val="00856B0B"/>
    <w:rsid w:val="008A223F"/>
    <w:rsid w:val="009B4F59"/>
    <w:rsid w:val="00BA49DC"/>
    <w:rsid w:val="00DC7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4C5F"/>
  <w15:docId w15:val="{884082D4-FC6D-4413-826D-6FA0DFDD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EUAlbertina, 'EU Albertina'" w:eastAsia="EUAlbertina, 'EU Albertina'" w:hAnsi="EUAlbertina, 'EU Albertina'" w:cs="EUAlbertina, 'EU Albertina'"/>
      <w:color w:val="000000"/>
    </w:rPr>
  </w:style>
  <w:style w:type="paragraph" w:customStyle="1" w:styleId="CM1">
    <w:name w:val="CM1"/>
    <w:basedOn w:val="Default"/>
    <w:next w:val="Default"/>
    <w:rPr>
      <w:rFonts w:ascii="Times New Roman" w:eastAsia="Lucida Sans Unicode" w:hAnsi="Times New Roman" w:cs="Mangal"/>
      <w:color w:val="auto"/>
    </w:rPr>
  </w:style>
  <w:style w:type="paragraph" w:customStyle="1" w:styleId="CM3">
    <w:name w:val="CM3"/>
    <w:basedOn w:val="Default"/>
    <w:next w:val="Default"/>
    <w:rPr>
      <w:rFonts w:ascii="Times New Roman" w:eastAsia="Lucida Sans Unicode" w:hAnsi="Times New Roman" w:cs="Mangal"/>
      <w:color w:val="auto"/>
    </w:rPr>
  </w:style>
  <w:style w:type="paragraph" w:customStyle="1" w:styleId="CM4">
    <w:name w:val="CM4"/>
    <w:basedOn w:val="Default"/>
    <w:next w:val="Default"/>
    <w:rPr>
      <w:rFonts w:ascii="Times New Roman" w:eastAsia="Lucida Sans Unicode" w:hAnsi="Times New Roman" w:cs="Mangal"/>
      <w:color w:val="auto"/>
    </w:rPr>
  </w:style>
  <w:style w:type="character" w:customStyle="1" w:styleId="NumberingSymbols">
    <w:name w:val="Numbering Symbols"/>
  </w:style>
  <w:style w:type="paragraph" w:styleId="Intestazione">
    <w:name w:val="header"/>
    <w:basedOn w:val="Normale"/>
    <w:pPr>
      <w:widowControl/>
      <w:tabs>
        <w:tab w:val="center" w:pos="4819"/>
        <w:tab w:val="right" w:pos="9638"/>
      </w:tabs>
      <w:suppressAutoHyphens w:val="0"/>
      <w:textAlignment w:val="auto"/>
    </w:pPr>
    <w:rPr>
      <w:rFonts w:eastAsia="Times New Roman" w:cs="Times New Roman"/>
      <w:kern w:val="0"/>
      <w:lang w:eastAsia="it-IT" w:bidi="ar-SA"/>
    </w:rPr>
  </w:style>
  <w:style w:type="character" w:customStyle="1" w:styleId="IntestazioneCarattere">
    <w:name w:val="Intestazione Carattere"/>
    <w:basedOn w:val="Carpredefinitoparagrafo"/>
    <w:rPr>
      <w:rFonts w:eastAsia="Times New Roman" w:cs="Times New Roman"/>
      <w:kern w:val="0"/>
      <w:lang w:eastAsia="it-IT" w:bidi="ar-SA"/>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Birgith Reiersen</dc:creator>
  <cp:lastModifiedBy>De Vito Andrea</cp:lastModifiedBy>
  <cp:revision>2</cp:revision>
  <cp:lastPrinted>2019-09-17T07:46:00Z</cp:lastPrinted>
  <dcterms:created xsi:type="dcterms:W3CDTF">2021-02-17T10:54:00Z</dcterms:created>
  <dcterms:modified xsi:type="dcterms:W3CDTF">2021-02-17T10:54:00Z</dcterms:modified>
</cp:coreProperties>
</file>