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F1" w:rsidRPr="00B805F1" w:rsidRDefault="00B805F1" w:rsidP="00B805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805F1">
        <w:rPr>
          <w:rFonts w:ascii="Verdana" w:hAnsi="Verdana" w:cs="ArialMT"/>
          <w:b/>
          <w:sz w:val="20"/>
          <w:szCs w:val="20"/>
        </w:rPr>
        <w:t>Procedura di rilascio dei tesserini di ingresso aeroportuale</w:t>
      </w:r>
    </w:p>
    <w:p w:rsidR="00B805F1" w:rsidRPr="00B805F1" w:rsidRDefault="00B805F1" w:rsidP="00B805F1">
      <w:pPr>
        <w:rPr>
          <w:rFonts w:ascii="Verdana" w:hAnsi="Verdana"/>
          <w:sz w:val="20"/>
          <w:szCs w:val="20"/>
        </w:rPr>
      </w:pPr>
    </w:p>
    <w:p w:rsidR="00B805F1" w:rsidRPr="00B805F1" w:rsidRDefault="00B805F1" w:rsidP="002907CE">
      <w:pPr>
        <w:jc w:val="both"/>
        <w:rPr>
          <w:rFonts w:ascii="Verdana" w:hAnsi="Verdana"/>
          <w:sz w:val="20"/>
          <w:szCs w:val="20"/>
        </w:rPr>
      </w:pPr>
      <w:r w:rsidRPr="00B805F1">
        <w:rPr>
          <w:rFonts w:ascii="Verdana" w:hAnsi="Verdana"/>
          <w:sz w:val="20"/>
          <w:szCs w:val="20"/>
        </w:rPr>
        <w:t>A partire dal 20 febbraio p.v., il rilascio dei tesserini di ingresso aeroportuale è subordinato alla corresponsione ad ENAC, da parte dei soggetti richiedenti, di un diritto fisso pari a 2,00 euro per ciascun titolo richiesto.</w:t>
      </w:r>
    </w:p>
    <w:p w:rsidR="00B805F1" w:rsidRPr="00B805F1" w:rsidRDefault="00B805F1" w:rsidP="002907CE">
      <w:pPr>
        <w:jc w:val="both"/>
        <w:rPr>
          <w:rFonts w:ascii="Verdana" w:hAnsi="Verdana"/>
          <w:sz w:val="20"/>
          <w:szCs w:val="20"/>
        </w:rPr>
      </w:pPr>
      <w:r w:rsidRPr="00B805F1">
        <w:rPr>
          <w:rFonts w:ascii="Verdana" w:hAnsi="Verdana"/>
          <w:sz w:val="20"/>
          <w:szCs w:val="20"/>
        </w:rPr>
        <w:t xml:space="preserve">Pertanto, a partire dalla suddetta data, i soggetti aventi titolo alla richiesta del TIA, prima di presentare istanza di rilascio al gestore, dovranno accedere al portale </w:t>
      </w:r>
      <w:hyperlink r:id="rId5" w:history="1">
        <w:r w:rsidRPr="00B805F1">
          <w:rPr>
            <w:rStyle w:val="Collegamentoipertestuale"/>
            <w:rFonts w:ascii="Verdana" w:hAnsi="Verdana"/>
            <w:sz w:val="20"/>
            <w:szCs w:val="20"/>
          </w:rPr>
          <w:t>Servizi Web</w:t>
        </w:r>
      </w:hyperlink>
      <w:r w:rsidRPr="00B805F1">
        <w:rPr>
          <w:rFonts w:ascii="Verdana" w:hAnsi="Verdana"/>
          <w:sz w:val="20"/>
          <w:szCs w:val="20"/>
        </w:rPr>
        <w:t xml:space="preserve"> presente nel sito istituzionale dell’ENAC, compilare lo specifico modulo ed effettuare il pagamento del diritto fisso, seguendo le indicazioni sinteticamente riportate nell’Allegato 1.</w:t>
      </w:r>
    </w:p>
    <w:p w:rsidR="00B805F1" w:rsidRPr="00B805F1" w:rsidRDefault="00B805F1" w:rsidP="002907CE">
      <w:pPr>
        <w:jc w:val="both"/>
        <w:rPr>
          <w:rFonts w:ascii="Verdana" w:hAnsi="Verdana"/>
          <w:sz w:val="20"/>
          <w:szCs w:val="20"/>
        </w:rPr>
      </w:pPr>
      <w:r w:rsidRPr="00B805F1">
        <w:rPr>
          <w:rFonts w:ascii="Verdana" w:hAnsi="Verdana"/>
          <w:sz w:val="20"/>
          <w:szCs w:val="20"/>
        </w:rPr>
        <w:t>Al pagamento del suddetto diritto fisso si applica la disciplina dell’imposta di bollo vigente.</w:t>
      </w:r>
    </w:p>
    <w:p w:rsidR="00B805F1" w:rsidRPr="00B805F1" w:rsidRDefault="00B805F1" w:rsidP="002907CE">
      <w:pPr>
        <w:jc w:val="both"/>
        <w:rPr>
          <w:rFonts w:ascii="Verdana" w:hAnsi="Verdana"/>
          <w:sz w:val="20"/>
          <w:szCs w:val="20"/>
        </w:rPr>
      </w:pPr>
      <w:r w:rsidRPr="00B805F1">
        <w:rPr>
          <w:rFonts w:ascii="Verdana" w:hAnsi="Verdana"/>
          <w:sz w:val="20"/>
          <w:szCs w:val="20"/>
        </w:rPr>
        <w:t xml:space="preserve">La ricevuta elettronica che verrà emessa dal sistema </w:t>
      </w:r>
      <w:proofErr w:type="spellStart"/>
      <w:r w:rsidRPr="00B805F1">
        <w:rPr>
          <w:rFonts w:ascii="Verdana" w:hAnsi="Verdana"/>
          <w:sz w:val="20"/>
          <w:szCs w:val="20"/>
        </w:rPr>
        <w:t>PagoPa</w:t>
      </w:r>
      <w:proofErr w:type="spellEnd"/>
      <w:r w:rsidRPr="00B805F1">
        <w:rPr>
          <w:rFonts w:ascii="Verdana" w:hAnsi="Verdana"/>
          <w:sz w:val="20"/>
          <w:szCs w:val="20"/>
        </w:rPr>
        <w:t>, al termine dell’operazione di compilazione, dovrà essere presentata al gestore aeroportuale, assieme alla documentazione già prevista nell’Allegato 1 al Capitolo 1 della parte A del Programma Nazionale per la Sicurezza dell’aviazione civile, per l’attività istruttoria di competenza che è preordinata all’emissione del tesserino.</w:t>
      </w:r>
    </w:p>
    <w:p w:rsidR="0044590E" w:rsidRDefault="00B805F1" w:rsidP="002907CE">
      <w:pPr>
        <w:jc w:val="both"/>
        <w:rPr>
          <w:rFonts w:ascii="Verdana" w:hAnsi="Verdana"/>
          <w:sz w:val="20"/>
          <w:szCs w:val="20"/>
        </w:rPr>
      </w:pPr>
      <w:r w:rsidRPr="00B805F1">
        <w:rPr>
          <w:rFonts w:ascii="Verdana" w:hAnsi="Verdana"/>
          <w:sz w:val="20"/>
          <w:szCs w:val="20"/>
        </w:rPr>
        <w:t xml:space="preserve">Per i TIA emessi a titolo gratuito continuerà ad applicarsi il regime di gratuità già vigente, previa presentazione di istanza sul portale </w:t>
      </w:r>
      <w:hyperlink r:id="rId6" w:history="1">
        <w:r w:rsidRPr="00B805F1">
          <w:rPr>
            <w:rStyle w:val="Collegamentoipertestuale"/>
            <w:rFonts w:ascii="Verdana" w:hAnsi="Verdana"/>
            <w:sz w:val="20"/>
            <w:szCs w:val="20"/>
          </w:rPr>
          <w:t>Servizi Web</w:t>
        </w:r>
      </w:hyperlink>
      <w:r w:rsidRPr="00B805F1">
        <w:rPr>
          <w:rFonts w:ascii="Verdana" w:hAnsi="Verdana"/>
          <w:sz w:val="20"/>
          <w:szCs w:val="20"/>
        </w:rPr>
        <w:t xml:space="preserve"> nella sezione dedicata agli Enti di Stato (si veda in proposito il par. 4 dell’Allegato 1 sopra richiamato).</w:t>
      </w:r>
    </w:p>
    <w:p w:rsidR="002907CE" w:rsidRDefault="002907CE" w:rsidP="00B805F1">
      <w:pPr>
        <w:rPr>
          <w:rFonts w:ascii="Verdana" w:hAnsi="Verdana"/>
          <w:sz w:val="20"/>
          <w:szCs w:val="20"/>
        </w:rPr>
      </w:pPr>
    </w:p>
    <w:p w:rsidR="002907CE" w:rsidRPr="002907CE" w:rsidRDefault="002907CE" w:rsidP="002907CE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907CE">
        <w:rPr>
          <w:rFonts w:ascii="Verdana" w:hAnsi="Verdana"/>
          <w:sz w:val="20"/>
          <w:szCs w:val="20"/>
        </w:rPr>
        <w:t>Allegato 1</w:t>
      </w:r>
      <w:r w:rsidR="00CF4256">
        <w:rPr>
          <w:rFonts w:ascii="Verdana" w:hAnsi="Verdana"/>
          <w:sz w:val="20"/>
          <w:szCs w:val="20"/>
        </w:rPr>
        <w:t xml:space="preserve"> (in pdf)</w:t>
      </w:r>
      <w:bookmarkStart w:id="0" w:name="_GoBack"/>
      <w:bookmarkEnd w:id="0"/>
    </w:p>
    <w:sectPr w:rsidR="002907CE" w:rsidRPr="00290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90817"/>
    <w:multiLevelType w:val="hybridMultilevel"/>
    <w:tmpl w:val="30A4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F1"/>
    <w:rsid w:val="002907CE"/>
    <w:rsid w:val="0044590E"/>
    <w:rsid w:val="00B805F1"/>
    <w:rsid w:val="00C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C610"/>
  <w15:chartTrackingRefBased/>
  <w15:docId w15:val="{0A787837-B744-446C-91E0-276D234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05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9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web.enac.gov.it/public/~index" TargetMode="External"/><Relationship Id="rId5" Type="http://schemas.openxmlformats.org/officeDocument/2006/relationships/hyperlink" Target="https://serviziweb.enac.gov.it/public/~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Simone Aurora</dc:creator>
  <cp:keywords/>
  <dc:description/>
  <cp:lastModifiedBy>De Simone Aurora</cp:lastModifiedBy>
  <cp:revision>3</cp:revision>
  <dcterms:created xsi:type="dcterms:W3CDTF">2025-02-20T11:27:00Z</dcterms:created>
  <dcterms:modified xsi:type="dcterms:W3CDTF">2025-02-20T11:36:00Z</dcterms:modified>
</cp:coreProperties>
</file>