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19A" w:rsidRDefault="0009119A" w:rsidP="0009119A">
      <w:pPr>
        <w:spacing w:after="0"/>
        <w:jc w:val="center"/>
      </w:pPr>
    </w:p>
    <w:p w:rsidR="0009119A" w:rsidRDefault="0009119A" w:rsidP="0009119A">
      <w:pPr>
        <w:spacing w:after="0"/>
        <w:jc w:val="center"/>
      </w:pPr>
    </w:p>
    <w:p w:rsidR="0009119A" w:rsidRDefault="0009119A" w:rsidP="0009119A">
      <w:pPr>
        <w:spacing w:after="0"/>
        <w:jc w:val="center"/>
      </w:pPr>
    </w:p>
    <w:p w:rsidR="0009119A" w:rsidRDefault="0009119A" w:rsidP="0009119A">
      <w:pPr>
        <w:spacing w:after="0"/>
        <w:jc w:val="center"/>
      </w:pPr>
    </w:p>
    <w:p w:rsidR="0009119A" w:rsidRDefault="0009119A" w:rsidP="0009119A">
      <w:pPr>
        <w:spacing w:after="0"/>
        <w:jc w:val="center"/>
      </w:pPr>
    </w:p>
    <w:p w:rsidR="0009119A" w:rsidRDefault="0009119A" w:rsidP="0009119A">
      <w:pPr>
        <w:spacing w:after="0"/>
        <w:jc w:val="center"/>
      </w:pPr>
    </w:p>
    <w:p w:rsidR="00B61BCC" w:rsidRDefault="00B61BCC" w:rsidP="0009119A">
      <w:pPr>
        <w:spacing w:after="0"/>
        <w:jc w:val="center"/>
      </w:pPr>
    </w:p>
    <w:p w:rsidR="00B61BCC" w:rsidRDefault="00B61BCC" w:rsidP="0009119A">
      <w:pPr>
        <w:spacing w:after="0"/>
        <w:jc w:val="center"/>
      </w:pPr>
    </w:p>
    <w:p w:rsidR="00B61BCC" w:rsidRDefault="00B61BCC" w:rsidP="0009119A">
      <w:pPr>
        <w:spacing w:after="0"/>
        <w:jc w:val="center"/>
      </w:pPr>
    </w:p>
    <w:p w:rsidR="00B61BCC" w:rsidRDefault="00B61BCC" w:rsidP="0009119A">
      <w:pPr>
        <w:spacing w:after="0"/>
        <w:jc w:val="center"/>
      </w:pPr>
    </w:p>
    <w:p w:rsidR="0009119A" w:rsidRPr="0097633E" w:rsidRDefault="0009119A" w:rsidP="0009119A">
      <w:pPr>
        <w:spacing w:after="0"/>
        <w:jc w:val="center"/>
        <w:rPr>
          <w:b/>
          <w:sz w:val="56"/>
        </w:rPr>
      </w:pPr>
      <w:r w:rsidRPr="0009119A">
        <w:rPr>
          <w:b/>
          <w:sz w:val="56"/>
        </w:rPr>
        <w:t>LIBRETTO DELL’ELICA</w:t>
      </w:r>
    </w:p>
    <w:p w:rsidR="0009119A" w:rsidRPr="0097633E" w:rsidRDefault="0009119A" w:rsidP="0009119A">
      <w:pPr>
        <w:spacing w:after="0"/>
        <w:jc w:val="center"/>
        <w:rPr>
          <w:i/>
          <w:sz w:val="40"/>
        </w:rPr>
      </w:pPr>
      <w:r w:rsidRPr="0009119A">
        <w:rPr>
          <w:i/>
          <w:sz w:val="40"/>
        </w:rPr>
        <w:t>PROPELLER LOG BOOK</w:t>
      </w:r>
    </w:p>
    <w:p w:rsidR="0009119A" w:rsidRDefault="0009119A" w:rsidP="0009119A">
      <w:pPr>
        <w:spacing w:after="0"/>
        <w:jc w:val="center"/>
      </w:pPr>
    </w:p>
    <w:p w:rsidR="0009119A" w:rsidRDefault="0009119A" w:rsidP="0009119A">
      <w:pPr>
        <w:spacing w:after="0"/>
        <w:jc w:val="center"/>
      </w:pPr>
    </w:p>
    <w:p w:rsidR="0009119A" w:rsidRDefault="0009119A" w:rsidP="0009119A">
      <w:pPr>
        <w:spacing w:after="0"/>
        <w:jc w:val="center"/>
      </w:pPr>
    </w:p>
    <w:p w:rsidR="008669E1" w:rsidRPr="0009119A" w:rsidRDefault="008669E1" w:rsidP="00821DA7">
      <w:pPr>
        <w:spacing w:after="0"/>
        <w:jc w:val="center"/>
      </w:pPr>
    </w:p>
    <w:p w:rsidR="008669E1" w:rsidRPr="0009119A" w:rsidRDefault="008669E1" w:rsidP="00821DA7">
      <w:pPr>
        <w:spacing w:after="0"/>
        <w:jc w:val="center"/>
      </w:pPr>
    </w:p>
    <w:p w:rsidR="008669E1" w:rsidRPr="0009119A" w:rsidRDefault="008669E1" w:rsidP="00821DA7">
      <w:pPr>
        <w:spacing w:after="0"/>
        <w:jc w:val="center"/>
      </w:pPr>
    </w:p>
    <w:p w:rsidR="008669E1" w:rsidRPr="0009119A" w:rsidRDefault="008669E1" w:rsidP="00821DA7">
      <w:pPr>
        <w:spacing w:after="0"/>
      </w:pPr>
      <w:r w:rsidRPr="0009119A">
        <w:br w:type="page"/>
      </w:r>
    </w:p>
    <w:p w:rsidR="0009119A" w:rsidRPr="0009119A" w:rsidRDefault="0009119A" w:rsidP="0009119A">
      <w:pPr>
        <w:spacing w:after="0"/>
        <w:rPr>
          <w:sz w:val="20"/>
        </w:rPr>
      </w:pPr>
      <w:r w:rsidRPr="0009119A">
        <w:rPr>
          <w:sz w:val="20"/>
        </w:rPr>
        <w:lastRenderedPageBreak/>
        <w:t xml:space="preserve">Libretto dell’elica – </w:t>
      </w:r>
      <w:r w:rsidR="001147E7">
        <w:rPr>
          <w:sz w:val="20"/>
        </w:rPr>
        <w:t>Sezione</w:t>
      </w:r>
      <w:r w:rsidRPr="0009119A">
        <w:rPr>
          <w:sz w:val="20"/>
        </w:rPr>
        <w:t xml:space="preserve"> I</w:t>
      </w:r>
    </w:p>
    <w:p w:rsidR="0009119A" w:rsidRDefault="0009119A" w:rsidP="0009119A">
      <w:pPr>
        <w:spacing w:after="0"/>
        <w:jc w:val="center"/>
      </w:pPr>
    </w:p>
    <w:p w:rsidR="0009119A" w:rsidRPr="001147E7" w:rsidRDefault="0009119A" w:rsidP="0009119A">
      <w:pPr>
        <w:spacing w:after="0"/>
        <w:jc w:val="center"/>
        <w:rPr>
          <w:b/>
          <w:sz w:val="32"/>
          <w:lang w:val="en-GB"/>
        </w:rPr>
      </w:pPr>
      <w:proofErr w:type="spellStart"/>
      <w:r w:rsidRPr="001147E7">
        <w:rPr>
          <w:b/>
          <w:sz w:val="32"/>
          <w:lang w:val="en-GB"/>
        </w:rPr>
        <w:t>Istruzioni</w:t>
      </w:r>
      <w:proofErr w:type="spellEnd"/>
    </w:p>
    <w:p w:rsidR="0009119A" w:rsidRPr="001147E7" w:rsidRDefault="0009119A" w:rsidP="0009119A">
      <w:pPr>
        <w:spacing w:after="0"/>
        <w:jc w:val="center"/>
        <w:rPr>
          <w:i/>
          <w:sz w:val="24"/>
          <w:lang w:val="en-GB"/>
        </w:rPr>
      </w:pPr>
      <w:r w:rsidRPr="001147E7">
        <w:rPr>
          <w:i/>
          <w:sz w:val="24"/>
          <w:lang w:val="en-GB"/>
        </w:rPr>
        <w:t>(Translation on the back)</w:t>
      </w:r>
    </w:p>
    <w:p w:rsidR="0009119A" w:rsidRPr="001147E7" w:rsidRDefault="0009119A" w:rsidP="0009119A">
      <w:pPr>
        <w:spacing w:after="0"/>
        <w:jc w:val="center"/>
        <w:rPr>
          <w:lang w:val="en-GB"/>
        </w:rPr>
      </w:pPr>
    </w:p>
    <w:p w:rsidR="0009119A" w:rsidRDefault="0009119A" w:rsidP="001147E7">
      <w:pPr>
        <w:spacing w:after="0"/>
        <w:ind w:left="1701" w:right="1790"/>
        <w:jc w:val="both"/>
      </w:pPr>
      <w:r>
        <w:t>Il presente libretto dell’elica è composto dalle seguenti parti:</w:t>
      </w:r>
    </w:p>
    <w:p w:rsidR="0009119A" w:rsidRDefault="0009119A" w:rsidP="001147E7">
      <w:pPr>
        <w:spacing w:after="0"/>
        <w:ind w:left="1701" w:right="1790"/>
        <w:jc w:val="both"/>
      </w:pPr>
    </w:p>
    <w:p w:rsidR="0009119A" w:rsidRPr="0009119A" w:rsidRDefault="001147E7" w:rsidP="001147E7">
      <w:pPr>
        <w:spacing w:after="0"/>
        <w:ind w:left="2552" w:right="1790" w:hanging="851"/>
        <w:jc w:val="both"/>
        <w:rPr>
          <w:b/>
        </w:rPr>
      </w:pPr>
      <w:r>
        <w:rPr>
          <w:b/>
        </w:rPr>
        <w:t>Sezione</w:t>
      </w:r>
      <w:r w:rsidR="0009119A" w:rsidRPr="0009119A">
        <w:rPr>
          <w:b/>
        </w:rPr>
        <w:t xml:space="preserve"> I – Dati di identificazione dell’elica con i principali dati tecnici; istruzioni di compilazione del libretto</w:t>
      </w:r>
    </w:p>
    <w:p w:rsidR="0009119A" w:rsidRDefault="0009119A" w:rsidP="001147E7">
      <w:pPr>
        <w:spacing w:after="0"/>
        <w:ind w:left="1701" w:right="1790"/>
        <w:jc w:val="both"/>
      </w:pPr>
    </w:p>
    <w:p w:rsidR="0009119A" w:rsidRPr="0009119A" w:rsidRDefault="001147E7" w:rsidP="001147E7">
      <w:pPr>
        <w:spacing w:after="0"/>
        <w:ind w:left="2552" w:right="1790" w:hanging="851"/>
        <w:jc w:val="both"/>
        <w:rPr>
          <w:b/>
        </w:rPr>
      </w:pPr>
      <w:r>
        <w:rPr>
          <w:b/>
        </w:rPr>
        <w:t>Sezione</w:t>
      </w:r>
      <w:r w:rsidR="0009119A" w:rsidRPr="0009119A">
        <w:rPr>
          <w:b/>
        </w:rPr>
        <w:t xml:space="preserve"> II – </w:t>
      </w:r>
      <w:r w:rsidR="00307394">
        <w:rPr>
          <w:b/>
        </w:rPr>
        <w:t>Direttive</w:t>
      </w:r>
      <w:r w:rsidR="0009119A" w:rsidRPr="0009119A">
        <w:rPr>
          <w:b/>
        </w:rPr>
        <w:t xml:space="preserve"> di Aeronavigabilità</w:t>
      </w:r>
    </w:p>
    <w:p w:rsidR="0009119A" w:rsidRDefault="0009119A" w:rsidP="001147E7">
      <w:pPr>
        <w:spacing w:after="0"/>
        <w:ind w:left="1701" w:right="1790"/>
        <w:jc w:val="both"/>
      </w:pPr>
    </w:p>
    <w:p w:rsidR="0009119A" w:rsidRPr="0009119A" w:rsidRDefault="001147E7" w:rsidP="001147E7">
      <w:pPr>
        <w:spacing w:after="0"/>
        <w:ind w:left="2552" w:right="1790" w:hanging="851"/>
        <w:jc w:val="both"/>
        <w:rPr>
          <w:b/>
        </w:rPr>
      </w:pPr>
      <w:r>
        <w:rPr>
          <w:b/>
        </w:rPr>
        <w:t>Sezione</w:t>
      </w:r>
      <w:r w:rsidR="0009119A" w:rsidRPr="0009119A">
        <w:rPr>
          <w:b/>
        </w:rPr>
        <w:t xml:space="preserve"> III – Cronistoria dell’elica</w:t>
      </w:r>
    </w:p>
    <w:p w:rsidR="0009119A" w:rsidRDefault="0009119A" w:rsidP="001147E7">
      <w:pPr>
        <w:spacing w:after="0"/>
        <w:ind w:left="2552" w:right="1790"/>
        <w:jc w:val="both"/>
      </w:pPr>
      <w:r>
        <w:t>Devono essere riportati, a cura dell’esercente e della ditta di manutenzione e a firma di persona dagli stessi autorizzata, gli eventi che si riferiscono all’esercizio e alla manutenzione dell’elica. Devono essere registrate in ordine cronologico ore di funzionamento, nonché ispezioni, revisioni, riparazioni, sostituzioni pale con relativi dati identificativi, modifiche, introduzione bollettini, installazioni e rimozioni dell’elica.</w:t>
      </w:r>
    </w:p>
    <w:p w:rsidR="0009119A" w:rsidRDefault="0009119A" w:rsidP="001147E7">
      <w:pPr>
        <w:spacing w:after="0"/>
        <w:ind w:left="2552" w:right="1790"/>
        <w:jc w:val="both"/>
      </w:pPr>
      <w:r>
        <w:t>Se l’elica viene imbarcata su altro aeromobile dovrà essere iniziata una pagina nuova con trasferimento delle ore di funzionamento totalizzate.</w:t>
      </w:r>
    </w:p>
    <w:p w:rsidR="0009119A" w:rsidRPr="0056701B" w:rsidRDefault="0009119A" w:rsidP="001147E7">
      <w:pPr>
        <w:spacing w:after="0"/>
        <w:ind w:left="1701" w:right="1790"/>
        <w:jc w:val="both"/>
      </w:pPr>
    </w:p>
    <w:p w:rsidR="008A1FA5" w:rsidRPr="0056701B" w:rsidRDefault="008A1FA5" w:rsidP="001147E7">
      <w:pPr>
        <w:spacing w:after="0"/>
        <w:ind w:left="1701" w:right="1790"/>
        <w:jc w:val="both"/>
      </w:pPr>
      <w:r w:rsidRPr="0056701B">
        <w:t>In caso di sostituzione del mozzo è necessario chiudere il presente libretto e aprirne uno nuovo.</w:t>
      </w:r>
    </w:p>
    <w:p w:rsidR="005241AB" w:rsidRPr="0009119A" w:rsidRDefault="005241AB" w:rsidP="001147E7">
      <w:pPr>
        <w:spacing w:after="0"/>
        <w:ind w:left="1701" w:right="1790"/>
        <w:jc w:val="both"/>
        <w:rPr>
          <w:sz w:val="20"/>
        </w:rPr>
      </w:pPr>
    </w:p>
    <w:p w:rsidR="0009119A" w:rsidRPr="0009119A" w:rsidRDefault="0009119A" w:rsidP="001147E7">
      <w:pPr>
        <w:spacing w:after="0"/>
        <w:ind w:left="1701" w:right="1790"/>
        <w:jc w:val="both"/>
        <w:rPr>
          <w:sz w:val="20"/>
        </w:rPr>
      </w:pPr>
      <w:r w:rsidRPr="0009119A">
        <w:rPr>
          <w:sz w:val="20"/>
        </w:rPr>
        <w:t>Note:</w:t>
      </w:r>
    </w:p>
    <w:p w:rsidR="0009119A" w:rsidRPr="0009119A" w:rsidRDefault="0009119A" w:rsidP="001147E7">
      <w:pPr>
        <w:spacing w:after="0"/>
        <w:ind w:left="2127" w:right="1790" w:hanging="426"/>
        <w:jc w:val="both"/>
        <w:rPr>
          <w:sz w:val="20"/>
        </w:rPr>
      </w:pPr>
      <w:r w:rsidRPr="0009119A">
        <w:rPr>
          <w:sz w:val="20"/>
        </w:rPr>
        <w:t>1 –</w:t>
      </w:r>
      <w:r w:rsidRPr="0009119A">
        <w:rPr>
          <w:sz w:val="20"/>
        </w:rPr>
        <w:tab/>
        <w:t>Tutte le scritture sul libretto essere fatte ad inchiostro; in caso di errori, le cancellature devono lasciare la possibilità di leggere quanto era stato prima scritto. Nessuna pagina può essere rimossa.</w:t>
      </w:r>
    </w:p>
    <w:p w:rsidR="0009119A" w:rsidRPr="0009119A" w:rsidRDefault="0009119A" w:rsidP="001147E7">
      <w:pPr>
        <w:spacing w:after="0"/>
        <w:ind w:left="2127" w:right="1790" w:hanging="426"/>
        <w:jc w:val="both"/>
        <w:rPr>
          <w:sz w:val="20"/>
        </w:rPr>
      </w:pPr>
      <w:r w:rsidRPr="0009119A">
        <w:rPr>
          <w:sz w:val="20"/>
        </w:rPr>
        <w:t>2 –</w:t>
      </w:r>
      <w:r w:rsidRPr="0009119A">
        <w:rPr>
          <w:sz w:val="20"/>
        </w:rPr>
        <w:tab/>
        <w:t>Il libretto dell’elica deve essere conservato dall’esercente, deve seguire l’elica presso le imprese di manutenzione e essere presentato ad ogni richiesta dell’ENAC.</w:t>
      </w:r>
    </w:p>
    <w:p w:rsidR="0009119A" w:rsidRPr="0009119A" w:rsidRDefault="0009119A" w:rsidP="001147E7">
      <w:pPr>
        <w:spacing w:after="0"/>
        <w:ind w:left="2127" w:right="1790" w:hanging="426"/>
        <w:jc w:val="both"/>
        <w:rPr>
          <w:sz w:val="20"/>
        </w:rPr>
      </w:pPr>
      <w:r w:rsidRPr="0009119A">
        <w:rPr>
          <w:sz w:val="20"/>
        </w:rPr>
        <w:t>3 –</w:t>
      </w:r>
      <w:r w:rsidRPr="0009119A">
        <w:rPr>
          <w:sz w:val="20"/>
        </w:rPr>
        <w:tab/>
      </w:r>
      <w:r w:rsidR="001147E7">
        <w:rPr>
          <w:sz w:val="20"/>
        </w:rPr>
        <w:t xml:space="preserve">Le registrazioni devono essere effettuate possibilmente non appena sono avvenuti i fatti oggetto della registrazione o comunque non oltre i 30 gg dal completamento della manutenzione. Nel caso particolare di annotazione del CRS sul libretto insieme ai dettagli della manutenzione effettuata, le relative registrazioni devono essere completate prima che </w:t>
      </w:r>
      <w:r w:rsidR="00AA440E">
        <w:rPr>
          <w:sz w:val="20"/>
        </w:rPr>
        <w:t>l’elica sia ammessa</w:t>
      </w:r>
      <w:r w:rsidR="001147E7">
        <w:rPr>
          <w:sz w:val="20"/>
        </w:rPr>
        <w:t xml:space="preserve"> all’impiego</w:t>
      </w:r>
      <w:r w:rsidRPr="0009119A">
        <w:rPr>
          <w:sz w:val="20"/>
        </w:rPr>
        <w:t>.</w:t>
      </w:r>
    </w:p>
    <w:p w:rsidR="0009119A" w:rsidRPr="0009119A" w:rsidRDefault="0009119A" w:rsidP="001147E7">
      <w:pPr>
        <w:spacing w:after="0"/>
        <w:ind w:left="2127" w:right="1790" w:hanging="426"/>
        <w:jc w:val="both"/>
        <w:rPr>
          <w:sz w:val="20"/>
        </w:rPr>
      </w:pPr>
      <w:r w:rsidRPr="0009119A">
        <w:rPr>
          <w:sz w:val="20"/>
        </w:rPr>
        <w:t>4 –</w:t>
      </w:r>
      <w:r w:rsidRPr="0009119A">
        <w:rPr>
          <w:sz w:val="20"/>
        </w:rPr>
        <w:tab/>
      </w:r>
      <w:r w:rsidR="001147E7">
        <w:rPr>
          <w:sz w:val="20"/>
        </w:rPr>
        <w:t>Il libretto deve essere conservato rispettando i limiti di tempo previsti dai requisiti M.A.305 o ML.A.305, come applicabile in funzione della tipologia di registrazione riportata</w:t>
      </w:r>
      <w:r w:rsidRPr="0009119A">
        <w:rPr>
          <w:sz w:val="20"/>
        </w:rPr>
        <w:t>.</w:t>
      </w:r>
    </w:p>
    <w:p w:rsidR="00DE152A" w:rsidRDefault="00DE152A" w:rsidP="001147E7">
      <w:pPr>
        <w:spacing w:after="0"/>
        <w:ind w:left="1701" w:right="1790"/>
        <w:jc w:val="both"/>
      </w:pPr>
    </w:p>
    <w:p w:rsidR="0009119A" w:rsidRPr="003D65BB" w:rsidRDefault="0009119A" w:rsidP="0009119A">
      <w:pPr>
        <w:spacing w:after="0"/>
        <w:jc w:val="center"/>
        <w:rPr>
          <w:lang w:val="en-GB"/>
        </w:rPr>
      </w:pPr>
      <w:r w:rsidRPr="0009119A">
        <w:rPr>
          <w:sz w:val="20"/>
          <w:lang w:val="en-GB"/>
        </w:rPr>
        <w:t>I-1</w:t>
      </w:r>
      <w:r w:rsidRPr="003D65BB">
        <w:rPr>
          <w:lang w:val="en-GB"/>
        </w:rPr>
        <w:br w:type="page"/>
      </w:r>
    </w:p>
    <w:p w:rsidR="0009119A" w:rsidRPr="0009119A" w:rsidRDefault="0009119A" w:rsidP="0009119A">
      <w:pPr>
        <w:spacing w:after="0"/>
        <w:rPr>
          <w:sz w:val="20"/>
          <w:lang w:val="en-GB"/>
        </w:rPr>
      </w:pPr>
      <w:r w:rsidRPr="0009119A">
        <w:rPr>
          <w:sz w:val="20"/>
          <w:lang w:val="en-GB"/>
        </w:rPr>
        <w:lastRenderedPageBreak/>
        <w:t xml:space="preserve">Propeller log book – </w:t>
      </w:r>
      <w:r w:rsidR="001147E7">
        <w:rPr>
          <w:sz w:val="20"/>
          <w:lang w:val="en-GB"/>
        </w:rPr>
        <w:t>Section</w:t>
      </w:r>
      <w:r w:rsidRPr="0009119A">
        <w:rPr>
          <w:sz w:val="20"/>
          <w:lang w:val="en-GB"/>
        </w:rPr>
        <w:t xml:space="preserve"> I</w:t>
      </w:r>
    </w:p>
    <w:p w:rsidR="0009119A" w:rsidRDefault="0009119A" w:rsidP="0009119A">
      <w:pPr>
        <w:spacing w:after="0"/>
        <w:jc w:val="center"/>
        <w:rPr>
          <w:lang w:val="en-GB"/>
        </w:rPr>
      </w:pPr>
    </w:p>
    <w:p w:rsidR="0009119A" w:rsidRPr="0009119A" w:rsidRDefault="0009119A" w:rsidP="0009119A">
      <w:pPr>
        <w:spacing w:after="0"/>
        <w:jc w:val="center"/>
        <w:rPr>
          <w:b/>
          <w:sz w:val="32"/>
          <w:lang w:val="en-GB"/>
        </w:rPr>
      </w:pPr>
      <w:r w:rsidRPr="0009119A">
        <w:rPr>
          <w:b/>
          <w:sz w:val="32"/>
          <w:lang w:val="en-GB"/>
        </w:rPr>
        <w:t>Instructions</w:t>
      </w:r>
    </w:p>
    <w:p w:rsidR="0009119A" w:rsidRDefault="0009119A" w:rsidP="0009119A">
      <w:pPr>
        <w:spacing w:after="0"/>
        <w:jc w:val="center"/>
        <w:rPr>
          <w:lang w:val="en-GB"/>
        </w:rPr>
      </w:pPr>
    </w:p>
    <w:p w:rsidR="0009119A" w:rsidRPr="001F2D4A" w:rsidRDefault="0009119A" w:rsidP="0009119A">
      <w:pPr>
        <w:spacing w:after="0"/>
        <w:jc w:val="center"/>
        <w:rPr>
          <w:lang w:val="en-GB"/>
        </w:rPr>
      </w:pPr>
    </w:p>
    <w:p w:rsidR="0009119A" w:rsidRDefault="0009119A" w:rsidP="009309BA">
      <w:pPr>
        <w:spacing w:after="0"/>
        <w:ind w:left="1701" w:right="1790"/>
        <w:jc w:val="both"/>
        <w:rPr>
          <w:lang w:val="en-GB"/>
        </w:rPr>
      </w:pPr>
      <w:r w:rsidRPr="003D65BB">
        <w:rPr>
          <w:lang w:val="en-GB"/>
        </w:rPr>
        <w:t>This engine log book is composed of the following parts:</w:t>
      </w:r>
    </w:p>
    <w:p w:rsidR="0009119A" w:rsidRPr="003D65BB" w:rsidRDefault="0009119A" w:rsidP="009309BA">
      <w:pPr>
        <w:spacing w:after="0"/>
        <w:ind w:left="1701" w:right="1790"/>
        <w:jc w:val="both"/>
        <w:rPr>
          <w:lang w:val="en-GB"/>
        </w:rPr>
      </w:pPr>
    </w:p>
    <w:p w:rsidR="0009119A" w:rsidRPr="0009119A" w:rsidRDefault="001147E7" w:rsidP="009309BA">
      <w:pPr>
        <w:spacing w:after="0"/>
        <w:ind w:left="2552" w:right="1790" w:hanging="851"/>
        <w:jc w:val="both"/>
        <w:rPr>
          <w:b/>
          <w:lang w:val="en-GB"/>
        </w:rPr>
      </w:pPr>
      <w:r>
        <w:rPr>
          <w:b/>
          <w:lang w:val="en-GB"/>
        </w:rPr>
        <w:t>Section</w:t>
      </w:r>
      <w:r w:rsidR="0009119A" w:rsidRPr="0009119A">
        <w:rPr>
          <w:b/>
          <w:lang w:val="en-GB"/>
        </w:rPr>
        <w:t xml:space="preserve"> I – Identification data and main technical data of the propeller; instructions for drawing up the log book</w:t>
      </w:r>
    </w:p>
    <w:p w:rsidR="0009119A" w:rsidRPr="003D65BB" w:rsidRDefault="0009119A" w:rsidP="009309BA">
      <w:pPr>
        <w:spacing w:after="0"/>
        <w:ind w:left="1701" w:right="1790"/>
        <w:jc w:val="both"/>
        <w:rPr>
          <w:lang w:val="en-GB"/>
        </w:rPr>
      </w:pPr>
    </w:p>
    <w:p w:rsidR="0009119A" w:rsidRPr="0009119A" w:rsidRDefault="001147E7" w:rsidP="009309BA">
      <w:pPr>
        <w:spacing w:after="0"/>
        <w:ind w:left="2552" w:right="1790" w:hanging="851"/>
        <w:jc w:val="both"/>
        <w:rPr>
          <w:b/>
          <w:lang w:val="en-GB"/>
        </w:rPr>
      </w:pPr>
      <w:r>
        <w:rPr>
          <w:b/>
          <w:lang w:val="en-GB"/>
        </w:rPr>
        <w:t>Section</w:t>
      </w:r>
      <w:r w:rsidR="0009119A" w:rsidRPr="0009119A">
        <w:rPr>
          <w:b/>
          <w:lang w:val="en-GB"/>
        </w:rPr>
        <w:t xml:space="preserve"> II – Airworthiness Directives</w:t>
      </w:r>
    </w:p>
    <w:p w:rsidR="0009119A" w:rsidRPr="003D65BB" w:rsidRDefault="0009119A" w:rsidP="009309BA">
      <w:pPr>
        <w:spacing w:after="0"/>
        <w:ind w:left="1701" w:right="1790"/>
        <w:jc w:val="both"/>
        <w:rPr>
          <w:lang w:val="en-GB"/>
        </w:rPr>
      </w:pPr>
    </w:p>
    <w:p w:rsidR="0009119A" w:rsidRPr="0009119A" w:rsidRDefault="001147E7" w:rsidP="009309BA">
      <w:pPr>
        <w:spacing w:after="0"/>
        <w:ind w:left="2552" w:right="1790" w:hanging="851"/>
        <w:jc w:val="both"/>
        <w:rPr>
          <w:b/>
          <w:lang w:val="en-GB"/>
        </w:rPr>
      </w:pPr>
      <w:r>
        <w:rPr>
          <w:b/>
          <w:lang w:val="en-GB"/>
        </w:rPr>
        <w:t>Section</w:t>
      </w:r>
      <w:r w:rsidR="0009119A" w:rsidRPr="0009119A">
        <w:rPr>
          <w:b/>
          <w:lang w:val="en-GB"/>
        </w:rPr>
        <w:t xml:space="preserve"> III – propeller History Record</w:t>
      </w:r>
    </w:p>
    <w:p w:rsidR="0009119A" w:rsidRPr="003D65BB" w:rsidRDefault="0009119A" w:rsidP="009309BA">
      <w:pPr>
        <w:spacing w:after="0"/>
        <w:ind w:left="2552" w:right="1790"/>
        <w:jc w:val="both"/>
        <w:rPr>
          <w:lang w:val="en-GB"/>
        </w:rPr>
      </w:pPr>
      <w:r w:rsidRPr="003D65BB">
        <w:rPr>
          <w:lang w:val="en-GB"/>
        </w:rPr>
        <w:t xml:space="preserve">The events referred to the operation and the maintenance of the </w:t>
      </w:r>
      <w:r>
        <w:rPr>
          <w:lang w:val="en-GB"/>
        </w:rPr>
        <w:t xml:space="preserve">propeller </w:t>
      </w:r>
      <w:r w:rsidRPr="003D65BB">
        <w:rPr>
          <w:lang w:val="en-GB"/>
        </w:rPr>
        <w:t xml:space="preserve">must be </w:t>
      </w:r>
      <w:r>
        <w:rPr>
          <w:lang w:val="en-GB"/>
        </w:rPr>
        <w:t xml:space="preserve">reported </w:t>
      </w:r>
      <w:r w:rsidRPr="003D65BB">
        <w:rPr>
          <w:lang w:val="en-GB"/>
        </w:rPr>
        <w:t xml:space="preserve">by the operator </w:t>
      </w:r>
      <w:r>
        <w:rPr>
          <w:lang w:val="en-GB"/>
        </w:rPr>
        <w:t>or</w:t>
      </w:r>
      <w:r w:rsidRPr="003D65BB">
        <w:rPr>
          <w:lang w:val="en-GB"/>
        </w:rPr>
        <w:t xml:space="preserve"> the maintenance organization</w:t>
      </w:r>
      <w:r>
        <w:rPr>
          <w:lang w:val="en-GB"/>
        </w:rPr>
        <w:t>,</w:t>
      </w:r>
      <w:r w:rsidRPr="003D65BB">
        <w:rPr>
          <w:lang w:val="en-GB"/>
        </w:rPr>
        <w:t xml:space="preserve"> and </w:t>
      </w:r>
      <w:r>
        <w:rPr>
          <w:lang w:val="en-GB"/>
        </w:rPr>
        <w:t>signed by authorized person only</w:t>
      </w:r>
      <w:r w:rsidRPr="003D65BB">
        <w:rPr>
          <w:lang w:val="en-GB"/>
        </w:rPr>
        <w:t xml:space="preserve">. </w:t>
      </w:r>
      <w:r>
        <w:rPr>
          <w:lang w:val="en-GB"/>
        </w:rPr>
        <w:t xml:space="preserve">Operation hours as well as </w:t>
      </w:r>
      <w:r w:rsidRPr="00A21CB1">
        <w:rPr>
          <w:lang w:val="en-GB"/>
        </w:rPr>
        <w:t xml:space="preserve">inspections, </w:t>
      </w:r>
      <w:r>
        <w:rPr>
          <w:lang w:val="en-GB"/>
        </w:rPr>
        <w:t xml:space="preserve">overhauls, </w:t>
      </w:r>
      <w:r w:rsidRPr="00A21CB1">
        <w:rPr>
          <w:lang w:val="en-GB"/>
        </w:rPr>
        <w:t xml:space="preserve">repairs, </w:t>
      </w:r>
      <w:r>
        <w:rPr>
          <w:lang w:val="en-GB"/>
        </w:rPr>
        <w:t xml:space="preserve">replacements of blades and related identification data, </w:t>
      </w:r>
      <w:r w:rsidRPr="00A21CB1">
        <w:rPr>
          <w:lang w:val="en-GB"/>
        </w:rPr>
        <w:t>modifications, bulletins intro</w:t>
      </w:r>
      <w:r>
        <w:rPr>
          <w:lang w:val="en-GB"/>
        </w:rPr>
        <w:t>duction, installations and removals of the propeller must be registered in chronological order</w:t>
      </w:r>
    </w:p>
    <w:p w:rsidR="0009119A" w:rsidRPr="009309BA" w:rsidRDefault="0009119A" w:rsidP="009309BA">
      <w:pPr>
        <w:spacing w:after="0"/>
        <w:ind w:left="2552" w:right="1790"/>
        <w:jc w:val="both"/>
        <w:rPr>
          <w:lang w:val="en-GB"/>
        </w:rPr>
      </w:pPr>
      <w:r w:rsidRPr="003D65BB">
        <w:rPr>
          <w:lang w:val="en-GB"/>
        </w:rPr>
        <w:t xml:space="preserve">If the </w:t>
      </w:r>
      <w:r>
        <w:rPr>
          <w:lang w:val="en-GB"/>
        </w:rPr>
        <w:t>propeller</w:t>
      </w:r>
      <w:r w:rsidRPr="003D65BB">
        <w:rPr>
          <w:lang w:val="en-GB"/>
        </w:rPr>
        <w:t xml:space="preserve"> is installed on another aircraft, a new page with the t</w:t>
      </w:r>
      <w:r>
        <w:rPr>
          <w:lang w:val="en-GB"/>
        </w:rPr>
        <w:t xml:space="preserve">ransfer of operation hours totalized should be </w:t>
      </w:r>
      <w:r w:rsidRPr="009309BA">
        <w:rPr>
          <w:lang w:val="en-GB"/>
        </w:rPr>
        <w:t>started.</w:t>
      </w:r>
    </w:p>
    <w:p w:rsidR="0009119A" w:rsidRPr="009309BA" w:rsidRDefault="0009119A" w:rsidP="009309BA">
      <w:pPr>
        <w:spacing w:after="0"/>
        <w:ind w:left="1701" w:right="1790"/>
        <w:jc w:val="both"/>
        <w:rPr>
          <w:lang w:val="en-GB"/>
        </w:rPr>
      </w:pPr>
    </w:p>
    <w:p w:rsidR="008A1FA5" w:rsidRPr="009309BA" w:rsidRDefault="008A1FA5" w:rsidP="009309BA">
      <w:pPr>
        <w:spacing w:after="0"/>
        <w:ind w:left="1701" w:right="1790"/>
        <w:jc w:val="both"/>
        <w:rPr>
          <w:lang w:val="en-GB"/>
        </w:rPr>
      </w:pPr>
      <w:r w:rsidRPr="009309BA">
        <w:rPr>
          <w:lang w:val="en-GB"/>
        </w:rPr>
        <w:t>In the event of substitution of the boss, this log book must be closed and a new one has to be initiated.</w:t>
      </w:r>
    </w:p>
    <w:p w:rsidR="005241AB" w:rsidRDefault="005241AB" w:rsidP="009309BA">
      <w:pPr>
        <w:spacing w:after="0"/>
        <w:ind w:left="1701" w:right="1790"/>
        <w:jc w:val="both"/>
        <w:rPr>
          <w:sz w:val="20"/>
          <w:lang w:val="en-GB"/>
        </w:rPr>
      </w:pPr>
    </w:p>
    <w:p w:rsidR="008A1FA5" w:rsidRDefault="008A1FA5" w:rsidP="009309BA">
      <w:pPr>
        <w:spacing w:after="0"/>
        <w:ind w:left="1701" w:right="1790"/>
        <w:jc w:val="both"/>
        <w:rPr>
          <w:sz w:val="20"/>
          <w:lang w:val="en-GB"/>
        </w:rPr>
      </w:pPr>
    </w:p>
    <w:p w:rsidR="0009119A" w:rsidRPr="0009119A" w:rsidRDefault="0009119A" w:rsidP="009309BA">
      <w:pPr>
        <w:spacing w:after="0"/>
        <w:ind w:left="1701" w:right="1790"/>
        <w:jc w:val="both"/>
        <w:rPr>
          <w:sz w:val="20"/>
          <w:lang w:val="en-GB"/>
        </w:rPr>
      </w:pPr>
      <w:r w:rsidRPr="0009119A">
        <w:rPr>
          <w:sz w:val="20"/>
          <w:lang w:val="en-GB"/>
        </w:rPr>
        <w:t>Notes:</w:t>
      </w:r>
    </w:p>
    <w:p w:rsidR="0009119A" w:rsidRPr="0009119A" w:rsidRDefault="0009119A" w:rsidP="009309BA">
      <w:pPr>
        <w:spacing w:after="0"/>
        <w:ind w:left="2127" w:right="1790" w:hanging="426"/>
        <w:jc w:val="both"/>
        <w:rPr>
          <w:sz w:val="20"/>
          <w:lang w:val="en-GB"/>
        </w:rPr>
      </w:pPr>
      <w:r w:rsidRPr="0009119A">
        <w:rPr>
          <w:sz w:val="20"/>
          <w:lang w:val="en-GB"/>
        </w:rPr>
        <w:t>1 –</w:t>
      </w:r>
      <w:r w:rsidRPr="0009119A">
        <w:rPr>
          <w:sz w:val="20"/>
          <w:lang w:val="en-GB"/>
        </w:rPr>
        <w:tab/>
        <w:t>The propeller log book must be filled in ink. In case of errors, erasures must leave the opportunity to read what previously written. No page shall be removed.</w:t>
      </w:r>
    </w:p>
    <w:p w:rsidR="0009119A" w:rsidRPr="0009119A" w:rsidRDefault="0009119A" w:rsidP="009309BA">
      <w:pPr>
        <w:spacing w:after="0"/>
        <w:ind w:left="2127" w:right="1790" w:hanging="426"/>
        <w:jc w:val="both"/>
        <w:rPr>
          <w:sz w:val="20"/>
          <w:lang w:val="en-GB"/>
        </w:rPr>
      </w:pPr>
      <w:r w:rsidRPr="0009119A">
        <w:rPr>
          <w:sz w:val="20"/>
          <w:lang w:val="en-GB"/>
        </w:rPr>
        <w:t>2 –</w:t>
      </w:r>
      <w:r w:rsidRPr="0009119A">
        <w:rPr>
          <w:sz w:val="20"/>
          <w:lang w:val="en-GB"/>
        </w:rPr>
        <w:tab/>
        <w:t>The propeller log book must be preserved by the operator, must follow the propeller to the maintenance organization and must be presented to every request of ENAC.</w:t>
      </w:r>
    </w:p>
    <w:p w:rsidR="009309BA" w:rsidRPr="009309BA" w:rsidRDefault="0009119A" w:rsidP="009309BA">
      <w:pPr>
        <w:spacing w:after="0"/>
        <w:ind w:left="2127" w:right="1790" w:hanging="426"/>
        <w:jc w:val="both"/>
        <w:rPr>
          <w:sz w:val="20"/>
          <w:lang w:val="en-GB"/>
        </w:rPr>
      </w:pPr>
      <w:r w:rsidRPr="0009119A">
        <w:rPr>
          <w:sz w:val="20"/>
          <w:lang w:val="en-GB"/>
        </w:rPr>
        <w:t>3 –</w:t>
      </w:r>
      <w:r w:rsidRPr="0009119A">
        <w:rPr>
          <w:sz w:val="20"/>
          <w:lang w:val="en-GB"/>
        </w:rPr>
        <w:tab/>
      </w:r>
      <w:r w:rsidR="009309BA" w:rsidRPr="009309BA">
        <w:rPr>
          <w:sz w:val="20"/>
          <w:lang w:val="en-GB"/>
        </w:rPr>
        <w:t xml:space="preserve">Registrations on the log book must be </w:t>
      </w:r>
      <w:r w:rsidR="00307394">
        <w:rPr>
          <w:sz w:val="20"/>
          <w:lang w:val="en-GB"/>
        </w:rPr>
        <w:t>undertaken</w:t>
      </w:r>
      <w:r w:rsidR="009309BA" w:rsidRPr="009309BA">
        <w:rPr>
          <w:sz w:val="20"/>
          <w:lang w:val="en-GB"/>
        </w:rPr>
        <w:t xml:space="preserve"> </w:t>
      </w:r>
      <w:r w:rsidR="009309BA" w:rsidRPr="009309BA">
        <w:rPr>
          <w:sz w:val="20"/>
          <w:lang w:val="en"/>
        </w:rPr>
        <w:t xml:space="preserve">if possible </w:t>
      </w:r>
      <w:r w:rsidR="009309BA" w:rsidRPr="009309BA">
        <w:rPr>
          <w:sz w:val="20"/>
          <w:lang w:val="en-GB"/>
        </w:rPr>
        <w:t>as soon as the subject event has taken place</w:t>
      </w:r>
      <w:r w:rsidR="009309BA" w:rsidRPr="009309BA">
        <w:rPr>
          <w:sz w:val="20"/>
          <w:lang w:val="en"/>
        </w:rPr>
        <w:t xml:space="preserve"> or in any case not </w:t>
      </w:r>
      <w:r w:rsidR="009309BA" w:rsidRPr="009309BA">
        <w:rPr>
          <w:sz w:val="20"/>
          <w:lang w:val="en-GB"/>
        </w:rPr>
        <w:t>later</w:t>
      </w:r>
      <w:r w:rsidR="009309BA" w:rsidRPr="009309BA">
        <w:rPr>
          <w:sz w:val="20"/>
          <w:lang w:val="en"/>
        </w:rPr>
        <w:t xml:space="preserve"> than 30 days from the completion of the maintenance. In the particular case of registration of the CRS in the log book together with the details of the maintenance carried out, the relevant records must be completed before the </w:t>
      </w:r>
      <w:r w:rsidR="009309BA">
        <w:rPr>
          <w:sz w:val="20"/>
          <w:lang w:val="en"/>
        </w:rPr>
        <w:t xml:space="preserve">propeller </w:t>
      </w:r>
      <w:r w:rsidR="009309BA" w:rsidRPr="009309BA">
        <w:rPr>
          <w:sz w:val="20"/>
          <w:lang w:val="en"/>
        </w:rPr>
        <w:t>comes back to service.</w:t>
      </w:r>
    </w:p>
    <w:p w:rsidR="009309BA" w:rsidRPr="009309BA" w:rsidRDefault="009309BA" w:rsidP="009309BA">
      <w:pPr>
        <w:spacing w:after="0"/>
        <w:ind w:left="2127" w:right="1790" w:hanging="426"/>
        <w:jc w:val="both"/>
        <w:rPr>
          <w:sz w:val="20"/>
          <w:lang w:val="en-GB"/>
        </w:rPr>
      </w:pPr>
      <w:r w:rsidRPr="009309BA">
        <w:rPr>
          <w:sz w:val="20"/>
          <w:lang w:val="en-GB"/>
        </w:rPr>
        <w:t>4 –</w:t>
      </w:r>
      <w:r w:rsidRPr="009309BA">
        <w:rPr>
          <w:sz w:val="20"/>
          <w:lang w:val="en-GB"/>
        </w:rPr>
        <w:tab/>
        <w:t>The log book must be kept in compliance with the time limits established by the M.A.305 or ML.A.305 requirements, as applicable according to the type of registration recorded.</w:t>
      </w:r>
    </w:p>
    <w:p w:rsidR="00B85E08" w:rsidRPr="001E1EAE" w:rsidRDefault="00B85E08" w:rsidP="009309BA">
      <w:pPr>
        <w:spacing w:after="0"/>
        <w:ind w:left="1701" w:right="1790"/>
        <w:jc w:val="both"/>
        <w:rPr>
          <w:lang w:val="en-GB"/>
        </w:rPr>
      </w:pPr>
    </w:p>
    <w:p w:rsidR="0009119A" w:rsidRPr="00DE2FF7" w:rsidRDefault="00633C24" w:rsidP="0009119A">
      <w:pPr>
        <w:spacing w:after="0"/>
        <w:jc w:val="center"/>
      </w:pPr>
      <w:r>
        <w:rPr>
          <w:sz w:val="20"/>
        </w:rPr>
        <w:t>I-2</w:t>
      </w:r>
      <w:r w:rsidR="0009119A" w:rsidRPr="00DE2FF7">
        <w:br w:type="page"/>
      </w:r>
    </w:p>
    <w:p w:rsidR="008669E1" w:rsidRPr="0009119A" w:rsidRDefault="001F2D4A" w:rsidP="00821DA7">
      <w:pPr>
        <w:spacing w:after="0"/>
        <w:rPr>
          <w:sz w:val="20"/>
        </w:rPr>
      </w:pPr>
      <w:r w:rsidRPr="0009119A">
        <w:rPr>
          <w:sz w:val="20"/>
        </w:rPr>
        <w:lastRenderedPageBreak/>
        <w:t>Libretto dell’elica</w:t>
      </w:r>
      <w:r w:rsidR="008669E1" w:rsidRPr="0009119A">
        <w:rPr>
          <w:sz w:val="20"/>
        </w:rPr>
        <w:t xml:space="preserve">– </w:t>
      </w:r>
      <w:r w:rsidR="001147E7">
        <w:rPr>
          <w:sz w:val="20"/>
        </w:rPr>
        <w:t>Sezione</w:t>
      </w:r>
      <w:r w:rsidR="001147E7" w:rsidRPr="0009119A">
        <w:rPr>
          <w:sz w:val="20"/>
        </w:rPr>
        <w:t xml:space="preserve"> </w:t>
      </w:r>
      <w:r w:rsidR="008669E1" w:rsidRPr="0009119A">
        <w:rPr>
          <w:sz w:val="20"/>
        </w:rPr>
        <w:t>I</w:t>
      </w:r>
    </w:p>
    <w:p w:rsidR="0009119A" w:rsidRDefault="0009119A" w:rsidP="00821DA7">
      <w:pPr>
        <w:spacing w:after="0"/>
        <w:jc w:val="center"/>
      </w:pPr>
    </w:p>
    <w:p w:rsidR="00A10329" w:rsidRPr="0089637F" w:rsidRDefault="00A10329" w:rsidP="00A10329">
      <w:pPr>
        <w:spacing w:after="0"/>
        <w:jc w:val="center"/>
        <w:rPr>
          <w:b/>
          <w:sz w:val="32"/>
        </w:rPr>
      </w:pPr>
      <w:r>
        <w:rPr>
          <w:b/>
          <w:sz w:val="32"/>
        </w:rPr>
        <w:t>Elica</w:t>
      </w:r>
    </w:p>
    <w:p w:rsidR="00A10329" w:rsidRPr="0089637F" w:rsidRDefault="00A10329" w:rsidP="00A10329">
      <w:pPr>
        <w:spacing w:after="0"/>
        <w:jc w:val="center"/>
        <w:rPr>
          <w:i/>
          <w:sz w:val="24"/>
        </w:rPr>
      </w:pPr>
      <w:r w:rsidRPr="0089637F">
        <w:rPr>
          <w:i/>
          <w:sz w:val="24"/>
        </w:rPr>
        <w:t>(</w:t>
      </w:r>
      <w:proofErr w:type="spellStart"/>
      <w:r>
        <w:rPr>
          <w:i/>
          <w:sz w:val="24"/>
        </w:rPr>
        <w:t>Propeller</w:t>
      </w:r>
      <w:proofErr w:type="spellEnd"/>
      <w:r w:rsidRPr="0089637F">
        <w:rPr>
          <w:i/>
          <w:sz w:val="24"/>
        </w:rPr>
        <w:t>)</w:t>
      </w:r>
    </w:p>
    <w:p w:rsidR="00A10329" w:rsidRDefault="00A10329" w:rsidP="00A10329">
      <w:pPr>
        <w:tabs>
          <w:tab w:val="left" w:pos="1134"/>
          <w:tab w:val="left" w:leader="dot" w:pos="14175"/>
        </w:tabs>
        <w:spacing w:after="0"/>
        <w:jc w:val="both"/>
      </w:pPr>
    </w:p>
    <w:p w:rsidR="00633C24" w:rsidRDefault="00633C24" w:rsidP="00A10329">
      <w:pPr>
        <w:tabs>
          <w:tab w:val="left" w:pos="1134"/>
          <w:tab w:val="left" w:leader="dot" w:pos="14175"/>
        </w:tabs>
        <w:spacing w:after="0"/>
        <w:jc w:val="both"/>
      </w:pPr>
    </w:p>
    <w:p w:rsidR="00A10329" w:rsidRDefault="00A10329" w:rsidP="00A10329">
      <w:pPr>
        <w:tabs>
          <w:tab w:val="left" w:pos="1134"/>
          <w:tab w:val="left" w:leader="dot" w:pos="14175"/>
        </w:tabs>
        <w:spacing w:before="120" w:after="0"/>
        <w:jc w:val="both"/>
      </w:pPr>
      <w:r>
        <w:tab/>
        <w:t xml:space="preserve">Costruttore  </w:t>
      </w:r>
      <w:r>
        <w:tab/>
      </w:r>
    </w:p>
    <w:p w:rsidR="00A10329" w:rsidRPr="0089637F" w:rsidRDefault="00A10329" w:rsidP="00A10329">
      <w:pPr>
        <w:tabs>
          <w:tab w:val="left" w:pos="1134"/>
          <w:tab w:val="left" w:leader="dot" w:pos="14175"/>
        </w:tabs>
        <w:spacing w:after="0"/>
        <w:jc w:val="both"/>
        <w:rPr>
          <w:i/>
          <w:sz w:val="18"/>
        </w:rPr>
      </w:pPr>
      <w:r w:rsidRPr="0089637F">
        <w:rPr>
          <w:i/>
          <w:sz w:val="18"/>
        </w:rPr>
        <w:tab/>
        <w:t>(</w:t>
      </w:r>
      <w:proofErr w:type="spellStart"/>
      <w:r w:rsidRPr="0089637F">
        <w:rPr>
          <w:i/>
          <w:sz w:val="18"/>
        </w:rPr>
        <w:t>Manufaturer</w:t>
      </w:r>
      <w:proofErr w:type="spellEnd"/>
      <w:r w:rsidRPr="0089637F">
        <w:rPr>
          <w:i/>
          <w:sz w:val="18"/>
        </w:rPr>
        <w:t>)</w:t>
      </w:r>
    </w:p>
    <w:p w:rsidR="00A10329" w:rsidRPr="00B106FB" w:rsidRDefault="00A10329" w:rsidP="00A10329">
      <w:pPr>
        <w:tabs>
          <w:tab w:val="left" w:pos="1134"/>
          <w:tab w:val="left" w:leader="dot" w:pos="14175"/>
        </w:tabs>
        <w:spacing w:before="120" w:after="0"/>
        <w:jc w:val="both"/>
      </w:pPr>
      <w:r w:rsidRPr="00B106FB">
        <w:tab/>
        <w:t xml:space="preserve">Tipo  </w:t>
      </w:r>
      <w:r w:rsidRPr="00B106FB">
        <w:tab/>
      </w:r>
    </w:p>
    <w:p w:rsidR="00A10329" w:rsidRPr="0089637F" w:rsidRDefault="00A10329" w:rsidP="00A10329">
      <w:pPr>
        <w:tabs>
          <w:tab w:val="left" w:pos="1134"/>
          <w:tab w:val="left" w:leader="dot" w:pos="14175"/>
        </w:tabs>
        <w:spacing w:after="0"/>
        <w:jc w:val="both"/>
        <w:rPr>
          <w:i/>
          <w:sz w:val="18"/>
        </w:rPr>
      </w:pPr>
      <w:r w:rsidRPr="0089637F">
        <w:rPr>
          <w:i/>
          <w:sz w:val="18"/>
        </w:rPr>
        <w:tab/>
        <w:t>(</w:t>
      </w:r>
      <w:proofErr w:type="spellStart"/>
      <w:r w:rsidRPr="0089637F">
        <w:rPr>
          <w:i/>
          <w:sz w:val="18"/>
        </w:rPr>
        <w:t>Type</w:t>
      </w:r>
      <w:proofErr w:type="spellEnd"/>
      <w:r w:rsidRPr="0089637F">
        <w:rPr>
          <w:i/>
          <w:sz w:val="18"/>
        </w:rPr>
        <w:t>)</w:t>
      </w:r>
    </w:p>
    <w:p w:rsidR="00A10329" w:rsidRPr="00B106FB" w:rsidRDefault="00A10329" w:rsidP="00A10329">
      <w:pPr>
        <w:tabs>
          <w:tab w:val="left" w:pos="1134"/>
          <w:tab w:val="left" w:leader="dot" w:pos="14175"/>
        </w:tabs>
        <w:spacing w:before="120" w:after="0"/>
        <w:jc w:val="both"/>
      </w:pPr>
      <w:r w:rsidRPr="00B106FB">
        <w:tab/>
        <w:t xml:space="preserve">Modello  </w:t>
      </w:r>
      <w:r w:rsidRPr="00B106FB">
        <w:tab/>
      </w:r>
    </w:p>
    <w:p w:rsidR="00A10329" w:rsidRPr="0089637F" w:rsidRDefault="00A10329" w:rsidP="00A10329">
      <w:pPr>
        <w:tabs>
          <w:tab w:val="left" w:pos="1134"/>
          <w:tab w:val="left" w:leader="dot" w:pos="14175"/>
        </w:tabs>
        <w:spacing w:after="0"/>
        <w:jc w:val="both"/>
        <w:rPr>
          <w:i/>
          <w:sz w:val="18"/>
        </w:rPr>
      </w:pPr>
      <w:r w:rsidRPr="0089637F">
        <w:rPr>
          <w:i/>
          <w:sz w:val="18"/>
        </w:rPr>
        <w:tab/>
        <w:t>(</w:t>
      </w:r>
      <w:r w:rsidRPr="00A10329">
        <w:rPr>
          <w:i/>
          <w:sz w:val="18"/>
        </w:rPr>
        <w:t>Part/</w:t>
      </w:r>
      <w:proofErr w:type="spellStart"/>
      <w:r w:rsidRPr="00A10329">
        <w:rPr>
          <w:i/>
          <w:sz w:val="18"/>
        </w:rPr>
        <w:t>Number</w:t>
      </w:r>
      <w:proofErr w:type="spellEnd"/>
      <w:r w:rsidRPr="0089637F">
        <w:rPr>
          <w:i/>
          <w:sz w:val="18"/>
        </w:rPr>
        <w:t>)</w:t>
      </w:r>
    </w:p>
    <w:p w:rsidR="00A10329" w:rsidRDefault="00A10329" w:rsidP="00A10329">
      <w:pPr>
        <w:tabs>
          <w:tab w:val="left" w:pos="1134"/>
          <w:tab w:val="left" w:leader="dot" w:pos="14175"/>
        </w:tabs>
        <w:spacing w:after="0"/>
        <w:jc w:val="both"/>
      </w:pPr>
    </w:p>
    <w:p w:rsidR="00B61BCC" w:rsidRDefault="00B61BCC" w:rsidP="00A10329">
      <w:pPr>
        <w:tabs>
          <w:tab w:val="left" w:pos="1134"/>
          <w:tab w:val="left" w:leader="dot" w:pos="14175"/>
        </w:tabs>
        <w:spacing w:after="0"/>
        <w:jc w:val="both"/>
      </w:pPr>
    </w:p>
    <w:p w:rsidR="00A10329" w:rsidRDefault="00A10329" w:rsidP="00A10329">
      <w:pPr>
        <w:tabs>
          <w:tab w:val="left" w:pos="1134"/>
          <w:tab w:val="left" w:leader="dot" w:pos="14175"/>
        </w:tabs>
        <w:spacing w:before="120" w:after="0"/>
        <w:jc w:val="both"/>
      </w:pPr>
      <w:r w:rsidRPr="00B106FB">
        <w:tab/>
      </w:r>
      <w:r>
        <w:t xml:space="preserve">Numero di serie  </w:t>
      </w:r>
      <w:r>
        <w:tab/>
      </w:r>
    </w:p>
    <w:p w:rsidR="00A10329" w:rsidRPr="0089637F" w:rsidRDefault="00A10329" w:rsidP="00A10329">
      <w:pPr>
        <w:tabs>
          <w:tab w:val="left" w:pos="1134"/>
          <w:tab w:val="left" w:leader="dot" w:pos="14175"/>
        </w:tabs>
        <w:spacing w:after="0"/>
        <w:jc w:val="both"/>
        <w:rPr>
          <w:i/>
          <w:sz w:val="18"/>
        </w:rPr>
      </w:pPr>
      <w:r w:rsidRPr="0089637F">
        <w:rPr>
          <w:i/>
          <w:sz w:val="18"/>
        </w:rPr>
        <w:tab/>
        <w:t xml:space="preserve">(Serial </w:t>
      </w:r>
      <w:proofErr w:type="spellStart"/>
      <w:r w:rsidRPr="0089637F">
        <w:rPr>
          <w:i/>
          <w:sz w:val="18"/>
        </w:rPr>
        <w:t>Number</w:t>
      </w:r>
      <w:proofErr w:type="spellEnd"/>
      <w:r w:rsidRPr="0089637F">
        <w:rPr>
          <w:i/>
          <w:sz w:val="18"/>
        </w:rPr>
        <w:t>)</w:t>
      </w:r>
    </w:p>
    <w:p w:rsidR="00A10329" w:rsidRPr="008669E1" w:rsidRDefault="00A10329" w:rsidP="00A10329">
      <w:pPr>
        <w:tabs>
          <w:tab w:val="left" w:pos="1134"/>
          <w:tab w:val="left" w:leader="dot" w:pos="14175"/>
        </w:tabs>
        <w:spacing w:before="120" w:after="0"/>
        <w:jc w:val="both"/>
      </w:pPr>
      <w:r w:rsidRPr="000E29A6">
        <w:tab/>
      </w:r>
      <w:r w:rsidRPr="008669E1">
        <w:t xml:space="preserve">Data di costruzione  </w:t>
      </w:r>
      <w:r w:rsidRPr="008669E1">
        <w:tab/>
      </w:r>
    </w:p>
    <w:p w:rsidR="00A10329" w:rsidRPr="00633C24" w:rsidRDefault="00A10329" w:rsidP="00A10329">
      <w:pPr>
        <w:tabs>
          <w:tab w:val="left" w:pos="1134"/>
          <w:tab w:val="left" w:leader="dot" w:pos="14175"/>
        </w:tabs>
        <w:spacing w:after="0"/>
        <w:jc w:val="both"/>
        <w:rPr>
          <w:i/>
          <w:sz w:val="18"/>
          <w:lang w:val="en-GB"/>
        </w:rPr>
      </w:pPr>
      <w:r w:rsidRPr="0089637F">
        <w:rPr>
          <w:i/>
          <w:sz w:val="18"/>
        </w:rPr>
        <w:tab/>
      </w:r>
      <w:r w:rsidRPr="00633C24">
        <w:rPr>
          <w:i/>
          <w:sz w:val="18"/>
          <w:lang w:val="en-GB"/>
        </w:rPr>
        <w:t>(Date of manufacturing)</w:t>
      </w: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Default="00A10329" w:rsidP="00A10329">
      <w:pPr>
        <w:tabs>
          <w:tab w:val="left" w:pos="1134"/>
          <w:tab w:val="left" w:leader="dot" w:pos="14175"/>
        </w:tabs>
        <w:spacing w:after="0"/>
        <w:jc w:val="both"/>
        <w:rPr>
          <w:lang w:val="en-GB"/>
        </w:rPr>
      </w:pPr>
    </w:p>
    <w:p w:rsidR="00B85E08" w:rsidRDefault="00B85E08"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p>
    <w:p w:rsidR="00A10329" w:rsidRPr="00633C24" w:rsidRDefault="00A10329" w:rsidP="00A10329">
      <w:pPr>
        <w:tabs>
          <w:tab w:val="left" w:pos="1134"/>
          <w:tab w:val="left" w:leader="dot" w:pos="14175"/>
        </w:tabs>
        <w:spacing w:after="0"/>
        <w:jc w:val="both"/>
        <w:rPr>
          <w:lang w:val="en-GB"/>
        </w:rPr>
      </w:pPr>
      <w:r w:rsidRPr="00633C24">
        <w:rPr>
          <w:lang w:val="en-GB"/>
        </w:rPr>
        <w:tab/>
        <w:t xml:space="preserve">Data </w:t>
      </w:r>
      <w:proofErr w:type="spellStart"/>
      <w:r w:rsidRPr="00633C24">
        <w:rPr>
          <w:lang w:val="en-GB"/>
        </w:rPr>
        <w:t>creazi</w:t>
      </w:r>
      <w:bookmarkStart w:id="0" w:name="_GoBack"/>
      <w:bookmarkEnd w:id="0"/>
      <w:r w:rsidRPr="00633C24">
        <w:rPr>
          <w:lang w:val="en-GB"/>
        </w:rPr>
        <w:t>one</w:t>
      </w:r>
      <w:proofErr w:type="spellEnd"/>
      <w:r w:rsidRPr="00633C24">
        <w:rPr>
          <w:lang w:val="en-GB"/>
        </w:rPr>
        <w:t xml:space="preserve"> libretto  </w:t>
      </w:r>
      <w:r w:rsidRPr="00633C24">
        <w:rPr>
          <w:lang w:val="en-GB"/>
        </w:rPr>
        <w:tab/>
      </w:r>
    </w:p>
    <w:p w:rsidR="00A10329" w:rsidRPr="0089637F" w:rsidRDefault="00A10329" w:rsidP="00A10329">
      <w:pPr>
        <w:tabs>
          <w:tab w:val="left" w:pos="1134"/>
          <w:tab w:val="left" w:leader="dot" w:pos="14175"/>
        </w:tabs>
        <w:spacing w:after="0"/>
        <w:jc w:val="both"/>
        <w:rPr>
          <w:i/>
          <w:sz w:val="18"/>
          <w:lang w:val="en-GB"/>
        </w:rPr>
      </w:pPr>
      <w:r w:rsidRPr="00633C24">
        <w:rPr>
          <w:i/>
          <w:sz w:val="18"/>
          <w:lang w:val="en-GB"/>
        </w:rPr>
        <w:tab/>
      </w:r>
      <w:r w:rsidRPr="0089637F">
        <w:rPr>
          <w:i/>
          <w:sz w:val="18"/>
          <w:lang w:val="en-GB"/>
        </w:rPr>
        <w:t>(Date of log book’s initiation)</w:t>
      </w:r>
    </w:p>
    <w:p w:rsidR="00A10329" w:rsidRPr="0089637F" w:rsidRDefault="00A10329" w:rsidP="00A10329">
      <w:pPr>
        <w:spacing w:after="0"/>
        <w:rPr>
          <w:lang w:val="en-GB"/>
        </w:rPr>
      </w:pPr>
    </w:p>
    <w:p w:rsidR="00A10329" w:rsidRPr="0089637F" w:rsidRDefault="00A10329" w:rsidP="00A10329">
      <w:pPr>
        <w:spacing w:after="0"/>
        <w:jc w:val="center"/>
        <w:rPr>
          <w:lang w:val="en-GB"/>
        </w:rPr>
      </w:pPr>
    </w:p>
    <w:p w:rsidR="00A10329" w:rsidRDefault="00A10329" w:rsidP="00A10329">
      <w:pPr>
        <w:spacing w:after="0"/>
        <w:jc w:val="center"/>
      </w:pPr>
      <w:r w:rsidRPr="00633C24">
        <w:rPr>
          <w:sz w:val="20"/>
        </w:rPr>
        <w:t>I-3</w:t>
      </w:r>
      <w:r>
        <w:br w:type="page"/>
      </w:r>
    </w:p>
    <w:p w:rsidR="001F2D4A" w:rsidRPr="0009119A" w:rsidRDefault="001F2D4A" w:rsidP="001F2D4A">
      <w:pPr>
        <w:spacing w:after="0"/>
        <w:rPr>
          <w:sz w:val="20"/>
        </w:rPr>
      </w:pPr>
      <w:r w:rsidRPr="0009119A">
        <w:rPr>
          <w:sz w:val="20"/>
        </w:rPr>
        <w:lastRenderedPageBreak/>
        <w:t xml:space="preserve">Libretto dell’elica– </w:t>
      </w:r>
      <w:r w:rsidR="001147E7">
        <w:rPr>
          <w:sz w:val="20"/>
        </w:rPr>
        <w:t>Sezione</w:t>
      </w:r>
      <w:r w:rsidR="001147E7" w:rsidRPr="0009119A">
        <w:rPr>
          <w:sz w:val="20"/>
        </w:rPr>
        <w:t xml:space="preserve"> </w:t>
      </w:r>
      <w:r w:rsidRPr="0009119A">
        <w:rPr>
          <w:sz w:val="20"/>
        </w:rPr>
        <w:t>I</w:t>
      </w:r>
    </w:p>
    <w:p w:rsidR="0009119A" w:rsidRDefault="0009119A" w:rsidP="001F2D4A">
      <w:pPr>
        <w:spacing w:after="0"/>
        <w:jc w:val="center"/>
      </w:pPr>
    </w:p>
    <w:p w:rsidR="00A10329" w:rsidRPr="0089637F" w:rsidRDefault="00A10329" w:rsidP="00A10329">
      <w:pPr>
        <w:spacing w:after="0"/>
        <w:jc w:val="center"/>
        <w:rPr>
          <w:b/>
          <w:sz w:val="32"/>
        </w:rPr>
      </w:pPr>
      <w:r>
        <w:rPr>
          <w:b/>
          <w:sz w:val="32"/>
        </w:rPr>
        <w:t>Dati Tecnici</w:t>
      </w:r>
    </w:p>
    <w:p w:rsidR="00A10329" w:rsidRPr="0089637F" w:rsidRDefault="00A10329" w:rsidP="00A10329">
      <w:pPr>
        <w:spacing w:after="0"/>
        <w:jc w:val="center"/>
        <w:rPr>
          <w:i/>
          <w:sz w:val="24"/>
        </w:rPr>
      </w:pPr>
      <w:r w:rsidRPr="0089637F">
        <w:rPr>
          <w:i/>
          <w:sz w:val="24"/>
        </w:rPr>
        <w:t>(</w:t>
      </w:r>
      <w:r>
        <w:rPr>
          <w:i/>
          <w:sz w:val="24"/>
        </w:rPr>
        <w:t>Technical Data</w:t>
      </w:r>
      <w:r w:rsidRPr="0089637F">
        <w:rPr>
          <w:i/>
          <w:sz w:val="24"/>
        </w:rPr>
        <w:t>)</w:t>
      </w:r>
    </w:p>
    <w:p w:rsidR="001F2D4A" w:rsidRDefault="001F2D4A" w:rsidP="00DE2FF7">
      <w:pPr>
        <w:spacing w:after="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gridCol w:w="8059"/>
      </w:tblGrid>
      <w:tr w:rsidR="001F2D4A" w:rsidTr="000A2C74">
        <w:trPr>
          <w:trHeight w:val="1162"/>
        </w:trPr>
        <w:tc>
          <w:tcPr>
            <w:tcW w:w="959" w:type="dxa"/>
            <w:vAlign w:val="center"/>
          </w:tcPr>
          <w:p w:rsidR="000A2C74" w:rsidRDefault="000A2C74" w:rsidP="001F2D4A"/>
          <w:p w:rsidR="001F2D4A" w:rsidRDefault="001F2D4A" w:rsidP="001F2D4A">
            <w:r>
              <w:t>Mozzo</w:t>
            </w:r>
          </w:p>
          <w:p w:rsidR="001F2D4A" w:rsidRPr="000A2C74" w:rsidRDefault="001F2D4A" w:rsidP="001F2D4A">
            <w:pPr>
              <w:rPr>
                <w:i/>
              </w:rPr>
            </w:pPr>
            <w:r w:rsidRPr="000A2C74">
              <w:rPr>
                <w:i/>
                <w:sz w:val="18"/>
              </w:rPr>
              <w:t>(</w:t>
            </w:r>
            <w:proofErr w:type="spellStart"/>
            <w:r w:rsidRPr="000A2C74">
              <w:rPr>
                <w:i/>
                <w:sz w:val="18"/>
              </w:rPr>
              <w:t>Hub</w:t>
            </w:r>
            <w:proofErr w:type="spellEnd"/>
            <w:r w:rsidRPr="000A2C74">
              <w:rPr>
                <w:i/>
                <w:sz w:val="18"/>
              </w:rPr>
              <w:t>)</w:t>
            </w:r>
          </w:p>
        </w:tc>
        <w:tc>
          <w:tcPr>
            <w:tcW w:w="14012" w:type="dxa"/>
            <w:gridSpan w:val="2"/>
            <w:vAlign w:val="center"/>
          </w:tcPr>
          <w:p w:rsidR="000A2C74" w:rsidRDefault="000A2C74" w:rsidP="001F2D4A">
            <w:pPr>
              <w:tabs>
                <w:tab w:val="left" w:leader="dot" w:pos="5845"/>
              </w:tabs>
            </w:pPr>
          </w:p>
          <w:p w:rsidR="001F2D4A" w:rsidRDefault="001F2D4A" w:rsidP="001F2D4A">
            <w:pPr>
              <w:tabs>
                <w:tab w:val="left" w:leader="dot" w:pos="5845"/>
              </w:tabs>
            </w:pPr>
            <w:r>
              <w:t xml:space="preserve">P/N  </w:t>
            </w:r>
            <w:r>
              <w:tab/>
            </w:r>
          </w:p>
          <w:p w:rsidR="001F2D4A" w:rsidRDefault="001F2D4A" w:rsidP="001F2D4A">
            <w:pPr>
              <w:tabs>
                <w:tab w:val="left" w:pos="5845"/>
              </w:tabs>
            </w:pPr>
          </w:p>
          <w:p w:rsidR="000A2C74" w:rsidRDefault="000A2C74" w:rsidP="001F2D4A">
            <w:pPr>
              <w:tabs>
                <w:tab w:val="left" w:pos="5845"/>
              </w:tabs>
            </w:pPr>
          </w:p>
          <w:p w:rsidR="001F2D4A" w:rsidRDefault="001F2D4A" w:rsidP="001F2D4A">
            <w:pPr>
              <w:tabs>
                <w:tab w:val="left" w:leader="dot" w:pos="5845"/>
              </w:tabs>
            </w:pPr>
            <w:r>
              <w:t xml:space="preserve">S/N  </w:t>
            </w:r>
            <w:r>
              <w:tab/>
            </w:r>
          </w:p>
          <w:p w:rsidR="00AD018D" w:rsidRDefault="00AD018D" w:rsidP="001F2D4A">
            <w:pPr>
              <w:tabs>
                <w:tab w:val="left" w:leader="dot" w:pos="5845"/>
              </w:tabs>
            </w:pPr>
          </w:p>
        </w:tc>
      </w:tr>
      <w:tr w:rsidR="001F2D4A" w:rsidTr="000A2C74">
        <w:trPr>
          <w:trHeight w:val="3390"/>
        </w:trPr>
        <w:tc>
          <w:tcPr>
            <w:tcW w:w="6912" w:type="dxa"/>
            <w:gridSpan w:val="2"/>
            <w:vAlign w:val="center"/>
          </w:tcPr>
          <w:p w:rsidR="000A2C74" w:rsidRDefault="000A2C74"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379"/>
              </w:tabs>
            </w:pPr>
            <w:r>
              <w:t xml:space="preserve">Pale     </w:t>
            </w:r>
            <w:r w:rsidR="000A2C74">
              <w:t xml:space="preserve">    </w:t>
            </w:r>
            <w:r>
              <w:t xml:space="preserve"> P/N   </w:t>
            </w:r>
            <w:r>
              <w:tab/>
            </w:r>
          </w:p>
          <w:p w:rsidR="001F2D4A" w:rsidRPr="000A2C74" w:rsidRDefault="001F2D4A" w:rsidP="001F2D4A">
            <w:pPr>
              <w:tabs>
                <w:tab w:val="left" w:leader="dot" w:pos="5845"/>
              </w:tabs>
              <w:rPr>
                <w:i/>
              </w:rPr>
            </w:pPr>
            <w:r w:rsidRPr="000A2C74">
              <w:rPr>
                <w:i/>
                <w:sz w:val="18"/>
              </w:rPr>
              <w:t>(</w:t>
            </w:r>
            <w:proofErr w:type="spellStart"/>
            <w:r w:rsidRPr="000A2C74">
              <w:rPr>
                <w:i/>
                <w:sz w:val="18"/>
              </w:rPr>
              <w:t>Blades</w:t>
            </w:r>
            <w:proofErr w:type="spellEnd"/>
            <w:r w:rsidRPr="000A2C74">
              <w:rPr>
                <w:i/>
                <w:sz w:val="18"/>
              </w:rPr>
              <w:t>)</w:t>
            </w:r>
          </w:p>
        </w:tc>
        <w:tc>
          <w:tcPr>
            <w:tcW w:w="8059" w:type="dxa"/>
            <w:vAlign w:val="center"/>
          </w:tcPr>
          <w:p w:rsidR="000A2C74" w:rsidRDefault="000A2C74"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122"/>
              </w:tabs>
            </w:pPr>
            <w:r>
              <w:t xml:space="preserve">1)    S/N  </w:t>
            </w:r>
            <w:r>
              <w:tab/>
            </w:r>
          </w:p>
          <w:p w:rsidR="001F2D4A" w:rsidRDefault="001F2D4A"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122"/>
              </w:tabs>
            </w:pPr>
            <w:r>
              <w:t xml:space="preserve">2)    S/N  </w:t>
            </w:r>
            <w:r>
              <w:tab/>
            </w:r>
          </w:p>
          <w:p w:rsidR="001F2D4A" w:rsidRDefault="001F2D4A"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122"/>
              </w:tabs>
            </w:pPr>
            <w:r>
              <w:t xml:space="preserve">3)    S/N  </w:t>
            </w:r>
            <w:r>
              <w:tab/>
            </w:r>
          </w:p>
          <w:p w:rsidR="001F2D4A" w:rsidRDefault="001F2D4A"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122"/>
              </w:tabs>
            </w:pPr>
            <w:r>
              <w:t xml:space="preserve">4)    S/N  </w:t>
            </w:r>
            <w:r>
              <w:tab/>
            </w:r>
          </w:p>
          <w:p w:rsidR="001F2D4A" w:rsidRDefault="001F2D4A" w:rsidP="001F2D4A">
            <w:pPr>
              <w:tabs>
                <w:tab w:val="left" w:leader="dot" w:pos="5845"/>
              </w:tabs>
            </w:pPr>
          </w:p>
          <w:p w:rsidR="000A2C74" w:rsidRDefault="000A2C74" w:rsidP="001F2D4A">
            <w:pPr>
              <w:tabs>
                <w:tab w:val="left" w:leader="dot" w:pos="5845"/>
              </w:tabs>
            </w:pPr>
          </w:p>
          <w:p w:rsidR="001F2D4A" w:rsidRDefault="001F2D4A" w:rsidP="000A2C74">
            <w:pPr>
              <w:tabs>
                <w:tab w:val="left" w:leader="dot" w:pos="6122"/>
              </w:tabs>
            </w:pPr>
            <w:r>
              <w:t xml:space="preserve">5)  </w:t>
            </w:r>
            <w:r>
              <w:tab/>
            </w:r>
          </w:p>
          <w:p w:rsidR="001F2D4A" w:rsidRDefault="001F2D4A" w:rsidP="001F2D4A">
            <w:pPr>
              <w:tabs>
                <w:tab w:val="left" w:leader="dot" w:pos="5845"/>
              </w:tabs>
            </w:pPr>
          </w:p>
        </w:tc>
      </w:tr>
    </w:tbl>
    <w:p w:rsidR="001F2D4A" w:rsidRDefault="001F2D4A" w:rsidP="00DE2FF7">
      <w:pPr>
        <w:spacing w:after="0"/>
      </w:pPr>
    </w:p>
    <w:p w:rsidR="000A2C74" w:rsidRDefault="000A2C74" w:rsidP="00DE2FF7">
      <w:pPr>
        <w:spacing w:after="0"/>
      </w:pPr>
    </w:p>
    <w:p w:rsidR="001F2D4A" w:rsidRDefault="001F2D4A" w:rsidP="001F2D4A">
      <w:pPr>
        <w:tabs>
          <w:tab w:val="left" w:leader="dot" w:pos="4536"/>
        </w:tabs>
        <w:spacing w:after="0"/>
      </w:pPr>
      <w:r>
        <w:t xml:space="preserve">Diametro:  </w:t>
      </w:r>
      <w:r>
        <w:tab/>
      </w:r>
    </w:p>
    <w:p w:rsidR="001F2D4A" w:rsidRPr="000A2C74" w:rsidRDefault="001F2D4A" w:rsidP="001F2D4A">
      <w:pPr>
        <w:tabs>
          <w:tab w:val="left" w:leader="dot" w:pos="7371"/>
        </w:tabs>
        <w:spacing w:after="0"/>
        <w:rPr>
          <w:i/>
          <w:sz w:val="18"/>
        </w:rPr>
      </w:pPr>
      <w:r w:rsidRPr="000A2C74">
        <w:rPr>
          <w:i/>
          <w:sz w:val="18"/>
        </w:rPr>
        <w:t>(</w:t>
      </w:r>
      <w:proofErr w:type="spellStart"/>
      <w:r w:rsidRPr="000A2C74">
        <w:rPr>
          <w:i/>
          <w:sz w:val="18"/>
        </w:rPr>
        <w:t>Diameter</w:t>
      </w:r>
      <w:proofErr w:type="spellEnd"/>
      <w:r w:rsidRPr="000A2C74">
        <w:rPr>
          <w:i/>
          <w:sz w:val="18"/>
        </w:rPr>
        <w:t>)</w:t>
      </w:r>
    </w:p>
    <w:p w:rsidR="001F2D4A" w:rsidRDefault="001F2D4A" w:rsidP="000A2C74">
      <w:pPr>
        <w:tabs>
          <w:tab w:val="left" w:leader="dot" w:pos="8789"/>
        </w:tabs>
        <w:spacing w:before="120" w:after="0"/>
      </w:pPr>
      <w:r>
        <w:t xml:space="preserve">Riduzione massima rispetto al diametro nominale:  </w:t>
      </w:r>
      <w:r>
        <w:tab/>
      </w:r>
    </w:p>
    <w:p w:rsidR="001F2D4A" w:rsidRPr="000A2C74" w:rsidRDefault="001F2D4A" w:rsidP="001F2D4A">
      <w:pPr>
        <w:tabs>
          <w:tab w:val="left" w:leader="dot" w:pos="8789"/>
        </w:tabs>
        <w:spacing w:after="0"/>
        <w:rPr>
          <w:i/>
          <w:sz w:val="18"/>
          <w:lang w:val="en-GB"/>
        </w:rPr>
      </w:pPr>
      <w:r w:rsidRPr="000A2C74">
        <w:rPr>
          <w:i/>
          <w:sz w:val="18"/>
          <w:lang w:val="en-GB"/>
        </w:rPr>
        <w:t>(Maximum reduction from nominal diameter)</w:t>
      </w:r>
    </w:p>
    <w:p w:rsidR="000A2C74" w:rsidRDefault="000A2C74" w:rsidP="000A2C74">
      <w:pPr>
        <w:spacing w:after="0"/>
        <w:rPr>
          <w:lang w:val="en-GB"/>
        </w:rPr>
      </w:pPr>
    </w:p>
    <w:p w:rsidR="00DE152A" w:rsidRDefault="00DE152A" w:rsidP="000A2C74">
      <w:pPr>
        <w:spacing w:after="0"/>
        <w:rPr>
          <w:lang w:val="en-GB"/>
        </w:rPr>
      </w:pPr>
    </w:p>
    <w:p w:rsidR="001F2D4A" w:rsidRPr="001E1EAE" w:rsidRDefault="00633C24" w:rsidP="001F2D4A">
      <w:pPr>
        <w:spacing w:after="0"/>
        <w:jc w:val="center"/>
      </w:pPr>
      <w:r>
        <w:rPr>
          <w:sz w:val="20"/>
        </w:rPr>
        <w:t>I-4</w:t>
      </w:r>
      <w:r w:rsidR="001F2D4A" w:rsidRPr="001E1EAE">
        <w:br w:type="page"/>
      </w:r>
    </w:p>
    <w:p w:rsidR="000A2C74" w:rsidRPr="0089637F" w:rsidRDefault="000A2C74" w:rsidP="000A2C74">
      <w:pPr>
        <w:spacing w:after="0"/>
        <w:rPr>
          <w:sz w:val="20"/>
          <w:szCs w:val="20"/>
        </w:rPr>
      </w:pPr>
      <w:r w:rsidRPr="000A2C74">
        <w:rPr>
          <w:sz w:val="20"/>
          <w:szCs w:val="20"/>
        </w:rPr>
        <w:lastRenderedPageBreak/>
        <w:t xml:space="preserve">Libretto dell’elica – </w:t>
      </w:r>
      <w:r w:rsidR="001147E7">
        <w:rPr>
          <w:sz w:val="20"/>
        </w:rPr>
        <w:t>Sezione</w:t>
      </w:r>
      <w:r w:rsidR="001147E7" w:rsidRPr="0009119A">
        <w:rPr>
          <w:sz w:val="20"/>
        </w:rPr>
        <w:t xml:space="preserve"> </w:t>
      </w:r>
      <w:r w:rsidRPr="000A2C74">
        <w:rPr>
          <w:sz w:val="20"/>
          <w:szCs w:val="20"/>
        </w:rPr>
        <w:t>II</w:t>
      </w:r>
    </w:p>
    <w:p w:rsidR="00053049" w:rsidRPr="00BB74B6" w:rsidRDefault="00053049" w:rsidP="00053049">
      <w:pPr>
        <w:tabs>
          <w:tab w:val="left" w:leader="dot" w:pos="3175"/>
        </w:tabs>
        <w:spacing w:after="0"/>
        <w:rPr>
          <w:sz w:val="20"/>
          <w:szCs w:val="20"/>
        </w:rPr>
      </w:pPr>
    </w:p>
    <w:p w:rsidR="00053049" w:rsidRPr="00BB74B6" w:rsidRDefault="00053049" w:rsidP="00053049">
      <w:pPr>
        <w:tabs>
          <w:tab w:val="left" w:leader="dot" w:pos="5670"/>
        </w:tabs>
        <w:spacing w:after="0"/>
        <w:rPr>
          <w:sz w:val="20"/>
          <w:szCs w:val="20"/>
        </w:rPr>
      </w:pPr>
      <w:r>
        <w:rPr>
          <w:sz w:val="20"/>
          <w:szCs w:val="20"/>
        </w:rPr>
        <w:t>Elica</w:t>
      </w:r>
      <w:r w:rsidRPr="00BB74B6">
        <w:rPr>
          <w:sz w:val="20"/>
          <w:szCs w:val="20"/>
        </w:rPr>
        <w:t xml:space="preserve"> </w:t>
      </w:r>
      <w:r>
        <w:rPr>
          <w:sz w:val="20"/>
          <w:szCs w:val="20"/>
        </w:rPr>
        <w:t>Tipo/Modello/SN</w:t>
      </w:r>
      <w:r w:rsidRPr="00BB74B6">
        <w:rPr>
          <w:sz w:val="20"/>
          <w:szCs w:val="20"/>
        </w:rPr>
        <w:t xml:space="preserve"> </w:t>
      </w:r>
      <w:r w:rsidRPr="00BB74B6">
        <w:rPr>
          <w:sz w:val="20"/>
          <w:szCs w:val="20"/>
        </w:rPr>
        <w:tab/>
      </w:r>
    </w:p>
    <w:p w:rsidR="00053049" w:rsidRPr="00053049" w:rsidRDefault="00053049" w:rsidP="00053049">
      <w:pPr>
        <w:tabs>
          <w:tab w:val="left" w:leader="dot" w:pos="3402"/>
        </w:tabs>
        <w:spacing w:after="0"/>
        <w:rPr>
          <w:i/>
          <w:sz w:val="16"/>
          <w:lang w:val="en-GB"/>
        </w:rPr>
      </w:pPr>
      <w:r w:rsidRPr="00053049">
        <w:rPr>
          <w:i/>
          <w:sz w:val="16"/>
          <w:lang w:val="en-GB"/>
        </w:rPr>
        <w:t xml:space="preserve">(Propeller </w:t>
      </w:r>
      <w:r w:rsidRPr="00053049">
        <w:rPr>
          <w:i/>
          <w:sz w:val="18"/>
          <w:lang w:val="en-GB"/>
        </w:rPr>
        <w:t>Type/Part Number/SN</w:t>
      </w:r>
      <w:r w:rsidRPr="00053049">
        <w:rPr>
          <w:i/>
          <w:sz w:val="16"/>
          <w:lang w:val="en-GB"/>
        </w:rPr>
        <w:t>)</w:t>
      </w:r>
    </w:p>
    <w:p w:rsidR="000A2C74" w:rsidRPr="00053049" w:rsidRDefault="000A2C74" w:rsidP="000A2C74">
      <w:pPr>
        <w:spacing w:after="0"/>
        <w:jc w:val="center"/>
        <w:rPr>
          <w:lang w:val="en-GB"/>
        </w:rPr>
      </w:pPr>
    </w:p>
    <w:p w:rsidR="000A2C74" w:rsidRPr="00C44EFA" w:rsidRDefault="000A2C74" w:rsidP="000A2C74">
      <w:pPr>
        <w:spacing w:after="0"/>
        <w:jc w:val="center"/>
        <w:rPr>
          <w:b/>
          <w:sz w:val="32"/>
        </w:rPr>
      </w:pPr>
      <w:r w:rsidRPr="00C44EFA">
        <w:rPr>
          <w:b/>
          <w:sz w:val="32"/>
        </w:rPr>
        <w:t>Prescrizioni di Aeronavigabilità</w:t>
      </w:r>
    </w:p>
    <w:p w:rsidR="000A2C74" w:rsidRPr="00BB74B6" w:rsidRDefault="000A2C74" w:rsidP="000A2C74">
      <w:pPr>
        <w:spacing w:after="0"/>
        <w:jc w:val="center"/>
        <w:rPr>
          <w:i/>
          <w:sz w:val="24"/>
          <w:szCs w:val="24"/>
        </w:rPr>
      </w:pPr>
      <w:r w:rsidRPr="00BB74B6">
        <w:rPr>
          <w:i/>
          <w:sz w:val="24"/>
          <w:szCs w:val="24"/>
        </w:rPr>
        <w:t>(</w:t>
      </w:r>
      <w:proofErr w:type="spellStart"/>
      <w:r w:rsidRPr="00BB74B6">
        <w:rPr>
          <w:i/>
          <w:sz w:val="24"/>
          <w:szCs w:val="24"/>
        </w:rPr>
        <w:t>Airworthiness</w:t>
      </w:r>
      <w:proofErr w:type="spellEnd"/>
      <w:r w:rsidRPr="00BB74B6">
        <w:rPr>
          <w:i/>
          <w:sz w:val="24"/>
          <w:szCs w:val="24"/>
        </w:rPr>
        <w:t xml:space="preserve"> </w:t>
      </w:r>
      <w:proofErr w:type="spellStart"/>
      <w:r w:rsidRPr="00BB74B6">
        <w:rPr>
          <w:i/>
          <w:sz w:val="24"/>
          <w:szCs w:val="24"/>
        </w:rPr>
        <w:t>Directives</w:t>
      </w:r>
      <w:proofErr w:type="spellEnd"/>
      <w:r w:rsidRPr="00BB74B6">
        <w:rPr>
          <w:i/>
          <w:sz w:val="24"/>
          <w:szCs w:val="24"/>
        </w:rPr>
        <w:t>)</w:t>
      </w:r>
    </w:p>
    <w:p w:rsidR="000A2C74" w:rsidRPr="001E1EAE" w:rsidRDefault="000A2C74" w:rsidP="000A2C74">
      <w:pPr>
        <w:spacing w:after="0"/>
        <w:jc w:val="center"/>
      </w:pPr>
    </w:p>
    <w:tbl>
      <w:tblPr>
        <w:tblStyle w:val="Grigliatabella"/>
        <w:tblW w:w="5000" w:type="pct"/>
        <w:tblLook w:val="04A0" w:firstRow="1" w:lastRow="0" w:firstColumn="1" w:lastColumn="0" w:noHBand="0" w:noVBand="1"/>
      </w:tblPr>
      <w:tblGrid>
        <w:gridCol w:w="2188"/>
        <w:gridCol w:w="7984"/>
        <w:gridCol w:w="2323"/>
        <w:gridCol w:w="2552"/>
      </w:tblGrid>
      <w:tr w:rsidR="000A2C74" w:rsidTr="00AD624C">
        <w:trPr>
          <w:trHeight w:val="818"/>
        </w:trPr>
        <w:tc>
          <w:tcPr>
            <w:tcW w:w="727" w:type="pct"/>
            <w:tcBorders>
              <w:bottom w:val="single" w:sz="4" w:space="0" w:color="auto"/>
            </w:tcBorders>
            <w:vAlign w:val="center"/>
          </w:tcPr>
          <w:p w:rsidR="000A2C74" w:rsidRDefault="000A2C74" w:rsidP="00AD624C">
            <w:pPr>
              <w:jc w:val="center"/>
            </w:pPr>
            <w:r>
              <w:t>N° P.A.</w:t>
            </w:r>
          </w:p>
          <w:p w:rsidR="000A2C74" w:rsidRPr="00BB74B6" w:rsidRDefault="000A2C74" w:rsidP="00AD624C">
            <w:pPr>
              <w:jc w:val="center"/>
              <w:rPr>
                <w:i/>
              </w:rPr>
            </w:pPr>
            <w:r w:rsidRPr="00BB74B6">
              <w:rPr>
                <w:i/>
                <w:sz w:val="18"/>
              </w:rPr>
              <w:t>(AD No.)</w:t>
            </w:r>
          </w:p>
        </w:tc>
        <w:tc>
          <w:tcPr>
            <w:tcW w:w="2653" w:type="pct"/>
            <w:tcBorders>
              <w:bottom w:val="single" w:sz="4" w:space="0" w:color="auto"/>
            </w:tcBorders>
            <w:vAlign w:val="center"/>
          </w:tcPr>
          <w:p w:rsidR="000A2C74" w:rsidRDefault="000A2C74" w:rsidP="00AD624C">
            <w:pPr>
              <w:jc w:val="center"/>
            </w:pPr>
            <w:r>
              <w:t>Descrizione</w:t>
            </w:r>
          </w:p>
          <w:p w:rsidR="000A2C74" w:rsidRPr="00BB74B6" w:rsidRDefault="000A2C74" w:rsidP="00AD624C">
            <w:pPr>
              <w:jc w:val="center"/>
              <w:rPr>
                <w:i/>
              </w:rPr>
            </w:pPr>
            <w:r w:rsidRPr="00BB74B6">
              <w:rPr>
                <w:i/>
                <w:sz w:val="18"/>
              </w:rPr>
              <w:t>(Description)</w:t>
            </w:r>
          </w:p>
        </w:tc>
        <w:tc>
          <w:tcPr>
            <w:tcW w:w="772" w:type="pct"/>
            <w:tcBorders>
              <w:bottom w:val="single" w:sz="4" w:space="0" w:color="auto"/>
            </w:tcBorders>
            <w:vAlign w:val="center"/>
          </w:tcPr>
          <w:p w:rsidR="000A2C74" w:rsidRDefault="000A2C74" w:rsidP="00AD624C">
            <w:pPr>
              <w:jc w:val="center"/>
            </w:pPr>
            <w:r>
              <w:t>Data applicazione</w:t>
            </w:r>
          </w:p>
          <w:p w:rsidR="000A2C74" w:rsidRPr="00BB74B6" w:rsidRDefault="000A2C74" w:rsidP="00AD624C">
            <w:pPr>
              <w:jc w:val="center"/>
              <w:rPr>
                <w:i/>
              </w:rPr>
            </w:pPr>
            <w:r w:rsidRPr="00BB74B6">
              <w:rPr>
                <w:i/>
                <w:sz w:val="18"/>
              </w:rPr>
              <w:t>(</w:t>
            </w:r>
            <w:proofErr w:type="spellStart"/>
            <w:r w:rsidRPr="00BB74B6">
              <w:rPr>
                <w:i/>
                <w:sz w:val="18"/>
              </w:rPr>
              <w:t>Compliance</w:t>
            </w:r>
            <w:proofErr w:type="spellEnd"/>
            <w:r w:rsidRPr="00BB74B6">
              <w:rPr>
                <w:i/>
                <w:sz w:val="18"/>
              </w:rPr>
              <w:t xml:space="preserve"> Date)</w:t>
            </w:r>
          </w:p>
        </w:tc>
        <w:tc>
          <w:tcPr>
            <w:tcW w:w="848" w:type="pct"/>
            <w:tcBorders>
              <w:bottom w:val="single" w:sz="4" w:space="0" w:color="auto"/>
            </w:tcBorders>
            <w:vAlign w:val="center"/>
          </w:tcPr>
          <w:p w:rsidR="000A2C74" w:rsidRDefault="000A2C74" w:rsidP="00AD624C">
            <w:pPr>
              <w:jc w:val="center"/>
            </w:pPr>
            <w:r>
              <w:t>Firma autorizzata</w:t>
            </w:r>
          </w:p>
          <w:p w:rsidR="000A2C74" w:rsidRPr="00BB74B6" w:rsidRDefault="000A2C74" w:rsidP="00AD624C">
            <w:pPr>
              <w:jc w:val="center"/>
              <w:rPr>
                <w:i/>
              </w:rPr>
            </w:pPr>
            <w:r w:rsidRPr="00BB74B6">
              <w:rPr>
                <w:i/>
                <w:sz w:val="18"/>
              </w:rPr>
              <w:t>(</w:t>
            </w:r>
            <w:proofErr w:type="spellStart"/>
            <w:r w:rsidRPr="00BB74B6">
              <w:rPr>
                <w:i/>
                <w:sz w:val="18"/>
              </w:rPr>
              <w:t>Authorized</w:t>
            </w:r>
            <w:proofErr w:type="spellEnd"/>
            <w:r w:rsidRPr="00BB74B6">
              <w:rPr>
                <w:i/>
                <w:sz w:val="18"/>
              </w:rPr>
              <w:t xml:space="preserve"> signature)</w:t>
            </w:r>
          </w:p>
        </w:tc>
      </w:tr>
      <w:tr w:rsidR="000A2C74" w:rsidTr="00AD624C">
        <w:trPr>
          <w:trHeight w:val="425"/>
        </w:trPr>
        <w:tc>
          <w:tcPr>
            <w:tcW w:w="727" w:type="pct"/>
            <w:tcBorders>
              <w:bottom w:val="dotted" w:sz="4" w:space="0" w:color="auto"/>
            </w:tcBorders>
          </w:tcPr>
          <w:p w:rsidR="000A2C74" w:rsidRDefault="000A2C74" w:rsidP="00AD624C">
            <w:pPr>
              <w:jc w:val="both"/>
            </w:pPr>
          </w:p>
        </w:tc>
        <w:tc>
          <w:tcPr>
            <w:tcW w:w="2653" w:type="pct"/>
            <w:tcBorders>
              <w:bottom w:val="dotted" w:sz="4" w:space="0" w:color="auto"/>
            </w:tcBorders>
          </w:tcPr>
          <w:p w:rsidR="000A2C74" w:rsidRDefault="000A2C74" w:rsidP="00AD624C">
            <w:pPr>
              <w:jc w:val="both"/>
            </w:pPr>
          </w:p>
        </w:tc>
        <w:tc>
          <w:tcPr>
            <w:tcW w:w="772" w:type="pct"/>
            <w:tcBorders>
              <w:bottom w:val="dotted" w:sz="4" w:space="0" w:color="auto"/>
            </w:tcBorders>
          </w:tcPr>
          <w:p w:rsidR="000A2C74" w:rsidRDefault="000A2C74" w:rsidP="00AD624C">
            <w:pPr>
              <w:jc w:val="both"/>
            </w:pPr>
          </w:p>
        </w:tc>
        <w:tc>
          <w:tcPr>
            <w:tcW w:w="848" w:type="pct"/>
            <w:tcBorders>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DE152A" w:rsidTr="00AD624C">
        <w:trPr>
          <w:trHeight w:val="425"/>
        </w:trPr>
        <w:tc>
          <w:tcPr>
            <w:tcW w:w="727" w:type="pct"/>
            <w:tcBorders>
              <w:top w:val="dotted" w:sz="4" w:space="0" w:color="auto"/>
              <w:bottom w:val="dotted" w:sz="4" w:space="0" w:color="auto"/>
            </w:tcBorders>
          </w:tcPr>
          <w:p w:rsidR="00DE152A" w:rsidRDefault="00DE152A" w:rsidP="00AD624C">
            <w:pPr>
              <w:jc w:val="both"/>
            </w:pPr>
          </w:p>
        </w:tc>
        <w:tc>
          <w:tcPr>
            <w:tcW w:w="2653" w:type="pct"/>
            <w:tcBorders>
              <w:top w:val="dotted" w:sz="4" w:space="0" w:color="auto"/>
              <w:bottom w:val="dotted" w:sz="4" w:space="0" w:color="auto"/>
            </w:tcBorders>
          </w:tcPr>
          <w:p w:rsidR="00DE152A" w:rsidRDefault="00DE152A" w:rsidP="00AD624C">
            <w:pPr>
              <w:jc w:val="both"/>
            </w:pPr>
          </w:p>
        </w:tc>
        <w:tc>
          <w:tcPr>
            <w:tcW w:w="772" w:type="pct"/>
            <w:tcBorders>
              <w:top w:val="dotted" w:sz="4" w:space="0" w:color="auto"/>
              <w:bottom w:val="dotted" w:sz="4" w:space="0" w:color="auto"/>
            </w:tcBorders>
          </w:tcPr>
          <w:p w:rsidR="00DE152A" w:rsidRDefault="00DE152A" w:rsidP="00AD624C">
            <w:pPr>
              <w:jc w:val="both"/>
            </w:pPr>
          </w:p>
        </w:tc>
        <w:tc>
          <w:tcPr>
            <w:tcW w:w="848" w:type="pct"/>
            <w:tcBorders>
              <w:top w:val="dotted" w:sz="4" w:space="0" w:color="auto"/>
              <w:bottom w:val="dotted" w:sz="4" w:space="0" w:color="auto"/>
            </w:tcBorders>
          </w:tcPr>
          <w:p w:rsidR="00DE152A" w:rsidRDefault="00DE152A"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4D3CA1" w:rsidTr="00AD624C">
        <w:trPr>
          <w:trHeight w:val="425"/>
        </w:trPr>
        <w:tc>
          <w:tcPr>
            <w:tcW w:w="727" w:type="pct"/>
            <w:tcBorders>
              <w:top w:val="dotted" w:sz="4" w:space="0" w:color="auto"/>
              <w:bottom w:val="dotted" w:sz="4" w:space="0" w:color="auto"/>
            </w:tcBorders>
          </w:tcPr>
          <w:p w:rsidR="004D3CA1" w:rsidRDefault="004D3CA1" w:rsidP="00AD624C">
            <w:pPr>
              <w:jc w:val="both"/>
            </w:pPr>
          </w:p>
        </w:tc>
        <w:tc>
          <w:tcPr>
            <w:tcW w:w="2653" w:type="pct"/>
            <w:tcBorders>
              <w:top w:val="dotted" w:sz="4" w:space="0" w:color="auto"/>
              <w:bottom w:val="dotted" w:sz="4" w:space="0" w:color="auto"/>
            </w:tcBorders>
          </w:tcPr>
          <w:p w:rsidR="004D3CA1" w:rsidRDefault="004D3CA1" w:rsidP="00AD624C">
            <w:pPr>
              <w:jc w:val="both"/>
            </w:pPr>
          </w:p>
        </w:tc>
        <w:tc>
          <w:tcPr>
            <w:tcW w:w="772" w:type="pct"/>
            <w:tcBorders>
              <w:top w:val="dotted" w:sz="4" w:space="0" w:color="auto"/>
              <w:bottom w:val="dotted" w:sz="4" w:space="0" w:color="auto"/>
            </w:tcBorders>
          </w:tcPr>
          <w:p w:rsidR="004D3CA1" w:rsidRDefault="004D3CA1" w:rsidP="00AD624C">
            <w:pPr>
              <w:jc w:val="both"/>
            </w:pPr>
          </w:p>
        </w:tc>
        <w:tc>
          <w:tcPr>
            <w:tcW w:w="848" w:type="pct"/>
            <w:tcBorders>
              <w:top w:val="dotted" w:sz="4" w:space="0" w:color="auto"/>
              <w:bottom w:val="dotted" w:sz="4" w:space="0" w:color="auto"/>
            </w:tcBorders>
          </w:tcPr>
          <w:p w:rsidR="004D3CA1" w:rsidRDefault="004D3CA1"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bottom w:val="dotted" w:sz="4" w:space="0" w:color="auto"/>
            </w:tcBorders>
          </w:tcPr>
          <w:p w:rsidR="000A2C74" w:rsidRDefault="000A2C74" w:rsidP="00AD624C">
            <w:pPr>
              <w:jc w:val="both"/>
            </w:pPr>
          </w:p>
        </w:tc>
        <w:tc>
          <w:tcPr>
            <w:tcW w:w="2653" w:type="pct"/>
            <w:tcBorders>
              <w:top w:val="dotted" w:sz="4" w:space="0" w:color="auto"/>
              <w:bottom w:val="dotted" w:sz="4" w:space="0" w:color="auto"/>
            </w:tcBorders>
          </w:tcPr>
          <w:p w:rsidR="000A2C74" w:rsidRDefault="000A2C74" w:rsidP="00AD624C">
            <w:pPr>
              <w:jc w:val="both"/>
            </w:pPr>
          </w:p>
        </w:tc>
        <w:tc>
          <w:tcPr>
            <w:tcW w:w="772" w:type="pct"/>
            <w:tcBorders>
              <w:top w:val="dotted" w:sz="4" w:space="0" w:color="auto"/>
              <w:bottom w:val="dotted" w:sz="4" w:space="0" w:color="auto"/>
            </w:tcBorders>
          </w:tcPr>
          <w:p w:rsidR="000A2C74" w:rsidRDefault="000A2C74" w:rsidP="00AD624C">
            <w:pPr>
              <w:jc w:val="both"/>
            </w:pPr>
          </w:p>
        </w:tc>
        <w:tc>
          <w:tcPr>
            <w:tcW w:w="848" w:type="pct"/>
            <w:tcBorders>
              <w:top w:val="dotted" w:sz="4" w:space="0" w:color="auto"/>
              <w:bottom w:val="dotted" w:sz="4" w:space="0" w:color="auto"/>
            </w:tcBorders>
          </w:tcPr>
          <w:p w:rsidR="000A2C74" w:rsidRDefault="000A2C74" w:rsidP="00AD624C">
            <w:pPr>
              <w:jc w:val="both"/>
            </w:pPr>
          </w:p>
        </w:tc>
      </w:tr>
      <w:tr w:rsidR="000A2C74" w:rsidTr="00AD624C">
        <w:trPr>
          <w:trHeight w:val="425"/>
        </w:trPr>
        <w:tc>
          <w:tcPr>
            <w:tcW w:w="727" w:type="pct"/>
            <w:tcBorders>
              <w:top w:val="dotted" w:sz="4" w:space="0" w:color="auto"/>
            </w:tcBorders>
          </w:tcPr>
          <w:p w:rsidR="000A2C74" w:rsidRDefault="000A2C74" w:rsidP="00AD624C">
            <w:pPr>
              <w:jc w:val="both"/>
            </w:pPr>
          </w:p>
        </w:tc>
        <w:tc>
          <w:tcPr>
            <w:tcW w:w="2653" w:type="pct"/>
            <w:tcBorders>
              <w:top w:val="dotted" w:sz="4" w:space="0" w:color="auto"/>
            </w:tcBorders>
          </w:tcPr>
          <w:p w:rsidR="000A2C74" w:rsidRDefault="000A2C74" w:rsidP="00AD624C">
            <w:pPr>
              <w:jc w:val="both"/>
            </w:pPr>
          </w:p>
        </w:tc>
        <w:tc>
          <w:tcPr>
            <w:tcW w:w="772" w:type="pct"/>
            <w:tcBorders>
              <w:top w:val="dotted" w:sz="4" w:space="0" w:color="auto"/>
            </w:tcBorders>
          </w:tcPr>
          <w:p w:rsidR="000A2C74" w:rsidRDefault="000A2C74" w:rsidP="00AD624C">
            <w:pPr>
              <w:jc w:val="both"/>
            </w:pPr>
          </w:p>
        </w:tc>
        <w:tc>
          <w:tcPr>
            <w:tcW w:w="848" w:type="pct"/>
            <w:tcBorders>
              <w:top w:val="dotted" w:sz="4" w:space="0" w:color="auto"/>
            </w:tcBorders>
          </w:tcPr>
          <w:p w:rsidR="000A2C74" w:rsidRDefault="000A2C74" w:rsidP="00AD624C">
            <w:pPr>
              <w:jc w:val="both"/>
            </w:pPr>
          </w:p>
        </w:tc>
      </w:tr>
    </w:tbl>
    <w:p w:rsidR="000A2C74" w:rsidRDefault="000A2C74" w:rsidP="000A2C74">
      <w:pPr>
        <w:spacing w:after="0"/>
        <w:jc w:val="center"/>
        <w:rPr>
          <w:sz w:val="20"/>
        </w:rPr>
      </w:pPr>
    </w:p>
    <w:p w:rsidR="000A2C74" w:rsidRDefault="000A2C74" w:rsidP="000A2C74">
      <w:pPr>
        <w:spacing w:after="0"/>
        <w:jc w:val="center"/>
      </w:pPr>
      <w:r w:rsidRPr="00B106FB">
        <w:rPr>
          <w:sz w:val="20"/>
        </w:rPr>
        <w:t xml:space="preserve">II - </w:t>
      </w:r>
      <w:r>
        <w:br w:type="page"/>
      </w:r>
    </w:p>
    <w:p w:rsidR="000A2C74" w:rsidRPr="0089637F" w:rsidRDefault="000A2C74" w:rsidP="000A2C74">
      <w:pPr>
        <w:spacing w:after="0"/>
        <w:rPr>
          <w:sz w:val="20"/>
          <w:szCs w:val="20"/>
        </w:rPr>
      </w:pPr>
      <w:r w:rsidRPr="000A2C74">
        <w:rPr>
          <w:sz w:val="20"/>
          <w:szCs w:val="20"/>
        </w:rPr>
        <w:lastRenderedPageBreak/>
        <w:t xml:space="preserve">Libretto dell’elica – </w:t>
      </w:r>
      <w:r w:rsidR="001147E7">
        <w:rPr>
          <w:sz w:val="20"/>
        </w:rPr>
        <w:t>Sezione</w:t>
      </w:r>
      <w:r w:rsidR="001147E7" w:rsidRPr="0009119A">
        <w:rPr>
          <w:sz w:val="20"/>
        </w:rPr>
        <w:t xml:space="preserve"> </w:t>
      </w:r>
      <w:r w:rsidRPr="000A2C74">
        <w:rPr>
          <w:sz w:val="20"/>
          <w:szCs w:val="20"/>
        </w:rPr>
        <w:t>III</w:t>
      </w:r>
    </w:p>
    <w:p w:rsidR="00053049" w:rsidRPr="00BB74B6" w:rsidRDefault="00053049" w:rsidP="00053049">
      <w:pPr>
        <w:tabs>
          <w:tab w:val="left" w:leader="dot" w:pos="3175"/>
        </w:tabs>
        <w:spacing w:after="0"/>
        <w:rPr>
          <w:sz w:val="20"/>
          <w:szCs w:val="20"/>
        </w:rPr>
      </w:pPr>
    </w:p>
    <w:p w:rsidR="00053049" w:rsidRPr="00BB74B6" w:rsidRDefault="00053049" w:rsidP="00053049">
      <w:pPr>
        <w:tabs>
          <w:tab w:val="left" w:leader="dot" w:pos="5670"/>
        </w:tabs>
        <w:spacing w:after="0"/>
        <w:rPr>
          <w:sz w:val="20"/>
          <w:szCs w:val="20"/>
        </w:rPr>
      </w:pPr>
      <w:r>
        <w:rPr>
          <w:sz w:val="20"/>
          <w:szCs w:val="20"/>
        </w:rPr>
        <w:t>Elica</w:t>
      </w:r>
      <w:r w:rsidRPr="00BB74B6">
        <w:rPr>
          <w:sz w:val="20"/>
          <w:szCs w:val="20"/>
        </w:rPr>
        <w:t xml:space="preserve"> </w:t>
      </w:r>
      <w:r>
        <w:rPr>
          <w:sz w:val="20"/>
          <w:szCs w:val="20"/>
        </w:rPr>
        <w:t>Tipo/Modello/SN</w:t>
      </w:r>
      <w:r w:rsidRPr="00BB74B6">
        <w:rPr>
          <w:sz w:val="20"/>
          <w:szCs w:val="20"/>
        </w:rPr>
        <w:t xml:space="preserve"> </w:t>
      </w:r>
      <w:r w:rsidRPr="00BB74B6">
        <w:rPr>
          <w:sz w:val="20"/>
          <w:szCs w:val="20"/>
        </w:rPr>
        <w:tab/>
      </w:r>
    </w:p>
    <w:p w:rsidR="00053049" w:rsidRPr="00053049" w:rsidRDefault="00053049" w:rsidP="00053049">
      <w:pPr>
        <w:tabs>
          <w:tab w:val="left" w:leader="dot" w:pos="3402"/>
        </w:tabs>
        <w:spacing w:after="0"/>
        <w:rPr>
          <w:i/>
          <w:sz w:val="16"/>
          <w:lang w:val="en-GB"/>
        </w:rPr>
      </w:pPr>
      <w:r w:rsidRPr="00053049">
        <w:rPr>
          <w:i/>
          <w:sz w:val="16"/>
          <w:lang w:val="en-GB"/>
        </w:rPr>
        <w:t xml:space="preserve">(Propeller </w:t>
      </w:r>
      <w:r w:rsidRPr="00053049">
        <w:rPr>
          <w:i/>
          <w:sz w:val="18"/>
          <w:lang w:val="en-GB"/>
        </w:rPr>
        <w:t>Type/Part Number/SN</w:t>
      </w:r>
      <w:r w:rsidRPr="00053049">
        <w:rPr>
          <w:i/>
          <w:sz w:val="16"/>
          <w:lang w:val="en-GB"/>
        </w:rPr>
        <w:t>)</w:t>
      </w:r>
    </w:p>
    <w:p w:rsidR="004D3CA1" w:rsidRPr="004D3CA1" w:rsidRDefault="004D3CA1" w:rsidP="000A2C74">
      <w:pPr>
        <w:spacing w:after="0"/>
        <w:jc w:val="center"/>
        <w:rPr>
          <w:lang w:val="en-GB"/>
        </w:rPr>
      </w:pPr>
    </w:p>
    <w:p w:rsidR="000A2C74" w:rsidRPr="0089637F" w:rsidRDefault="000A2C74" w:rsidP="000A2C74">
      <w:pPr>
        <w:spacing w:after="0"/>
        <w:jc w:val="center"/>
        <w:rPr>
          <w:b/>
          <w:sz w:val="32"/>
        </w:rPr>
      </w:pPr>
      <w:r w:rsidRPr="0089637F">
        <w:rPr>
          <w:b/>
          <w:sz w:val="32"/>
        </w:rPr>
        <w:t xml:space="preserve">Cronistoria </w:t>
      </w:r>
      <w:r w:rsidRPr="000A2C74">
        <w:rPr>
          <w:b/>
          <w:sz w:val="32"/>
        </w:rPr>
        <w:t>dell’elica</w:t>
      </w:r>
    </w:p>
    <w:p w:rsidR="000A2C74" w:rsidRPr="0089637F" w:rsidRDefault="000A2C74" w:rsidP="000A2C74">
      <w:pPr>
        <w:spacing w:after="0"/>
        <w:jc w:val="center"/>
        <w:rPr>
          <w:i/>
          <w:sz w:val="24"/>
          <w:szCs w:val="24"/>
        </w:rPr>
      </w:pPr>
      <w:r w:rsidRPr="0089637F">
        <w:rPr>
          <w:i/>
          <w:sz w:val="24"/>
          <w:szCs w:val="24"/>
        </w:rPr>
        <w:t>(</w:t>
      </w:r>
      <w:proofErr w:type="spellStart"/>
      <w:r w:rsidRPr="000A2C74">
        <w:rPr>
          <w:i/>
          <w:sz w:val="24"/>
          <w:szCs w:val="24"/>
        </w:rPr>
        <w:t>Propeller</w:t>
      </w:r>
      <w:proofErr w:type="spellEnd"/>
      <w:r w:rsidRPr="000A2C74">
        <w:rPr>
          <w:i/>
          <w:sz w:val="24"/>
          <w:szCs w:val="24"/>
        </w:rPr>
        <w:t xml:space="preserve"> </w:t>
      </w:r>
      <w:r w:rsidRPr="0089637F">
        <w:rPr>
          <w:i/>
          <w:sz w:val="24"/>
          <w:szCs w:val="24"/>
        </w:rPr>
        <w:t>History Record)</w:t>
      </w:r>
    </w:p>
    <w:p w:rsidR="000A2C74" w:rsidRDefault="000A2C74" w:rsidP="000A2C74">
      <w:pPr>
        <w:tabs>
          <w:tab w:val="left" w:leader="dot" w:pos="8505"/>
          <w:tab w:val="left" w:leader="dot" w:pos="14742"/>
        </w:tabs>
        <w:spacing w:after="0"/>
        <w:jc w:val="both"/>
      </w:pPr>
      <w:r>
        <w:t xml:space="preserve">Data </w:t>
      </w:r>
      <w:proofErr w:type="gramStart"/>
      <w:r>
        <w:t xml:space="preserve">Istallazione  </w:t>
      </w:r>
      <w:r>
        <w:tab/>
      </w:r>
      <w:proofErr w:type="gramEnd"/>
      <w:r>
        <w:t xml:space="preserve">Marche a/m  </w:t>
      </w:r>
      <w:r>
        <w:tab/>
      </w:r>
    </w:p>
    <w:p w:rsidR="000A2C74" w:rsidRPr="0089637F" w:rsidRDefault="000A2C74" w:rsidP="000A2C74">
      <w:pPr>
        <w:tabs>
          <w:tab w:val="left" w:pos="8505"/>
          <w:tab w:val="left" w:pos="14742"/>
        </w:tabs>
        <w:spacing w:after="0"/>
        <w:jc w:val="both"/>
        <w:rPr>
          <w:i/>
          <w:sz w:val="18"/>
          <w:lang w:val="en-GB"/>
        </w:rPr>
      </w:pPr>
      <w:r w:rsidRPr="0089637F">
        <w:rPr>
          <w:i/>
          <w:sz w:val="18"/>
          <w:lang w:val="en-GB"/>
        </w:rPr>
        <w:t>(Installation Date)</w:t>
      </w:r>
      <w:r w:rsidRPr="00683B5F">
        <w:rPr>
          <w:lang w:val="en-GB"/>
        </w:rPr>
        <w:tab/>
      </w:r>
      <w:r w:rsidRPr="0089637F">
        <w:rPr>
          <w:i/>
          <w:sz w:val="18"/>
          <w:lang w:val="en-GB"/>
        </w:rPr>
        <w:t>(A/c registration marks)</w:t>
      </w:r>
    </w:p>
    <w:p w:rsidR="000A2C74" w:rsidRDefault="000A2C74" w:rsidP="000A2C74">
      <w:pPr>
        <w:tabs>
          <w:tab w:val="left" w:leader="dot" w:pos="8505"/>
          <w:tab w:val="left" w:leader="dot" w:pos="14742"/>
        </w:tabs>
        <w:spacing w:after="0"/>
        <w:jc w:val="both"/>
      </w:pPr>
      <w:r>
        <w:t xml:space="preserve">Tipo </w:t>
      </w:r>
      <w:proofErr w:type="gramStart"/>
      <w:r>
        <w:t xml:space="preserve">Aeromobile  </w:t>
      </w:r>
      <w:r>
        <w:tab/>
      </w:r>
      <w:proofErr w:type="gramEnd"/>
      <w:r>
        <w:t xml:space="preserve">Posizione  </w:t>
      </w:r>
      <w:r>
        <w:tab/>
      </w:r>
    </w:p>
    <w:p w:rsidR="000A2C74" w:rsidRPr="0089637F" w:rsidRDefault="000A2C74" w:rsidP="000A2C74">
      <w:pPr>
        <w:tabs>
          <w:tab w:val="left" w:pos="8505"/>
          <w:tab w:val="left" w:pos="14742"/>
        </w:tabs>
        <w:spacing w:after="0"/>
        <w:jc w:val="both"/>
        <w:rPr>
          <w:i/>
          <w:sz w:val="18"/>
        </w:rPr>
      </w:pPr>
      <w:r w:rsidRPr="0089637F">
        <w:rPr>
          <w:i/>
          <w:sz w:val="18"/>
        </w:rPr>
        <w:t xml:space="preserve">(A/C </w:t>
      </w:r>
      <w:proofErr w:type="spellStart"/>
      <w:r w:rsidRPr="0089637F">
        <w:rPr>
          <w:i/>
          <w:sz w:val="18"/>
        </w:rPr>
        <w:t>type</w:t>
      </w:r>
      <w:proofErr w:type="spellEnd"/>
      <w:r w:rsidRPr="0089637F">
        <w:rPr>
          <w:i/>
          <w:sz w:val="18"/>
        </w:rPr>
        <w:t>)</w:t>
      </w:r>
      <w:r>
        <w:tab/>
      </w:r>
      <w:r w:rsidRPr="0089637F">
        <w:rPr>
          <w:i/>
          <w:sz w:val="18"/>
        </w:rPr>
        <w:t>(Position)</w:t>
      </w:r>
    </w:p>
    <w:tbl>
      <w:tblPr>
        <w:tblStyle w:val="Grigliatabella"/>
        <w:tblW w:w="5000" w:type="pct"/>
        <w:tblLook w:val="04A0" w:firstRow="1" w:lastRow="0" w:firstColumn="1" w:lastColumn="0" w:noHBand="0" w:noVBand="1"/>
      </w:tblPr>
      <w:tblGrid>
        <w:gridCol w:w="1452"/>
        <w:gridCol w:w="1145"/>
        <w:gridCol w:w="1101"/>
        <w:gridCol w:w="1144"/>
        <w:gridCol w:w="1116"/>
        <w:gridCol w:w="1144"/>
        <w:gridCol w:w="1264"/>
        <w:gridCol w:w="4731"/>
        <w:gridCol w:w="1950"/>
      </w:tblGrid>
      <w:tr w:rsidR="00E636DF" w:rsidTr="00E636DF">
        <w:trPr>
          <w:trHeight w:val="660"/>
        </w:trPr>
        <w:tc>
          <w:tcPr>
            <w:tcW w:w="482" w:type="pct"/>
            <w:vMerge w:val="restart"/>
            <w:vAlign w:val="center"/>
          </w:tcPr>
          <w:p w:rsidR="00E636DF" w:rsidRDefault="00E636DF" w:rsidP="00AD624C">
            <w:pPr>
              <w:jc w:val="center"/>
            </w:pPr>
            <w:r>
              <w:t>Data</w:t>
            </w:r>
          </w:p>
          <w:p w:rsidR="00E636DF" w:rsidRDefault="00E636DF" w:rsidP="00AD624C">
            <w:pPr>
              <w:jc w:val="center"/>
            </w:pPr>
            <w:r w:rsidRPr="0089637F">
              <w:rPr>
                <w:sz w:val="18"/>
              </w:rPr>
              <w:t>(Date)</w:t>
            </w:r>
          </w:p>
        </w:tc>
        <w:tc>
          <w:tcPr>
            <w:tcW w:w="2297" w:type="pct"/>
            <w:gridSpan w:val="6"/>
            <w:vAlign w:val="center"/>
          </w:tcPr>
          <w:p w:rsidR="00E636DF" w:rsidRDefault="00E636DF" w:rsidP="00AD624C">
            <w:pPr>
              <w:jc w:val="center"/>
            </w:pPr>
            <w:r>
              <w:t>ORE/MIN. DI FUNZIONAMENTO</w:t>
            </w:r>
          </w:p>
          <w:p w:rsidR="00E636DF" w:rsidRPr="0089637F" w:rsidRDefault="00E636DF" w:rsidP="00AD624C">
            <w:pPr>
              <w:jc w:val="center"/>
              <w:rPr>
                <w:i/>
              </w:rPr>
            </w:pPr>
            <w:r w:rsidRPr="0089637F">
              <w:rPr>
                <w:i/>
                <w:sz w:val="18"/>
              </w:rPr>
              <w:t>(</w:t>
            </w:r>
            <w:proofErr w:type="spellStart"/>
            <w:r w:rsidRPr="000A2C74">
              <w:rPr>
                <w:i/>
                <w:sz w:val="18"/>
              </w:rPr>
              <w:t>Hrs</w:t>
            </w:r>
            <w:proofErr w:type="spellEnd"/>
            <w:r w:rsidRPr="000A2C74">
              <w:rPr>
                <w:i/>
                <w:sz w:val="18"/>
              </w:rPr>
              <w:t>/</w:t>
            </w:r>
            <w:proofErr w:type="spellStart"/>
            <w:r w:rsidRPr="000A2C74">
              <w:rPr>
                <w:i/>
                <w:sz w:val="18"/>
              </w:rPr>
              <w:t>Min</w:t>
            </w:r>
            <w:proofErr w:type="spellEnd"/>
            <w:r w:rsidRPr="0089637F">
              <w:rPr>
                <w:i/>
                <w:sz w:val="18"/>
              </w:rPr>
              <w:t>)</w:t>
            </w:r>
          </w:p>
        </w:tc>
        <w:tc>
          <w:tcPr>
            <w:tcW w:w="1572" w:type="pct"/>
            <w:vMerge w:val="restart"/>
            <w:vAlign w:val="center"/>
          </w:tcPr>
          <w:p w:rsidR="00E636DF" w:rsidRDefault="00E636DF" w:rsidP="00AD624C">
            <w:pPr>
              <w:jc w:val="center"/>
            </w:pPr>
            <w:r>
              <w:t>DESCRIZIONE EVENTO</w:t>
            </w:r>
          </w:p>
          <w:p w:rsidR="00E636DF" w:rsidRDefault="00E636DF" w:rsidP="00AD624C">
            <w:pPr>
              <w:jc w:val="center"/>
            </w:pPr>
            <w:r w:rsidRPr="0089637F">
              <w:rPr>
                <w:sz w:val="18"/>
              </w:rPr>
              <w:t>(</w:t>
            </w:r>
            <w:proofErr w:type="spellStart"/>
            <w:r w:rsidRPr="0089637F">
              <w:rPr>
                <w:sz w:val="18"/>
              </w:rPr>
              <w:t>Event</w:t>
            </w:r>
            <w:proofErr w:type="spellEnd"/>
            <w:r w:rsidRPr="0089637F">
              <w:rPr>
                <w:sz w:val="18"/>
              </w:rPr>
              <w:t xml:space="preserve"> Description)</w:t>
            </w:r>
          </w:p>
        </w:tc>
        <w:tc>
          <w:tcPr>
            <w:tcW w:w="648" w:type="pct"/>
            <w:vMerge w:val="restart"/>
            <w:vAlign w:val="center"/>
          </w:tcPr>
          <w:p w:rsidR="00E636DF" w:rsidRDefault="00E636DF" w:rsidP="00AD624C">
            <w:pPr>
              <w:jc w:val="center"/>
            </w:pPr>
            <w:r>
              <w:t>Firma autorizzata</w:t>
            </w:r>
          </w:p>
          <w:p w:rsidR="00E636DF" w:rsidRDefault="00E636DF" w:rsidP="00AD624C">
            <w:pPr>
              <w:jc w:val="center"/>
            </w:pPr>
            <w:r w:rsidRPr="0089637F">
              <w:rPr>
                <w:sz w:val="18"/>
              </w:rPr>
              <w:t>(</w:t>
            </w:r>
            <w:proofErr w:type="spellStart"/>
            <w:r w:rsidRPr="0089637F">
              <w:rPr>
                <w:sz w:val="18"/>
              </w:rPr>
              <w:t>Authorized</w:t>
            </w:r>
            <w:proofErr w:type="spellEnd"/>
            <w:r w:rsidRPr="0089637F">
              <w:rPr>
                <w:sz w:val="18"/>
              </w:rPr>
              <w:t xml:space="preserve"> signature)</w:t>
            </w:r>
          </w:p>
        </w:tc>
      </w:tr>
      <w:tr w:rsidR="00E636DF" w:rsidTr="00AD624C">
        <w:trPr>
          <w:trHeight w:val="577"/>
        </w:trPr>
        <w:tc>
          <w:tcPr>
            <w:tcW w:w="482" w:type="pct"/>
            <w:vMerge/>
            <w:vAlign w:val="center"/>
          </w:tcPr>
          <w:p w:rsidR="00E636DF" w:rsidRDefault="00E636DF" w:rsidP="00AD624C">
            <w:pPr>
              <w:jc w:val="center"/>
            </w:pPr>
          </w:p>
        </w:tc>
        <w:tc>
          <w:tcPr>
            <w:tcW w:w="746" w:type="pct"/>
            <w:gridSpan w:val="2"/>
            <w:vAlign w:val="center"/>
          </w:tcPr>
          <w:p w:rsidR="00E636DF" w:rsidRDefault="00E636DF" w:rsidP="00AD624C">
            <w:pPr>
              <w:jc w:val="center"/>
            </w:pPr>
            <w:r>
              <w:t>Parziali</w:t>
            </w:r>
          </w:p>
          <w:p w:rsidR="00E636DF" w:rsidRPr="0089637F" w:rsidRDefault="00E636DF" w:rsidP="00AD624C">
            <w:pPr>
              <w:jc w:val="center"/>
              <w:rPr>
                <w:i/>
              </w:rPr>
            </w:pPr>
            <w:r w:rsidRPr="0089637F">
              <w:rPr>
                <w:i/>
                <w:sz w:val="18"/>
              </w:rPr>
              <w:t>(Running)</w:t>
            </w:r>
          </w:p>
        </w:tc>
        <w:tc>
          <w:tcPr>
            <w:tcW w:w="751" w:type="pct"/>
            <w:gridSpan w:val="2"/>
            <w:vAlign w:val="center"/>
          </w:tcPr>
          <w:p w:rsidR="00E636DF" w:rsidRDefault="00E636DF" w:rsidP="00AD624C">
            <w:pPr>
              <w:jc w:val="center"/>
            </w:pPr>
            <w:r>
              <w:t>Da ultima revisione</w:t>
            </w:r>
          </w:p>
          <w:p w:rsidR="00E636DF" w:rsidRPr="0089637F" w:rsidRDefault="00E636DF" w:rsidP="00AD624C">
            <w:pPr>
              <w:jc w:val="center"/>
              <w:rPr>
                <w:i/>
              </w:rPr>
            </w:pPr>
            <w:r w:rsidRPr="0089637F">
              <w:rPr>
                <w:i/>
                <w:sz w:val="18"/>
              </w:rPr>
              <w:t>(</w:t>
            </w:r>
            <w:proofErr w:type="spellStart"/>
            <w:r w:rsidRPr="0089637F">
              <w:rPr>
                <w:i/>
                <w:sz w:val="18"/>
              </w:rPr>
              <w:t>Since</w:t>
            </w:r>
            <w:proofErr w:type="spellEnd"/>
            <w:r w:rsidRPr="0089637F">
              <w:rPr>
                <w:i/>
                <w:sz w:val="18"/>
              </w:rPr>
              <w:t xml:space="preserve"> last O/H)</w:t>
            </w:r>
          </w:p>
        </w:tc>
        <w:tc>
          <w:tcPr>
            <w:tcW w:w="800" w:type="pct"/>
            <w:gridSpan w:val="2"/>
          </w:tcPr>
          <w:p w:rsidR="00E636DF" w:rsidRDefault="00E636DF" w:rsidP="00AD624C">
            <w:pPr>
              <w:jc w:val="center"/>
            </w:pPr>
            <w:r>
              <w:t>Dalla costruzione</w:t>
            </w:r>
          </w:p>
          <w:p w:rsidR="00E636DF" w:rsidRPr="0089637F" w:rsidRDefault="00E636DF" w:rsidP="00AD624C">
            <w:pPr>
              <w:jc w:val="center"/>
              <w:rPr>
                <w:i/>
              </w:rPr>
            </w:pPr>
            <w:r w:rsidRPr="0089637F">
              <w:rPr>
                <w:i/>
                <w:sz w:val="18"/>
              </w:rPr>
              <w:t>(</w:t>
            </w:r>
            <w:proofErr w:type="spellStart"/>
            <w:r w:rsidRPr="0089637F">
              <w:rPr>
                <w:i/>
                <w:sz w:val="18"/>
              </w:rPr>
              <w:t>Since</w:t>
            </w:r>
            <w:proofErr w:type="spellEnd"/>
            <w:r w:rsidRPr="0089637F">
              <w:rPr>
                <w:i/>
                <w:sz w:val="18"/>
              </w:rPr>
              <w:t xml:space="preserve"> New)</w:t>
            </w:r>
          </w:p>
        </w:tc>
        <w:tc>
          <w:tcPr>
            <w:tcW w:w="1572" w:type="pct"/>
            <w:vMerge/>
            <w:vAlign w:val="center"/>
          </w:tcPr>
          <w:p w:rsidR="00E636DF" w:rsidRDefault="00E636DF" w:rsidP="00AD624C">
            <w:pPr>
              <w:jc w:val="center"/>
            </w:pPr>
          </w:p>
        </w:tc>
        <w:tc>
          <w:tcPr>
            <w:tcW w:w="648" w:type="pct"/>
            <w:vMerge/>
            <w:vAlign w:val="center"/>
          </w:tcPr>
          <w:p w:rsidR="00E636DF" w:rsidRDefault="00E636DF" w:rsidP="00AD624C">
            <w:pPr>
              <w:jc w:val="center"/>
            </w:pPr>
          </w:p>
        </w:tc>
      </w:tr>
      <w:tr w:rsidR="000A2C74" w:rsidTr="00AD624C">
        <w:trPr>
          <w:trHeight w:val="425"/>
        </w:trPr>
        <w:tc>
          <w:tcPr>
            <w:tcW w:w="482" w:type="pct"/>
            <w:tcBorders>
              <w:bottom w:val="dotted" w:sz="4" w:space="0" w:color="auto"/>
            </w:tcBorders>
          </w:tcPr>
          <w:p w:rsidR="000A2C74" w:rsidRDefault="000A2C74" w:rsidP="00AD624C">
            <w:pPr>
              <w:jc w:val="center"/>
            </w:pPr>
          </w:p>
        </w:tc>
        <w:tc>
          <w:tcPr>
            <w:tcW w:w="380" w:type="pct"/>
            <w:tcBorders>
              <w:bottom w:val="dotted" w:sz="4" w:space="0" w:color="auto"/>
            </w:tcBorders>
          </w:tcPr>
          <w:p w:rsidR="000A2C74" w:rsidRDefault="000A2C74" w:rsidP="00AD624C">
            <w:pPr>
              <w:jc w:val="center"/>
            </w:pPr>
          </w:p>
        </w:tc>
        <w:tc>
          <w:tcPr>
            <w:tcW w:w="366" w:type="pct"/>
            <w:tcBorders>
              <w:bottom w:val="dotted" w:sz="4" w:space="0" w:color="auto"/>
            </w:tcBorders>
          </w:tcPr>
          <w:p w:rsidR="000A2C74" w:rsidRDefault="000A2C74" w:rsidP="00AD624C">
            <w:pPr>
              <w:jc w:val="center"/>
            </w:pPr>
          </w:p>
        </w:tc>
        <w:tc>
          <w:tcPr>
            <w:tcW w:w="380" w:type="pct"/>
            <w:tcBorders>
              <w:bottom w:val="dotted" w:sz="4" w:space="0" w:color="auto"/>
            </w:tcBorders>
          </w:tcPr>
          <w:p w:rsidR="000A2C74" w:rsidRDefault="000A2C74" w:rsidP="00AD624C">
            <w:pPr>
              <w:jc w:val="center"/>
            </w:pPr>
          </w:p>
        </w:tc>
        <w:tc>
          <w:tcPr>
            <w:tcW w:w="371" w:type="pct"/>
            <w:tcBorders>
              <w:bottom w:val="dotted" w:sz="4" w:space="0" w:color="auto"/>
            </w:tcBorders>
          </w:tcPr>
          <w:p w:rsidR="000A2C74" w:rsidRDefault="000A2C74" w:rsidP="00AD624C">
            <w:pPr>
              <w:jc w:val="center"/>
            </w:pPr>
          </w:p>
        </w:tc>
        <w:tc>
          <w:tcPr>
            <w:tcW w:w="380" w:type="pct"/>
            <w:tcBorders>
              <w:bottom w:val="dotted" w:sz="4" w:space="0" w:color="auto"/>
            </w:tcBorders>
          </w:tcPr>
          <w:p w:rsidR="000A2C74" w:rsidRDefault="000A2C74" w:rsidP="00AD624C">
            <w:pPr>
              <w:jc w:val="center"/>
            </w:pPr>
          </w:p>
        </w:tc>
        <w:tc>
          <w:tcPr>
            <w:tcW w:w="420" w:type="pct"/>
            <w:tcBorders>
              <w:bottom w:val="dotted" w:sz="4" w:space="0" w:color="auto"/>
            </w:tcBorders>
          </w:tcPr>
          <w:p w:rsidR="000A2C74" w:rsidRDefault="000A2C74" w:rsidP="00AD624C">
            <w:pPr>
              <w:jc w:val="center"/>
            </w:pPr>
          </w:p>
        </w:tc>
        <w:tc>
          <w:tcPr>
            <w:tcW w:w="1572" w:type="pct"/>
            <w:tcBorders>
              <w:bottom w:val="dotted" w:sz="4" w:space="0" w:color="auto"/>
            </w:tcBorders>
          </w:tcPr>
          <w:p w:rsidR="000A2C74" w:rsidRDefault="000A2C74" w:rsidP="00AD624C">
            <w:pPr>
              <w:jc w:val="center"/>
            </w:pPr>
          </w:p>
        </w:tc>
        <w:tc>
          <w:tcPr>
            <w:tcW w:w="648" w:type="pct"/>
            <w:tcBorders>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DE152A" w:rsidTr="00AD624C">
        <w:trPr>
          <w:trHeight w:val="425"/>
        </w:trPr>
        <w:tc>
          <w:tcPr>
            <w:tcW w:w="482" w:type="pct"/>
            <w:tcBorders>
              <w:top w:val="dotted" w:sz="4" w:space="0" w:color="auto"/>
              <w:bottom w:val="dotted" w:sz="4" w:space="0" w:color="auto"/>
            </w:tcBorders>
          </w:tcPr>
          <w:p w:rsidR="00DE152A" w:rsidRDefault="00DE152A" w:rsidP="00AD624C">
            <w:pPr>
              <w:jc w:val="center"/>
            </w:pPr>
          </w:p>
        </w:tc>
        <w:tc>
          <w:tcPr>
            <w:tcW w:w="380" w:type="pct"/>
            <w:tcBorders>
              <w:top w:val="dotted" w:sz="4" w:space="0" w:color="auto"/>
              <w:bottom w:val="dotted" w:sz="4" w:space="0" w:color="auto"/>
            </w:tcBorders>
          </w:tcPr>
          <w:p w:rsidR="00DE152A" w:rsidRDefault="00DE152A" w:rsidP="00AD624C">
            <w:pPr>
              <w:jc w:val="center"/>
            </w:pPr>
          </w:p>
        </w:tc>
        <w:tc>
          <w:tcPr>
            <w:tcW w:w="366" w:type="pct"/>
            <w:tcBorders>
              <w:top w:val="dotted" w:sz="4" w:space="0" w:color="auto"/>
              <w:bottom w:val="dotted" w:sz="4" w:space="0" w:color="auto"/>
            </w:tcBorders>
          </w:tcPr>
          <w:p w:rsidR="00DE152A" w:rsidRDefault="00DE152A" w:rsidP="00AD624C">
            <w:pPr>
              <w:jc w:val="center"/>
            </w:pPr>
          </w:p>
        </w:tc>
        <w:tc>
          <w:tcPr>
            <w:tcW w:w="380" w:type="pct"/>
            <w:tcBorders>
              <w:top w:val="dotted" w:sz="4" w:space="0" w:color="auto"/>
              <w:bottom w:val="dotted" w:sz="4" w:space="0" w:color="auto"/>
            </w:tcBorders>
          </w:tcPr>
          <w:p w:rsidR="00DE152A" w:rsidRDefault="00DE152A" w:rsidP="00AD624C">
            <w:pPr>
              <w:jc w:val="center"/>
            </w:pPr>
          </w:p>
        </w:tc>
        <w:tc>
          <w:tcPr>
            <w:tcW w:w="371" w:type="pct"/>
            <w:tcBorders>
              <w:top w:val="dotted" w:sz="4" w:space="0" w:color="auto"/>
              <w:bottom w:val="dotted" w:sz="4" w:space="0" w:color="auto"/>
            </w:tcBorders>
          </w:tcPr>
          <w:p w:rsidR="00DE152A" w:rsidRDefault="00DE152A" w:rsidP="00AD624C">
            <w:pPr>
              <w:jc w:val="center"/>
            </w:pPr>
          </w:p>
        </w:tc>
        <w:tc>
          <w:tcPr>
            <w:tcW w:w="380" w:type="pct"/>
            <w:tcBorders>
              <w:top w:val="dotted" w:sz="4" w:space="0" w:color="auto"/>
              <w:bottom w:val="dotted" w:sz="4" w:space="0" w:color="auto"/>
            </w:tcBorders>
          </w:tcPr>
          <w:p w:rsidR="00DE152A" w:rsidRDefault="00DE152A" w:rsidP="00AD624C">
            <w:pPr>
              <w:jc w:val="center"/>
            </w:pPr>
          </w:p>
        </w:tc>
        <w:tc>
          <w:tcPr>
            <w:tcW w:w="420" w:type="pct"/>
            <w:tcBorders>
              <w:top w:val="dotted" w:sz="4" w:space="0" w:color="auto"/>
              <w:bottom w:val="dotted" w:sz="4" w:space="0" w:color="auto"/>
            </w:tcBorders>
          </w:tcPr>
          <w:p w:rsidR="00DE152A" w:rsidRDefault="00DE152A" w:rsidP="00AD624C">
            <w:pPr>
              <w:jc w:val="center"/>
            </w:pPr>
          </w:p>
        </w:tc>
        <w:tc>
          <w:tcPr>
            <w:tcW w:w="1572" w:type="pct"/>
            <w:tcBorders>
              <w:top w:val="dotted" w:sz="4" w:space="0" w:color="auto"/>
              <w:bottom w:val="dotted" w:sz="4" w:space="0" w:color="auto"/>
            </w:tcBorders>
          </w:tcPr>
          <w:p w:rsidR="00DE152A" w:rsidRDefault="00DE152A" w:rsidP="00AD624C">
            <w:pPr>
              <w:jc w:val="center"/>
            </w:pPr>
          </w:p>
        </w:tc>
        <w:tc>
          <w:tcPr>
            <w:tcW w:w="648" w:type="pct"/>
            <w:tcBorders>
              <w:top w:val="dotted" w:sz="4" w:space="0" w:color="auto"/>
              <w:bottom w:val="dotted" w:sz="4" w:space="0" w:color="auto"/>
            </w:tcBorders>
          </w:tcPr>
          <w:p w:rsidR="00DE152A" w:rsidRDefault="00DE152A"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4D3CA1" w:rsidTr="00AD624C">
        <w:trPr>
          <w:trHeight w:val="425"/>
        </w:trPr>
        <w:tc>
          <w:tcPr>
            <w:tcW w:w="482"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366"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371"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420" w:type="pct"/>
            <w:tcBorders>
              <w:top w:val="dotted" w:sz="4" w:space="0" w:color="auto"/>
              <w:bottom w:val="dotted" w:sz="4" w:space="0" w:color="auto"/>
            </w:tcBorders>
          </w:tcPr>
          <w:p w:rsidR="004D3CA1" w:rsidRDefault="004D3CA1" w:rsidP="00AD624C">
            <w:pPr>
              <w:jc w:val="center"/>
            </w:pPr>
          </w:p>
        </w:tc>
        <w:tc>
          <w:tcPr>
            <w:tcW w:w="1572" w:type="pct"/>
            <w:tcBorders>
              <w:top w:val="dotted" w:sz="4" w:space="0" w:color="auto"/>
              <w:bottom w:val="dotted" w:sz="4" w:space="0" w:color="auto"/>
            </w:tcBorders>
          </w:tcPr>
          <w:p w:rsidR="004D3CA1" w:rsidRDefault="004D3CA1" w:rsidP="00AD624C">
            <w:pPr>
              <w:jc w:val="center"/>
            </w:pPr>
          </w:p>
        </w:tc>
        <w:tc>
          <w:tcPr>
            <w:tcW w:w="648" w:type="pct"/>
            <w:tcBorders>
              <w:top w:val="dotted" w:sz="4" w:space="0" w:color="auto"/>
              <w:bottom w:val="dotted" w:sz="4" w:space="0" w:color="auto"/>
            </w:tcBorders>
          </w:tcPr>
          <w:p w:rsidR="004D3CA1" w:rsidRDefault="004D3CA1" w:rsidP="00AD624C">
            <w:pPr>
              <w:jc w:val="center"/>
            </w:pPr>
          </w:p>
        </w:tc>
      </w:tr>
      <w:tr w:rsidR="004D3CA1" w:rsidTr="00AD624C">
        <w:trPr>
          <w:trHeight w:val="425"/>
        </w:trPr>
        <w:tc>
          <w:tcPr>
            <w:tcW w:w="482"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366"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371" w:type="pct"/>
            <w:tcBorders>
              <w:top w:val="dotted" w:sz="4" w:space="0" w:color="auto"/>
              <w:bottom w:val="dotted" w:sz="4" w:space="0" w:color="auto"/>
            </w:tcBorders>
          </w:tcPr>
          <w:p w:rsidR="004D3CA1" w:rsidRDefault="004D3CA1" w:rsidP="00AD624C">
            <w:pPr>
              <w:jc w:val="center"/>
            </w:pPr>
          </w:p>
        </w:tc>
        <w:tc>
          <w:tcPr>
            <w:tcW w:w="380" w:type="pct"/>
            <w:tcBorders>
              <w:top w:val="dotted" w:sz="4" w:space="0" w:color="auto"/>
              <w:bottom w:val="dotted" w:sz="4" w:space="0" w:color="auto"/>
            </w:tcBorders>
          </w:tcPr>
          <w:p w:rsidR="004D3CA1" w:rsidRDefault="004D3CA1" w:rsidP="00AD624C">
            <w:pPr>
              <w:jc w:val="center"/>
            </w:pPr>
          </w:p>
        </w:tc>
        <w:tc>
          <w:tcPr>
            <w:tcW w:w="420" w:type="pct"/>
            <w:tcBorders>
              <w:top w:val="dotted" w:sz="4" w:space="0" w:color="auto"/>
              <w:bottom w:val="dotted" w:sz="4" w:space="0" w:color="auto"/>
            </w:tcBorders>
          </w:tcPr>
          <w:p w:rsidR="004D3CA1" w:rsidRDefault="004D3CA1" w:rsidP="00AD624C">
            <w:pPr>
              <w:jc w:val="center"/>
            </w:pPr>
          </w:p>
        </w:tc>
        <w:tc>
          <w:tcPr>
            <w:tcW w:w="1572" w:type="pct"/>
            <w:tcBorders>
              <w:top w:val="dotted" w:sz="4" w:space="0" w:color="auto"/>
              <w:bottom w:val="dotted" w:sz="4" w:space="0" w:color="auto"/>
            </w:tcBorders>
          </w:tcPr>
          <w:p w:rsidR="004D3CA1" w:rsidRDefault="004D3CA1" w:rsidP="00AD624C">
            <w:pPr>
              <w:jc w:val="center"/>
            </w:pPr>
          </w:p>
        </w:tc>
        <w:tc>
          <w:tcPr>
            <w:tcW w:w="648" w:type="pct"/>
            <w:tcBorders>
              <w:top w:val="dotted" w:sz="4" w:space="0" w:color="auto"/>
              <w:bottom w:val="dotted" w:sz="4" w:space="0" w:color="auto"/>
            </w:tcBorders>
          </w:tcPr>
          <w:p w:rsidR="004D3CA1" w:rsidRDefault="004D3CA1"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66"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371" w:type="pct"/>
            <w:tcBorders>
              <w:top w:val="dotted" w:sz="4" w:space="0" w:color="auto"/>
              <w:bottom w:val="dotted" w:sz="4" w:space="0" w:color="auto"/>
            </w:tcBorders>
          </w:tcPr>
          <w:p w:rsidR="000A2C74" w:rsidRDefault="000A2C74" w:rsidP="00AD624C">
            <w:pPr>
              <w:jc w:val="center"/>
            </w:pPr>
          </w:p>
        </w:tc>
        <w:tc>
          <w:tcPr>
            <w:tcW w:w="380" w:type="pct"/>
            <w:tcBorders>
              <w:top w:val="dotted" w:sz="4" w:space="0" w:color="auto"/>
              <w:bottom w:val="dotted" w:sz="4" w:space="0" w:color="auto"/>
            </w:tcBorders>
          </w:tcPr>
          <w:p w:rsidR="000A2C74" w:rsidRDefault="000A2C74" w:rsidP="00AD624C">
            <w:pPr>
              <w:jc w:val="center"/>
            </w:pPr>
          </w:p>
        </w:tc>
        <w:tc>
          <w:tcPr>
            <w:tcW w:w="420" w:type="pct"/>
            <w:tcBorders>
              <w:top w:val="dotted" w:sz="4" w:space="0" w:color="auto"/>
              <w:bottom w:val="dotted" w:sz="4" w:space="0" w:color="auto"/>
            </w:tcBorders>
          </w:tcPr>
          <w:p w:rsidR="000A2C74" w:rsidRDefault="000A2C74" w:rsidP="00AD624C">
            <w:pPr>
              <w:jc w:val="center"/>
            </w:pPr>
          </w:p>
        </w:tc>
        <w:tc>
          <w:tcPr>
            <w:tcW w:w="1572" w:type="pct"/>
            <w:tcBorders>
              <w:top w:val="dotted" w:sz="4" w:space="0" w:color="auto"/>
              <w:bottom w:val="dotted" w:sz="4" w:space="0" w:color="auto"/>
            </w:tcBorders>
          </w:tcPr>
          <w:p w:rsidR="000A2C74" w:rsidRDefault="000A2C74" w:rsidP="00AD624C">
            <w:pPr>
              <w:jc w:val="center"/>
            </w:pPr>
          </w:p>
        </w:tc>
        <w:tc>
          <w:tcPr>
            <w:tcW w:w="648" w:type="pct"/>
            <w:tcBorders>
              <w:top w:val="dotted" w:sz="4" w:space="0" w:color="auto"/>
              <w:bottom w:val="dotted" w:sz="4" w:space="0" w:color="auto"/>
            </w:tcBorders>
          </w:tcPr>
          <w:p w:rsidR="000A2C74" w:rsidRDefault="000A2C74" w:rsidP="00AD624C">
            <w:pPr>
              <w:jc w:val="center"/>
            </w:pPr>
          </w:p>
        </w:tc>
      </w:tr>
      <w:tr w:rsidR="000A2C74" w:rsidTr="00AD624C">
        <w:trPr>
          <w:trHeight w:val="425"/>
        </w:trPr>
        <w:tc>
          <w:tcPr>
            <w:tcW w:w="482" w:type="pct"/>
            <w:tcBorders>
              <w:top w:val="dotted" w:sz="4" w:space="0" w:color="auto"/>
            </w:tcBorders>
          </w:tcPr>
          <w:p w:rsidR="000A2C74" w:rsidRDefault="000A2C74" w:rsidP="00AD624C">
            <w:pPr>
              <w:jc w:val="center"/>
            </w:pPr>
          </w:p>
        </w:tc>
        <w:tc>
          <w:tcPr>
            <w:tcW w:w="380" w:type="pct"/>
            <w:tcBorders>
              <w:top w:val="dotted" w:sz="4" w:space="0" w:color="auto"/>
            </w:tcBorders>
          </w:tcPr>
          <w:p w:rsidR="000A2C74" w:rsidRDefault="000A2C74" w:rsidP="00AD624C">
            <w:pPr>
              <w:jc w:val="center"/>
            </w:pPr>
          </w:p>
        </w:tc>
        <w:tc>
          <w:tcPr>
            <w:tcW w:w="366" w:type="pct"/>
            <w:tcBorders>
              <w:top w:val="dotted" w:sz="4" w:space="0" w:color="auto"/>
            </w:tcBorders>
          </w:tcPr>
          <w:p w:rsidR="000A2C74" w:rsidRDefault="000A2C74" w:rsidP="00AD624C">
            <w:pPr>
              <w:jc w:val="center"/>
            </w:pPr>
          </w:p>
        </w:tc>
        <w:tc>
          <w:tcPr>
            <w:tcW w:w="380" w:type="pct"/>
            <w:tcBorders>
              <w:top w:val="dotted" w:sz="4" w:space="0" w:color="auto"/>
            </w:tcBorders>
          </w:tcPr>
          <w:p w:rsidR="000A2C74" w:rsidRDefault="000A2C74" w:rsidP="00AD624C">
            <w:pPr>
              <w:jc w:val="center"/>
            </w:pPr>
          </w:p>
        </w:tc>
        <w:tc>
          <w:tcPr>
            <w:tcW w:w="371" w:type="pct"/>
            <w:tcBorders>
              <w:top w:val="dotted" w:sz="4" w:space="0" w:color="auto"/>
            </w:tcBorders>
          </w:tcPr>
          <w:p w:rsidR="000A2C74" w:rsidRDefault="000A2C74" w:rsidP="00AD624C">
            <w:pPr>
              <w:jc w:val="center"/>
            </w:pPr>
          </w:p>
        </w:tc>
        <w:tc>
          <w:tcPr>
            <w:tcW w:w="380" w:type="pct"/>
            <w:tcBorders>
              <w:top w:val="dotted" w:sz="4" w:space="0" w:color="auto"/>
            </w:tcBorders>
          </w:tcPr>
          <w:p w:rsidR="000A2C74" w:rsidRDefault="000A2C74" w:rsidP="00AD624C">
            <w:pPr>
              <w:jc w:val="center"/>
            </w:pPr>
          </w:p>
        </w:tc>
        <w:tc>
          <w:tcPr>
            <w:tcW w:w="420" w:type="pct"/>
            <w:tcBorders>
              <w:top w:val="dotted" w:sz="4" w:space="0" w:color="auto"/>
            </w:tcBorders>
          </w:tcPr>
          <w:p w:rsidR="000A2C74" w:rsidRDefault="000A2C74" w:rsidP="00AD624C">
            <w:pPr>
              <w:jc w:val="center"/>
            </w:pPr>
          </w:p>
        </w:tc>
        <w:tc>
          <w:tcPr>
            <w:tcW w:w="1572" w:type="pct"/>
            <w:tcBorders>
              <w:top w:val="dotted" w:sz="4" w:space="0" w:color="auto"/>
            </w:tcBorders>
          </w:tcPr>
          <w:p w:rsidR="000A2C74" w:rsidRDefault="000A2C74" w:rsidP="00AD624C">
            <w:pPr>
              <w:jc w:val="center"/>
            </w:pPr>
          </w:p>
        </w:tc>
        <w:tc>
          <w:tcPr>
            <w:tcW w:w="648" w:type="pct"/>
            <w:tcBorders>
              <w:top w:val="dotted" w:sz="4" w:space="0" w:color="auto"/>
            </w:tcBorders>
          </w:tcPr>
          <w:p w:rsidR="000A2C74" w:rsidRDefault="000A2C74" w:rsidP="00AD624C">
            <w:pPr>
              <w:jc w:val="center"/>
            </w:pPr>
          </w:p>
        </w:tc>
      </w:tr>
    </w:tbl>
    <w:p w:rsidR="000A2C74" w:rsidRDefault="000A2C74" w:rsidP="000A2C74">
      <w:pPr>
        <w:spacing w:after="0"/>
        <w:jc w:val="center"/>
        <w:rPr>
          <w:sz w:val="20"/>
        </w:rPr>
      </w:pPr>
    </w:p>
    <w:p w:rsidR="000A2C74" w:rsidRPr="001E1EAE" w:rsidRDefault="00E636DF" w:rsidP="000A2C74">
      <w:pPr>
        <w:spacing w:after="0"/>
        <w:jc w:val="center"/>
      </w:pPr>
      <w:r>
        <w:rPr>
          <w:sz w:val="20"/>
        </w:rPr>
        <w:t>I</w:t>
      </w:r>
      <w:r w:rsidR="000A2C74" w:rsidRPr="00B106FB">
        <w:rPr>
          <w:sz w:val="20"/>
        </w:rPr>
        <w:t xml:space="preserve">II - </w:t>
      </w:r>
    </w:p>
    <w:sectPr w:rsidR="000A2C74" w:rsidRPr="001E1EAE" w:rsidSect="00DE152A">
      <w:headerReference w:type="default" r:id="rId7"/>
      <w:pgSz w:w="16838" w:h="11906" w:orient="landscape"/>
      <w:pgMar w:top="720" w:right="720" w:bottom="720" w:left="720" w:header="426"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7E4" w:rsidRDefault="005357E4" w:rsidP="001E1EAE">
      <w:pPr>
        <w:spacing w:after="0" w:line="240" w:lineRule="auto"/>
      </w:pPr>
      <w:r>
        <w:separator/>
      </w:r>
    </w:p>
  </w:endnote>
  <w:endnote w:type="continuationSeparator" w:id="0">
    <w:p w:rsidR="005357E4" w:rsidRDefault="005357E4" w:rsidP="001E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7E4" w:rsidRDefault="005357E4" w:rsidP="001E1EAE">
      <w:pPr>
        <w:spacing w:after="0" w:line="240" w:lineRule="auto"/>
      </w:pPr>
      <w:r>
        <w:separator/>
      </w:r>
    </w:p>
  </w:footnote>
  <w:footnote w:type="continuationSeparator" w:id="0">
    <w:p w:rsidR="005357E4" w:rsidRDefault="005357E4" w:rsidP="001E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9A" w:rsidRDefault="00055AD5" w:rsidP="00297022">
    <w:pPr>
      <w:tabs>
        <w:tab w:val="center" w:pos="7371"/>
      </w:tabs>
      <w:spacing w:after="0"/>
      <w:jc w:val="right"/>
    </w:pPr>
    <w:r>
      <w:t>Modello</w:t>
    </w:r>
    <w:r w:rsidR="00297022">
      <w:t xml:space="preserve"> Libretto dell’Elica- ver. 0 del </w:t>
    </w:r>
    <w:r w:rsidR="00307394">
      <w:t xml:space="preserve">1° settembre </w:t>
    </w:r>
    <w:r w:rsidR="00297022">
      <w:t>202</w:t>
    </w:r>
    <w:r w:rsidR="00307394">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E00"/>
    <w:rsid w:val="00053049"/>
    <w:rsid w:val="00055AD5"/>
    <w:rsid w:val="0009119A"/>
    <w:rsid w:val="000A2C74"/>
    <w:rsid w:val="000D0144"/>
    <w:rsid w:val="000D1378"/>
    <w:rsid w:val="000D2FA1"/>
    <w:rsid w:val="001147E7"/>
    <w:rsid w:val="00157197"/>
    <w:rsid w:val="00193A4F"/>
    <w:rsid w:val="001E1EAE"/>
    <w:rsid w:val="001F2D4A"/>
    <w:rsid w:val="00271291"/>
    <w:rsid w:val="00297022"/>
    <w:rsid w:val="002D6E4F"/>
    <w:rsid w:val="00307394"/>
    <w:rsid w:val="00343075"/>
    <w:rsid w:val="00381CDA"/>
    <w:rsid w:val="003D65BB"/>
    <w:rsid w:val="00422D42"/>
    <w:rsid w:val="00435B2C"/>
    <w:rsid w:val="0044150B"/>
    <w:rsid w:val="004B7E00"/>
    <w:rsid w:val="004C25EA"/>
    <w:rsid w:val="004D3CA1"/>
    <w:rsid w:val="005241AB"/>
    <w:rsid w:val="005357E4"/>
    <w:rsid w:val="0056701B"/>
    <w:rsid w:val="00633C24"/>
    <w:rsid w:val="00683B5F"/>
    <w:rsid w:val="006C7AB9"/>
    <w:rsid w:val="0070493B"/>
    <w:rsid w:val="00752047"/>
    <w:rsid w:val="007D6E99"/>
    <w:rsid w:val="00821DA7"/>
    <w:rsid w:val="008669E1"/>
    <w:rsid w:val="008A1FA5"/>
    <w:rsid w:val="009309BA"/>
    <w:rsid w:val="00985CA5"/>
    <w:rsid w:val="009963B5"/>
    <w:rsid w:val="009B7F61"/>
    <w:rsid w:val="00A10329"/>
    <w:rsid w:val="00A21CB1"/>
    <w:rsid w:val="00AA440E"/>
    <w:rsid w:val="00AD018D"/>
    <w:rsid w:val="00B61BCC"/>
    <w:rsid w:val="00B85E08"/>
    <w:rsid w:val="00BD2B54"/>
    <w:rsid w:val="00C427F5"/>
    <w:rsid w:val="00CB1293"/>
    <w:rsid w:val="00DE152A"/>
    <w:rsid w:val="00DE2FF7"/>
    <w:rsid w:val="00DF62F2"/>
    <w:rsid w:val="00E636DF"/>
    <w:rsid w:val="00F708A0"/>
    <w:rsid w:val="00F945C3"/>
    <w:rsid w:val="00F95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CD63C"/>
  <w15:chartTrackingRefBased/>
  <w15:docId w15:val="{86AA0227-8C80-4CD7-BF72-8F41DA14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1D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6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1E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1EAE"/>
  </w:style>
  <w:style w:type="paragraph" w:styleId="Pidipagina">
    <w:name w:val="footer"/>
    <w:basedOn w:val="Normale"/>
    <w:link w:val="PidipaginaCarattere"/>
    <w:uiPriority w:val="99"/>
    <w:unhideWhenUsed/>
    <w:rsid w:val="001E1E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1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3050">
      <w:bodyDiv w:val="1"/>
      <w:marLeft w:val="0"/>
      <w:marRight w:val="0"/>
      <w:marTop w:val="0"/>
      <w:marBottom w:val="0"/>
      <w:divBdr>
        <w:top w:val="none" w:sz="0" w:space="0" w:color="auto"/>
        <w:left w:val="none" w:sz="0" w:space="0" w:color="auto"/>
        <w:bottom w:val="none" w:sz="0" w:space="0" w:color="auto"/>
        <w:right w:val="none" w:sz="0" w:space="0" w:color="auto"/>
      </w:divBdr>
    </w:div>
    <w:div w:id="10071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47DB-DB04-4EA0-A5F7-AAA36452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7</Pages>
  <Words>822</Words>
  <Characters>4687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E.N.A.C. Direzione dei Sistemi Informativi</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Durastante</dc:creator>
  <cp:keywords/>
  <dc:description/>
  <cp:lastModifiedBy>Durastante Carlo</cp:lastModifiedBy>
  <cp:revision>32</cp:revision>
  <dcterms:created xsi:type="dcterms:W3CDTF">2020-11-22T16:19:00Z</dcterms:created>
  <dcterms:modified xsi:type="dcterms:W3CDTF">2025-09-12T10:08:00Z</dcterms:modified>
</cp:coreProperties>
</file>