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1E" w:rsidRDefault="00A0081E" w:rsidP="00611F1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PREMIA – Indicazioni Tecniche e Operative</w:t>
      </w:r>
    </w:p>
    <w:p w:rsidR="00A0081E" w:rsidRDefault="00A0081E" w:rsidP="00611F12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611F12" w:rsidRPr="002523D1" w:rsidRDefault="00D612F2" w:rsidP="00611F12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523D1">
        <w:rPr>
          <w:rFonts w:ascii="Arial" w:hAnsi="Arial" w:cs="Arial"/>
          <w:b/>
          <w:noProof/>
          <w:sz w:val="28"/>
          <w:szCs w:val="28"/>
        </w:rPr>
        <w:t xml:space="preserve">ALLEGATO </w:t>
      </w:r>
    </w:p>
    <w:p w:rsidR="00C75807" w:rsidRPr="002523D1" w:rsidRDefault="009C3C30" w:rsidP="00D612F2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Modello </w:t>
      </w:r>
      <w:bookmarkStart w:id="0" w:name="_GoBack"/>
      <w:bookmarkEnd w:id="0"/>
      <w:r w:rsidR="00D612F2" w:rsidRPr="002523D1">
        <w:rPr>
          <w:rFonts w:ascii="Arial" w:hAnsi="Arial" w:cs="Arial"/>
          <w:b/>
          <w:noProof/>
          <w:sz w:val="28"/>
          <w:szCs w:val="28"/>
        </w:rPr>
        <w:t>Relazione illustrativa Piano della Qualità</w:t>
      </w:r>
    </w:p>
    <w:p w:rsidR="00825CEA" w:rsidRPr="002523D1" w:rsidRDefault="00611F12" w:rsidP="00306AAC">
      <w:pPr>
        <w:rPr>
          <w:rFonts w:ascii="Arial" w:hAnsi="Arial" w:cs="Arial"/>
          <w:b/>
          <w:noProof/>
        </w:rPr>
      </w:pPr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021B78" wp14:editId="71E49BBD">
                <wp:simplePos x="0" y="0"/>
                <wp:positionH relativeFrom="column">
                  <wp:posOffset>-704850</wp:posOffset>
                </wp:positionH>
                <wp:positionV relativeFrom="paragraph">
                  <wp:posOffset>274955</wp:posOffset>
                </wp:positionV>
                <wp:extent cx="7515225" cy="0"/>
                <wp:effectExtent l="0" t="0" r="0" b="0"/>
                <wp:wrapNone/>
                <wp:docPr id="18" name="Connettore dirit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C33CE" id="Connettore diritto 1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21.65pt" to="536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825CEA" w:rsidRPr="002523D1" w:rsidRDefault="00825CEA" w:rsidP="00306AAC">
      <w:pPr>
        <w:rPr>
          <w:rFonts w:ascii="Arial" w:hAnsi="Arial" w:cs="Arial"/>
          <w:b/>
          <w:noProof/>
        </w:rPr>
      </w:pPr>
    </w:p>
    <w:p w:rsidR="009E2C6A" w:rsidRPr="002523D1" w:rsidRDefault="00306AAC" w:rsidP="00511978">
      <w:pPr>
        <w:jc w:val="right"/>
        <w:rPr>
          <w:rFonts w:ascii="Arial" w:hAnsi="Arial" w:cs="Arial"/>
          <w:b/>
        </w:rPr>
      </w:pPr>
      <w:r w:rsidRPr="002523D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0</wp:posOffset>
                </wp:positionV>
                <wp:extent cx="3314700" cy="2667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AC" w:rsidRPr="00B378F6" w:rsidRDefault="002523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306AAC" w:rsidRPr="00B378F6">
                              <w:rPr>
                                <w:rFonts w:ascii="Arial" w:hAnsi="Arial" w:cs="Arial"/>
                              </w:rPr>
                              <w:t xml:space="preserve">agione sociale </w:t>
                            </w:r>
                            <w:r w:rsidRPr="00B378F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306AAC" w:rsidRPr="00B378F6">
                              <w:rPr>
                                <w:rFonts w:ascii="Arial" w:hAnsi="Arial" w:cs="Arial"/>
                              </w:rPr>
                              <w:t>ocietà di gestione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2.05pt;margin-top:0;width:26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">
                <v:textbox>
                  <w:txbxContent>
                    <w:p w:rsidR="00306AAC" w:rsidRPr="00B378F6" w:rsidRDefault="002523D1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R</w:t>
                      </w:r>
                      <w:r w:rsidR="00306AAC" w:rsidRPr="00B378F6">
                        <w:rPr>
                          <w:rFonts w:ascii="Arial" w:hAnsi="Arial" w:cs="Arial"/>
                        </w:rPr>
                        <w:t xml:space="preserve">agione sociale </w:t>
                      </w:r>
                      <w:r w:rsidRPr="00B378F6">
                        <w:rPr>
                          <w:rFonts w:ascii="Arial" w:hAnsi="Arial" w:cs="Arial"/>
                        </w:rPr>
                        <w:t>S</w:t>
                      </w:r>
                      <w:r w:rsidR="00306AAC" w:rsidRPr="00B378F6">
                        <w:rPr>
                          <w:rFonts w:ascii="Arial" w:hAnsi="Arial" w:cs="Arial"/>
                        </w:rPr>
                        <w:t>ocietà di gestione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23D1">
        <w:rPr>
          <w:rFonts w:ascii="Arial" w:hAnsi="Arial" w:cs="Arial"/>
          <w:b/>
          <w:noProof/>
        </w:rPr>
        <w:t>GESTORE AEROPORTUALE</w:t>
      </w:r>
      <w:r w:rsidR="009E2C6A" w:rsidRPr="002523D1">
        <w:rPr>
          <w:rFonts w:ascii="Arial" w:hAnsi="Arial" w:cs="Arial"/>
          <w:b/>
        </w:rPr>
        <w:t xml:space="preserve"> </w:t>
      </w:r>
      <w:r w:rsidRPr="002523D1">
        <w:rPr>
          <w:rFonts w:ascii="Arial" w:hAnsi="Arial" w:cs="Arial"/>
          <w:b/>
        </w:rPr>
        <w:fldChar w:fldCharType="begin"/>
      </w:r>
      <w:r w:rsidRPr="002523D1">
        <w:rPr>
          <w:rFonts w:ascii="Arial" w:hAnsi="Arial" w:cs="Arial"/>
          <w:b/>
        </w:rPr>
        <w:instrText xml:space="preserve"> AUTOTEXT  " Casella di testo semplice"  \* MERGEFORMAT </w:instrText>
      </w:r>
      <w:r w:rsidRPr="002523D1">
        <w:rPr>
          <w:rFonts w:ascii="Arial" w:hAnsi="Arial" w:cs="Arial"/>
          <w:b/>
        </w:rPr>
        <w:fldChar w:fldCharType="end"/>
      </w:r>
    </w:p>
    <w:p w:rsidR="00306AAC" w:rsidRPr="002523D1" w:rsidRDefault="00306AAC" w:rsidP="00306AAC">
      <w:pPr>
        <w:rPr>
          <w:rFonts w:ascii="Arial" w:hAnsi="Arial" w:cs="Arial"/>
        </w:rPr>
      </w:pPr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5577CC" wp14:editId="11E1A06F">
                <wp:simplePos x="0" y="0"/>
                <wp:positionH relativeFrom="column">
                  <wp:posOffset>2185035</wp:posOffset>
                </wp:positionH>
                <wp:positionV relativeFrom="paragraph">
                  <wp:posOffset>206375</wp:posOffset>
                </wp:positionV>
                <wp:extent cx="3314700" cy="266700"/>
                <wp:effectExtent l="0" t="0" r="19050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AC" w:rsidRPr="00B378F6" w:rsidRDefault="00243F21" w:rsidP="00306AA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località</w:t>
                            </w:r>
                            <w:r w:rsidR="002523D1" w:rsidRPr="00B378F6">
                              <w:rPr>
                                <w:rFonts w:ascii="Arial" w:hAnsi="Arial" w:cs="Arial"/>
                              </w:rPr>
                              <w:t xml:space="preserve"> dell’aeroporto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77CC" id="_x0000_s1027" type="#_x0000_t202" style="position:absolute;margin-left:172.05pt;margin-top:16.25pt;width:261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">
                <v:textbox>
                  <w:txbxContent>
                    <w:p w:rsidR="00306AAC" w:rsidRPr="00B378F6" w:rsidRDefault="00243F21" w:rsidP="00306AAC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località</w:t>
                      </w:r>
                      <w:r w:rsidR="002523D1" w:rsidRPr="00B378F6">
                        <w:rPr>
                          <w:rFonts w:ascii="Arial" w:hAnsi="Arial" w:cs="Arial"/>
                        </w:rPr>
                        <w:t xml:space="preserve"> dell’aeroporto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2C6A" w:rsidRPr="002523D1" w:rsidRDefault="009E2C6A" w:rsidP="00511978">
      <w:pPr>
        <w:jc w:val="right"/>
        <w:rPr>
          <w:rFonts w:ascii="Arial" w:hAnsi="Arial" w:cs="Arial"/>
          <w:b/>
        </w:rPr>
      </w:pPr>
      <w:r w:rsidRPr="002523D1">
        <w:rPr>
          <w:rFonts w:ascii="Arial" w:hAnsi="Arial" w:cs="Arial"/>
          <w:b/>
        </w:rPr>
        <w:t xml:space="preserve">AEROPORTO DI </w:t>
      </w:r>
    </w:p>
    <w:p w:rsidR="00306AAC" w:rsidRPr="002523D1" w:rsidRDefault="00306AAC" w:rsidP="00306AAC">
      <w:pPr>
        <w:rPr>
          <w:rFonts w:ascii="Arial" w:hAnsi="Arial" w:cs="Arial"/>
        </w:rPr>
      </w:pPr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2E2A55" wp14:editId="3D1AB487">
                <wp:simplePos x="0" y="0"/>
                <wp:positionH relativeFrom="column">
                  <wp:posOffset>2746375</wp:posOffset>
                </wp:positionH>
                <wp:positionV relativeFrom="paragraph">
                  <wp:posOffset>227330</wp:posOffset>
                </wp:positionV>
                <wp:extent cx="2733675" cy="266700"/>
                <wp:effectExtent l="0" t="0" r="28575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AAC" w:rsidRPr="00B378F6" w:rsidRDefault="00EC3F34" w:rsidP="00306AA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 xml:space="preserve">inserire periodo (202x </w:t>
                            </w:r>
                            <w:proofErr w:type="gramStart"/>
                            <w:r w:rsidRPr="00B378F6">
                              <w:rPr>
                                <w:rFonts w:ascii="Arial" w:hAnsi="Arial" w:cs="Arial"/>
                              </w:rPr>
                              <w:t>–  202</w:t>
                            </w:r>
                            <w:proofErr w:type="gramEnd"/>
                            <w:r w:rsidRPr="00B378F6">
                              <w:rPr>
                                <w:rFonts w:ascii="Arial" w:hAnsi="Arial" w:cs="Arial"/>
                              </w:rPr>
                              <w:t>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E2A55" id="_x0000_s1028" type="#_x0000_t202" style="position:absolute;margin-left:216.25pt;margin-top:17.9pt;width:215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">
                <v:textbox>
                  <w:txbxContent>
                    <w:p w:rsidR="00306AAC" w:rsidRPr="00B378F6" w:rsidRDefault="00EC3F34" w:rsidP="00306AAC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 xml:space="preserve">inserire periodo (202x </w:t>
                      </w:r>
                      <w:proofErr w:type="gramStart"/>
                      <w:r w:rsidRPr="00B378F6">
                        <w:rPr>
                          <w:rFonts w:ascii="Arial" w:hAnsi="Arial" w:cs="Arial"/>
                        </w:rPr>
                        <w:t>–  202</w:t>
                      </w:r>
                      <w:proofErr w:type="gramEnd"/>
                      <w:r w:rsidRPr="00B378F6">
                        <w:rPr>
                          <w:rFonts w:ascii="Arial" w:hAnsi="Arial" w:cs="Arial"/>
                        </w:rPr>
                        <w:t>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4A2F" w:rsidRPr="002523D1" w:rsidRDefault="009E2C6A" w:rsidP="00511978">
      <w:pPr>
        <w:jc w:val="right"/>
        <w:rPr>
          <w:rFonts w:ascii="Arial" w:hAnsi="Arial" w:cs="Arial"/>
          <w:b/>
          <w:noProof/>
        </w:rPr>
      </w:pPr>
      <w:r w:rsidRPr="002523D1">
        <w:rPr>
          <w:rFonts w:ascii="Arial" w:hAnsi="Arial" w:cs="Arial"/>
          <w:b/>
          <w:noProof/>
        </w:rPr>
        <w:t xml:space="preserve">RELAZIONE </w:t>
      </w:r>
      <w:r w:rsidR="00D612F2" w:rsidRPr="002523D1">
        <w:rPr>
          <w:rFonts w:ascii="Arial" w:hAnsi="Arial" w:cs="Arial"/>
          <w:b/>
          <w:noProof/>
        </w:rPr>
        <w:t>PIANO DELLA QUALITA’</w:t>
      </w:r>
      <w:r w:rsidRPr="002523D1">
        <w:rPr>
          <w:rFonts w:ascii="Arial" w:hAnsi="Arial" w:cs="Arial"/>
          <w:b/>
          <w:noProof/>
        </w:rPr>
        <w:t xml:space="preserve"> </w:t>
      </w:r>
    </w:p>
    <w:p w:rsidR="00EC3F34" w:rsidRPr="002523D1" w:rsidRDefault="00EC3F34" w:rsidP="00270E72">
      <w:pPr>
        <w:rPr>
          <w:rFonts w:ascii="Arial" w:hAnsi="Arial" w:cs="Arial"/>
          <w:highlight w:val="green"/>
        </w:rPr>
      </w:pPr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F17F296" wp14:editId="44C22C6C">
                <wp:simplePos x="0" y="0"/>
                <wp:positionH relativeFrom="column">
                  <wp:posOffset>2733675</wp:posOffset>
                </wp:positionH>
                <wp:positionV relativeFrom="paragraph">
                  <wp:posOffset>217170</wp:posOffset>
                </wp:positionV>
                <wp:extent cx="2733675" cy="266700"/>
                <wp:effectExtent l="0" t="0" r="2857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F34" w:rsidRPr="00B378F6" w:rsidRDefault="00EC3F34" w:rsidP="00EC3F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REV. xx del gg/mm/aa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F296" id="Casella di testo 3" o:spid="_x0000_s1029" type="#_x0000_t202" style="position:absolute;margin-left:215.25pt;margin-top:17.1pt;width:215.25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">
                <v:textbox>
                  <w:txbxContent>
                    <w:p w:rsidR="00EC3F34" w:rsidRPr="00B378F6" w:rsidRDefault="00EC3F34" w:rsidP="00EC3F34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REV. xx del gg/mm/aa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3F21" w:rsidRPr="00FB46F5" w:rsidRDefault="00EC3F34" w:rsidP="00511978">
      <w:pPr>
        <w:jc w:val="right"/>
        <w:rPr>
          <w:rFonts w:ascii="Arial" w:hAnsi="Arial" w:cs="Arial"/>
          <w:b/>
          <w:noProof/>
        </w:rPr>
      </w:pPr>
      <w:r w:rsidRPr="002523D1">
        <w:rPr>
          <w:rFonts w:ascii="Arial" w:hAnsi="Arial" w:cs="Arial"/>
          <w:b/>
          <w:noProof/>
        </w:rPr>
        <w:t xml:space="preserve">VERSIONE  </w:t>
      </w:r>
      <w:r w:rsidR="00243F21" w:rsidRPr="002523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-701041</wp:posOffset>
                </wp:positionH>
                <wp:positionV relativeFrom="paragraph">
                  <wp:posOffset>353060</wp:posOffset>
                </wp:positionV>
                <wp:extent cx="751522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FEA12" id="Connettore dirit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2pt,27.8pt" to="536.5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243F21" w:rsidRPr="002523D1" w:rsidRDefault="00243F21" w:rsidP="00270E72">
      <w:pPr>
        <w:rPr>
          <w:rFonts w:ascii="Arial" w:hAnsi="Arial" w:cs="Arial"/>
          <w:highlight w:val="green"/>
        </w:rPr>
      </w:pPr>
    </w:p>
    <w:p w:rsidR="00270E72" w:rsidRPr="002523D1" w:rsidRDefault="00270E72" w:rsidP="00270E72">
      <w:pPr>
        <w:rPr>
          <w:rFonts w:ascii="Arial" w:hAnsi="Arial" w:cs="Arial"/>
          <w:b/>
          <w:highlight w:val="green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18082820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C268E" w:rsidRPr="002523D1" w:rsidRDefault="004C268E">
          <w:pPr>
            <w:pStyle w:val="Titolosommario"/>
            <w:rPr>
              <w:rFonts w:ascii="Arial" w:hAnsi="Arial" w:cs="Arial"/>
            </w:rPr>
          </w:pPr>
          <w:r w:rsidRPr="002523D1">
            <w:rPr>
              <w:rFonts w:ascii="Arial" w:hAnsi="Arial" w:cs="Arial"/>
            </w:rPr>
            <w:t>INDICE</w:t>
          </w:r>
        </w:p>
        <w:p w:rsidR="004C268E" w:rsidRPr="002523D1" w:rsidRDefault="004C268E" w:rsidP="004C268E">
          <w:pPr>
            <w:rPr>
              <w:rFonts w:ascii="Arial" w:hAnsi="Arial" w:cs="Arial"/>
              <w:lang w:eastAsia="it-IT"/>
            </w:rPr>
          </w:pPr>
        </w:p>
        <w:p w:rsidR="008B4877" w:rsidRDefault="004C268E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2523D1">
            <w:rPr>
              <w:rFonts w:ascii="Arial" w:hAnsi="Arial" w:cs="Arial"/>
            </w:rPr>
            <w:fldChar w:fldCharType="begin"/>
          </w:r>
          <w:r w:rsidRPr="002523D1">
            <w:rPr>
              <w:rFonts w:ascii="Arial" w:hAnsi="Arial" w:cs="Arial"/>
            </w:rPr>
            <w:instrText xml:space="preserve"> TOC \o "1-3" \h \z \u </w:instrText>
          </w:r>
          <w:r w:rsidRPr="002523D1">
            <w:rPr>
              <w:rFonts w:ascii="Arial" w:hAnsi="Arial" w:cs="Arial"/>
            </w:rPr>
            <w:fldChar w:fldCharType="separate"/>
          </w:r>
          <w:hyperlink w:anchor="_Toc195534037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1.</w:t>
            </w:r>
            <w:bookmarkStart w:id="1" w:name="_Toc195277191"/>
            <w:r w:rsidR="008B4877">
              <w:rPr>
                <w:rFonts w:eastAsiaTheme="minorEastAsia"/>
                <w:noProof/>
                <w:lang w:eastAsia="it-IT"/>
              </w:rPr>
              <w:tab/>
            </w:r>
            <w:bookmarkEnd w:id="1"/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Premessa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_Toc195534037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1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38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2.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Contesto di riferimento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_Toc195534038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2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39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3.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Cluster di appartenenza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_Toc195534039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2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40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4.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Sistema di monitoraggio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_Toc195534040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2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41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5.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Criteri di selezione degli indicatori e di attribuzione dei pesi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_Toc195534041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2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42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6.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Indicatori del Piano della Qualità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_Toc195534042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3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8B4877" w:rsidRDefault="009C3C30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95534043" w:history="1"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7.</w:t>
            </w:r>
            <w:r w:rsidR="008B4877">
              <w:rPr>
                <w:rFonts w:eastAsiaTheme="minorEastAsia"/>
                <w:noProof/>
                <w:lang w:eastAsia="it-IT"/>
              </w:rPr>
              <w:tab/>
            </w:r>
            <w:r w:rsidR="008B4877" w:rsidRPr="00E3374F">
              <w:rPr>
                <w:rStyle w:val="Collegamentoipertestuale"/>
                <w:rFonts w:ascii="Arial" w:hAnsi="Arial" w:cs="Arial"/>
                <w:noProof/>
              </w:rPr>
              <w:t>Osservazioni finali</w:t>
            </w:r>
            <w:r w:rsidR="008B4877">
              <w:rPr>
                <w:noProof/>
                <w:webHidden/>
              </w:rPr>
              <w:tab/>
            </w:r>
            <w:r w:rsidR="008B4877">
              <w:rPr>
                <w:noProof/>
                <w:webHidden/>
              </w:rPr>
              <w:fldChar w:fldCharType="begin"/>
            </w:r>
            <w:r w:rsidR="008B4877">
              <w:rPr>
                <w:noProof/>
                <w:webHidden/>
              </w:rPr>
              <w:instrText xml:space="preserve"> PAGEREF _Toc195534043 \h </w:instrText>
            </w:r>
            <w:r w:rsidR="008B4877">
              <w:rPr>
                <w:noProof/>
                <w:webHidden/>
              </w:rPr>
            </w:r>
            <w:r w:rsidR="008B4877">
              <w:rPr>
                <w:noProof/>
                <w:webHidden/>
              </w:rPr>
              <w:fldChar w:fldCharType="separate"/>
            </w:r>
            <w:r w:rsidR="008B4877">
              <w:rPr>
                <w:noProof/>
                <w:webHidden/>
              </w:rPr>
              <w:t>3</w:t>
            </w:r>
            <w:r w:rsidR="008B4877">
              <w:rPr>
                <w:noProof/>
                <w:webHidden/>
              </w:rPr>
              <w:fldChar w:fldCharType="end"/>
            </w:r>
          </w:hyperlink>
        </w:p>
        <w:p w:rsidR="004C268E" w:rsidRPr="002523D1" w:rsidRDefault="004C268E" w:rsidP="002523D1">
          <w:pPr>
            <w:spacing w:line="360" w:lineRule="auto"/>
            <w:rPr>
              <w:rFonts w:ascii="Arial" w:hAnsi="Arial" w:cs="Arial"/>
            </w:rPr>
          </w:pPr>
          <w:r w:rsidRPr="002523D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57B46" w:rsidRDefault="00157B46" w:rsidP="00270E72">
      <w:pPr>
        <w:rPr>
          <w:rFonts w:ascii="Arial" w:hAnsi="Arial" w:cs="Arial"/>
          <w:b/>
          <w:color w:val="FF0000"/>
          <w:highlight w:val="green"/>
        </w:rPr>
      </w:pPr>
    </w:p>
    <w:p w:rsidR="004B06F9" w:rsidRPr="00FB46F5" w:rsidRDefault="00DD37CE" w:rsidP="004B06F9">
      <w:pPr>
        <w:pStyle w:val="Titolo2"/>
        <w:numPr>
          <w:ilvl w:val="0"/>
          <w:numId w:val="14"/>
        </w:numPr>
        <w:rPr>
          <w:rFonts w:ascii="Arial" w:hAnsi="Arial" w:cs="Arial"/>
          <w:noProof/>
        </w:rPr>
      </w:pPr>
      <w:bookmarkStart w:id="2" w:name="_Toc195534037"/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376C35" wp14:editId="6C3F0EF6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6153150" cy="1323975"/>
                <wp:effectExtent l="0" t="0" r="19050" b="28575"/>
                <wp:wrapTopAndBottom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7CE" w:rsidRPr="00B378F6" w:rsidRDefault="00DD37CE" w:rsidP="00DD37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76C35" id="_x0000_s1030" type="#_x0000_t202" style="position:absolute;left:0;text-align:left;margin-left:22.05pt;margin-top:20.65pt;width:484.5pt;height:10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">
                <v:textbox>
                  <w:txbxContent>
                    <w:p w:rsidR="00DD37CE" w:rsidRPr="00B378F6" w:rsidRDefault="00DD37CE" w:rsidP="00DD37C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68CB">
        <w:rPr>
          <w:rFonts w:ascii="Arial" w:hAnsi="Arial" w:cs="Arial"/>
          <w:noProof/>
        </w:rPr>
        <w:t>Premessa</w:t>
      </w:r>
      <w:bookmarkEnd w:id="2"/>
    </w:p>
    <w:p w:rsidR="004B06F9" w:rsidRPr="002523D1" w:rsidRDefault="004B06F9" w:rsidP="004B06F9">
      <w:pPr>
        <w:rPr>
          <w:rFonts w:ascii="Arial" w:hAnsi="Arial" w:cs="Arial"/>
          <w:b/>
          <w:noProof/>
        </w:rPr>
      </w:pPr>
    </w:p>
    <w:p w:rsidR="00C61EF8" w:rsidRPr="002523D1" w:rsidRDefault="004B06F9" w:rsidP="004C268E">
      <w:pPr>
        <w:pStyle w:val="Titolo2"/>
        <w:numPr>
          <w:ilvl w:val="0"/>
          <w:numId w:val="14"/>
        </w:numPr>
        <w:rPr>
          <w:rFonts w:ascii="Arial" w:hAnsi="Arial" w:cs="Arial"/>
          <w:noProof/>
        </w:rPr>
      </w:pPr>
      <w:bookmarkStart w:id="3" w:name="_Toc195534038"/>
      <w:r w:rsidRPr="002523D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E83DED4" wp14:editId="14083054">
                <wp:simplePos x="0" y="0"/>
                <wp:positionH relativeFrom="column">
                  <wp:posOffset>281940</wp:posOffset>
                </wp:positionH>
                <wp:positionV relativeFrom="paragraph">
                  <wp:posOffset>321310</wp:posOffset>
                </wp:positionV>
                <wp:extent cx="6153150" cy="1806575"/>
                <wp:effectExtent l="0" t="0" r="19050" b="22225"/>
                <wp:wrapTopAndBottom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4F2" w:rsidRPr="00FB04F2" w:rsidRDefault="008703B5" w:rsidP="00FB04F2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FB04F2" w:rsidRPr="00FB04F2">
                              <w:rPr>
                                <w:rFonts w:ascii="Arial" w:hAnsi="Arial" w:cs="Arial"/>
                              </w:rPr>
                              <w:t>cenario generale</w:t>
                            </w:r>
                          </w:p>
                          <w:p w:rsidR="00611F12" w:rsidRPr="00B378F6" w:rsidRDefault="008703B5" w:rsidP="00FB04F2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F54B75" w:rsidRPr="00B378F6">
                              <w:rPr>
                                <w:rFonts w:ascii="Arial" w:hAnsi="Arial" w:cs="Arial"/>
                              </w:rPr>
                              <w:t xml:space="preserve">ati di </w:t>
                            </w:r>
                            <w:r w:rsidR="00611F12" w:rsidRPr="00B378F6">
                              <w:rPr>
                                <w:rFonts w:ascii="Arial" w:hAnsi="Arial" w:cs="Arial"/>
                              </w:rPr>
                              <w:t>traffico</w:t>
                            </w:r>
                            <w:r w:rsidR="00F54B75" w:rsidRPr="00B378F6">
                              <w:rPr>
                                <w:rFonts w:ascii="Arial" w:hAnsi="Arial" w:cs="Arial"/>
                              </w:rPr>
                              <w:t xml:space="preserve"> Anno Base e Anno Ponte e </w:t>
                            </w:r>
                            <w:r w:rsidR="00FB04F2">
                              <w:rPr>
                                <w:rFonts w:ascii="Arial" w:hAnsi="Arial" w:cs="Arial"/>
                              </w:rPr>
                              <w:t>traffico atteso nel periodo</w:t>
                            </w:r>
                            <w:r w:rsidR="00F54B75" w:rsidRPr="00B378F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11F12" w:rsidRDefault="008703B5" w:rsidP="00FB04F2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611F12" w:rsidRPr="00B378F6">
                              <w:rPr>
                                <w:rFonts w:ascii="Arial" w:hAnsi="Arial" w:cs="Arial"/>
                              </w:rPr>
                              <w:t>nvestimenti</w:t>
                            </w:r>
                            <w:r w:rsidR="00F54B75" w:rsidRPr="00B378F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1A02">
                              <w:rPr>
                                <w:rFonts w:ascii="Arial" w:hAnsi="Arial" w:cs="Arial"/>
                              </w:rPr>
                              <w:t>e svilupp</w:t>
                            </w:r>
                            <w:r w:rsidR="005968CB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A51A02">
                              <w:rPr>
                                <w:rFonts w:ascii="Arial" w:hAnsi="Arial" w:cs="Arial"/>
                              </w:rPr>
                              <w:t xml:space="preserve"> infrastruttural</w:t>
                            </w:r>
                            <w:r w:rsidR="005968CB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FB04F2">
                              <w:rPr>
                                <w:rFonts w:ascii="Arial" w:hAnsi="Arial" w:cs="Arial"/>
                              </w:rPr>
                              <w:t xml:space="preserve"> nel periodo</w:t>
                            </w:r>
                          </w:p>
                          <w:p w:rsidR="005968CB" w:rsidRDefault="008703B5" w:rsidP="00FB04F2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5968CB">
                              <w:rPr>
                                <w:rFonts w:ascii="Arial" w:hAnsi="Arial" w:cs="Arial"/>
                              </w:rPr>
                              <w:t>biettivi generali del Piano della Qualità</w:t>
                            </w:r>
                          </w:p>
                          <w:p w:rsidR="00611F12" w:rsidRPr="00B378F6" w:rsidRDefault="00FB04F2" w:rsidP="00FB04F2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(altro ritenuto rilevante)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DED4" id="_x0000_s1031" type="#_x0000_t202" style="position:absolute;left:0;text-align:left;margin-left:22.2pt;margin-top:25.3pt;width:484.5pt;height:142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">
                <v:textbox>
                  <w:txbxContent>
                    <w:p w:rsidR="00FB04F2" w:rsidRPr="00FB04F2" w:rsidRDefault="008703B5" w:rsidP="00FB04F2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FB04F2" w:rsidRPr="00FB04F2">
                        <w:rPr>
                          <w:rFonts w:ascii="Arial" w:hAnsi="Arial" w:cs="Arial"/>
                        </w:rPr>
                        <w:t>cenario generale</w:t>
                      </w:r>
                    </w:p>
                    <w:p w:rsidR="00611F12" w:rsidRPr="00B378F6" w:rsidRDefault="008703B5" w:rsidP="00FB04F2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F54B75" w:rsidRPr="00B378F6">
                        <w:rPr>
                          <w:rFonts w:ascii="Arial" w:hAnsi="Arial" w:cs="Arial"/>
                        </w:rPr>
                        <w:t xml:space="preserve">ati di </w:t>
                      </w:r>
                      <w:r w:rsidR="00611F12" w:rsidRPr="00B378F6">
                        <w:rPr>
                          <w:rFonts w:ascii="Arial" w:hAnsi="Arial" w:cs="Arial"/>
                        </w:rPr>
                        <w:t>traffico</w:t>
                      </w:r>
                      <w:r w:rsidR="00F54B75" w:rsidRPr="00B378F6">
                        <w:rPr>
                          <w:rFonts w:ascii="Arial" w:hAnsi="Arial" w:cs="Arial"/>
                        </w:rPr>
                        <w:t xml:space="preserve"> Anno Base e Anno Ponte e </w:t>
                      </w:r>
                      <w:r w:rsidR="00FB04F2">
                        <w:rPr>
                          <w:rFonts w:ascii="Arial" w:hAnsi="Arial" w:cs="Arial"/>
                        </w:rPr>
                        <w:t>traffico atteso nel periodo</w:t>
                      </w:r>
                      <w:r w:rsidR="00F54B75" w:rsidRPr="00B378F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11F12" w:rsidRDefault="008703B5" w:rsidP="00FB04F2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611F12" w:rsidRPr="00B378F6">
                        <w:rPr>
                          <w:rFonts w:ascii="Arial" w:hAnsi="Arial" w:cs="Arial"/>
                        </w:rPr>
                        <w:t>nvestimenti</w:t>
                      </w:r>
                      <w:r w:rsidR="00F54B75" w:rsidRPr="00B378F6">
                        <w:rPr>
                          <w:rFonts w:ascii="Arial" w:hAnsi="Arial" w:cs="Arial"/>
                        </w:rPr>
                        <w:t xml:space="preserve"> </w:t>
                      </w:r>
                      <w:r w:rsidR="00A51A02">
                        <w:rPr>
                          <w:rFonts w:ascii="Arial" w:hAnsi="Arial" w:cs="Arial"/>
                        </w:rPr>
                        <w:t>e svilupp</w:t>
                      </w:r>
                      <w:r w:rsidR="005968CB">
                        <w:rPr>
                          <w:rFonts w:ascii="Arial" w:hAnsi="Arial" w:cs="Arial"/>
                        </w:rPr>
                        <w:t>o</w:t>
                      </w:r>
                      <w:r w:rsidR="00A51A02">
                        <w:rPr>
                          <w:rFonts w:ascii="Arial" w:hAnsi="Arial" w:cs="Arial"/>
                        </w:rPr>
                        <w:t xml:space="preserve"> infrastruttural</w:t>
                      </w:r>
                      <w:r w:rsidR="005968CB">
                        <w:rPr>
                          <w:rFonts w:ascii="Arial" w:hAnsi="Arial" w:cs="Arial"/>
                        </w:rPr>
                        <w:t>e</w:t>
                      </w:r>
                      <w:r w:rsidR="00FB04F2">
                        <w:rPr>
                          <w:rFonts w:ascii="Arial" w:hAnsi="Arial" w:cs="Arial"/>
                        </w:rPr>
                        <w:t xml:space="preserve"> nel periodo</w:t>
                      </w:r>
                    </w:p>
                    <w:p w:rsidR="005968CB" w:rsidRDefault="008703B5" w:rsidP="00FB04F2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</w:t>
                      </w:r>
                      <w:r w:rsidR="005968CB">
                        <w:rPr>
                          <w:rFonts w:ascii="Arial" w:hAnsi="Arial" w:cs="Arial"/>
                        </w:rPr>
                        <w:t>biettivi generali del Piano della Qualità</w:t>
                      </w:r>
                    </w:p>
                    <w:p w:rsidR="00611F12" w:rsidRPr="00B378F6" w:rsidRDefault="00FB04F2" w:rsidP="00FB04F2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spacing w:line="48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(altro ritenuto rilevante)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61EF8" w:rsidRPr="002523D1">
        <w:rPr>
          <w:rFonts w:ascii="Arial" w:hAnsi="Arial" w:cs="Arial"/>
        </w:rPr>
        <w:t xml:space="preserve"> </w:t>
      </w:r>
      <w:r w:rsidR="005968CB">
        <w:rPr>
          <w:rFonts w:ascii="Arial" w:hAnsi="Arial" w:cs="Arial"/>
          <w:noProof/>
        </w:rPr>
        <w:t>Contesto di riferimento</w:t>
      </w:r>
      <w:bookmarkEnd w:id="3"/>
    </w:p>
    <w:p w:rsidR="00C61EF8" w:rsidRPr="002523D1" w:rsidRDefault="00C61EF8" w:rsidP="00C61EF8">
      <w:pPr>
        <w:pStyle w:val="Paragrafoelenco"/>
        <w:spacing w:after="120"/>
        <w:contextualSpacing w:val="0"/>
        <w:rPr>
          <w:rFonts w:ascii="Arial" w:hAnsi="Arial" w:cs="Arial"/>
          <w:b/>
          <w:i/>
          <w:noProof/>
        </w:rPr>
      </w:pPr>
    </w:p>
    <w:p w:rsidR="00860051" w:rsidRPr="002523D1" w:rsidRDefault="00860051" w:rsidP="00BA71B3">
      <w:pPr>
        <w:pStyle w:val="Titolo2"/>
        <w:numPr>
          <w:ilvl w:val="0"/>
          <w:numId w:val="14"/>
        </w:numPr>
        <w:rPr>
          <w:rFonts w:ascii="Arial" w:hAnsi="Arial" w:cs="Arial"/>
          <w:noProof/>
        </w:rPr>
      </w:pPr>
      <w:bookmarkStart w:id="4" w:name="_Toc195534039"/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8D06835" wp14:editId="2E3A895B">
                <wp:simplePos x="0" y="0"/>
                <wp:positionH relativeFrom="column">
                  <wp:posOffset>280035</wp:posOffset>
                </wp:positionH>
                <wp:positionV relativeFrom="paragraph">
                  <wp:posOffset>314325</wp:posOffset>
                </wp:positionV>
                <wp:extent cx="6153150" cy="1552575"/>
                <wp:effectExtent l="0" t="0" r="19050" b="28575"/>
                <wp:wrapTopAndBottom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051" w:rsidRPr="00B378F6" w:rsidRDefault="002B3CBE" w:rsidP="00B3179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Dichiarare il cluster di appartenenza</w:t>
                            </w:r>
                            <w:r w:rsidR="00B31790" w:rsidRPr="00B378F6">
                              <w:rPr>
                                <w:rFonts w:ascii="Arial" w:hAnsi="Arial" w:cs="Arial"/>
                              </w:rPr>
                              <w:t xml:space="preserve"> sulla base della media del traffico </w:t>
                            </w:r>
                            <w:r w:rsidRPr="00B378F6">
                              <w:rPr>
                                <w:rFonts w:ascii="Arial" w:hAnsi="Arial" w:cs="Arial"/>
                              </w:rPr>
                              <w:t xml:space="preserve">passeggeri consuntivo </w:t>
                            </w:r>
                            <w:r w:rsidR="00B31790" w:rsidRPr="00B378F6">
                              <w:rPr>
                                <w:rFonts w:ascii="Arial" w:hAnsi="Arial" w:cs="Arial"/>
                              </w:rPr>
                              <w:t xml:space="preserve">dell’Anno Base del periodo contrattuale e dell’anno che precede l’Anno </w:t>
                            </w:r>
                            <w:r w:rsidR="00CB14A7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B31790" w:rsidRPr="00B378F6">
                              <w:rPr>
                                <w:rFonts w:ascii="Arial" w:hAnsi="Arial" w:cs="Arial"/>
                              </w:rPr>
                              <w:t>ase.</w:t>
                            </w:r>
                          </w:p>
                          <w:p w:rsidR="00B31790" w:rsidRPr="00B378F6" w:rsidRDefault="00B31790" w:rsidP="00B317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Cluster 1 = </w:t>
                            </w:r>
                            <w:r w:rsidR="002B3CBE"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superiore a</w:t>
                            </w: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15 milioni </w:t>
                            </w:r>
                          </w:p>
                          <w:p w:rsidR="00B31790" w:rsidRPr="00B378F6" w:rsidRDefault="002B3CBE" w:rsidP="00B317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 w:rsidR="00B31790"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luster 2 =</w:t>
                            </w: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 5 e 15 milioni </w:t>
                            </w:r>
                          </w:p>
                          <w:p w:rsidR="002B3CBE" w:rsidRPr="00B378F6" w:rsidRDefault="002B3CBE" w:rsidP="00B317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Cluster 3 = tra 1 e 5 milioni</w:t>
                            </w:r>
                          </w:p>
                          <w:p w:rsidR="002B3CBE" w:rsidRPr="00B378F6" w:rsidRDefault="002B3CBE" w:rsidP="00B3179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Cluster 4 = inferiore a 1 milione</w:t>
                            </w:r>
                          </w:p>
                          <w:p w:rsidR="00B31790" w:rsidRDefault="00B31790" w:rsidP="00B31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6835" id="_x0000_s1032" type="#_x0000_t202" style="position:absolute;left:0;text-align:left;margin-left:22.05pt;margin-top:24.75pt;width:484.5pt;height:122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">
                <v:textbox>
                  <w:txbxContent>
                    <w:p w:rsidR="00860051" w:rsidRPr="00B378F6" w:rsidRDefault="002B3CBE" w:rsidP="00B31790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Dichiarare il cluster di appartenenza</w:t>
                      </w:r>
                      <w:r w:rsidR="00B31790" w:rsidRPr="00B378F6">
                        <w:rPr>
                          <w:rFonts w:ascii="Arial" w:hAnsi="Arial" w:cs="Arial"/>
                        </w:rPr>
                        <w:t xml:space="preserve"> sulla base della media del traffico </w:t>
                      </w:r>
                      <w:r w:rsidRPr="00B378F6">
                        <w:rPr>
                          <w:rFonts w:ascii="Arial" w:hAnsi="Arial" w:cs="Arial"/>
                        </w:rPr>
                        <w:t xml:space="preserve">passeggeri consuntivo </w:t>
                      </w:r>
                      <w:r w:rsidR="00B31790" w:rsidRPr="00B378F6">
                        <w:rPr>
                          <w:rFonts w:ascii="Arial" w:hAnsi="Arial" w:cs="Arial"/>
                        </w:rPr>
                        <w:t xml:space="preserve">dell’Anno Base del periodo contrattuale e dell’anno che precede l’Anno </w:t>
                      </w:r>
                      <w:r w:rsidR="00CB14A7">
                        <w:rPr>
                          <w:rFonts w:ascii="Arial" w:hAnsi="Arial" w:cs="Arial"/>
                        </w:rPr>
                        <w:t>B</w:t>
                      </w:r>
                      <w:r w:rsidR="00B31790" w:rsidRPr="00B378F6">
                        <w:rPr>
                          <w:rFonts w:ascii="Arial" w:hAnsi="Arial" w:cs="Arial"/>
                        </w:rPr>
                        <w:t>ase.</w:t>
                      </w:r>
                    </w:p>
                    <w:p w:rsidR="00B31790" w:rsidRPr="00B378F6" w:rsidRDefault="00B31790" w:rsidP="00B317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Cluster 1 = </w:t>
                      </w:r>
                      <w:r w:rsidR="002B3CBE"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>superiore a</w:t>
                      </w: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15 milioni </w:t>
                      </w:r>
                    </w:p>
                    <w:p w:rsidR="00B31790" w:rsidRPr="00B378F6" w:rsidRDefault="002B3CBE" w:rsidP="00B317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 w:rsidR="00B31790"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>luster 2 =</w:t>
                      </w: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 5 e 15 milioni </w:t>
                      </w:r>
                    </w:p>
                    <w:p w:rsidR="002B3CBE" w:rsidRPr="00B378F6" w:rsidRDefault="002B3CBE" w:rsidP="00B317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>Cluster 3 = tra 1 e 5 milioni</w:t>
                      </w:r>
                    </w:p>
                    <w:p w:rsidR="002B3CBE" w:rsidRPr="00B378F6" w:rsidRDefault="002B3CBE" w:rsidP="00B3179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78F6">
                        <w:rPr>
                          <w:rFonts w:ascii="Arial" w:hAnsi="Arial" w:cs="Arial"/>
                          <w:sz w:val="16"/>
                          <w:szCs w:val="16"/>
                        </w:rPr>
                        <w:t>Cluster 4 = inferiore a 1 milione</w:t>
                      </w:r>
                    </w:p>
                    <w:p w:rsidR="00B31790" w:rsidRDefault="00B31790" w:rsidP="00B31790"/>
                  </w:txbxContent>
                </v:textbox>
                <w10:wrap type="topAndBottom"/>
              </v:shape>
            </w:pict>
          </mc:Fallback>
        </mc:AlternateContent>
      </w:r>
      <w:r w:rsidRPr="002523D1">
        <w:rPr>
          <w:rFonts w:ascii="Arial" w:hAnsi="Arial" w:cs="Arial"/>
          <w:noProof/>
        </w:rPr>
        <w:t xml:space="preserve"> Cluster di appartenenza</w:t>
      </w:r>
      <w:bookmarkEnd w:id="4"/>
    </w:p>
    <w:p w:rsidR="007E5871" w:rsidRPr="002523D1" w:rsidRDefault="007E5871" w:rsidP="00C61EF8">
      <w:pPr>
        <w:pStyle w:val="Paragrafoelenco"/>
        <w:spacing w:after="120"/>
        <w:contextualSpacing w:val="0"/>
        <w:rPr>
          <w:rFonts w:ascii="Arial" w:hAnsi="Arial" w:cs="Arial"/>
          <w:b/>
          <w:i/>
          <w:noProof/>
        </w:rPr>
      </w:pPr>
    </w:p>
    <w:p w:rsidR="00DD37CE" w:rsidRPr="002523D1" w:rsidRDefault="00C61EF8" w:rsidP="00270E72">
      <w:pPr>
        <w:pStyle w:val="Titolo2"/>
        <w:numPr>
          <w:ilvl w:val="0"/>
          <w:numId w:val="14"/>
        </w:numPr>
        <w:rPr>
          <w:rFonts w:ascii="Arial" w:hAnsi="Arial" w:cs="Arial"/>
          <w:noProof/>
        </w:rPr>
      </w:pPr>
      <w:bookmarkStart w:id="5" w:name="_Toc195534040"/>
      <w:r w:rsidRPr="002523D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333D4B" wp14:editId="09C33500">
                <wp:simplePos x="0" y="0"/>
                <wp:positionH relativeFrom="column">
                  <wp:posOffset>280035</wp:posOffset>
                </wp:positionH>
                <wp:positionV relativeFrom="paragraph">
                  <wp:posOffset>369570</wp:posOffset>
                </wp:positionV>
                <wp:extent cx="6153150" cy="1276350"/>
                <wp:effectExtent l="0" t="0" r="19050" b="19050"/>
                <wp:wrapTopAndBottom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EF8" w:rsidRPr="00B378F6" w:rsidRDefault="00B378F6" w:rsidP="002B1E51">
                            <w:pPr>
                              <w:spacing w:line="288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C61EF8" w:rsidRPr="00B378F6">
                              <w:rPr>
                                <w:rFonts w:ascii="Arial" w:hAnsi="Arial" w:cs="Arial"/>
                              </w:rPr>
                              <w:t>nserire le seguenti informazioni</w:t>
                            </w:r>
                            <w:r w:rsidR="00C70C9F" w:rsidRPr="00B378F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C61EF8" w:rsidRPr="00B378F6" w:rsidRDefault="00AE138F" w:rsidP="002B1E51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sistema di rilevazione della qualità percepita</w:t>
                            </w:r>
                          </w:p>
                          <w:p w:rsidR="00AE138F" w:rsidRPr="00B378F6" w:rsidRDefault="004050AF" w:rsidP="002B1E51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sistema di rilevazione della qualità erogata</w:t>
                            </w:r>
                          </w:p>
                          <w:p w:rsidR="00C61EF8" w:rsidRPr="00B378F6" w:rsidRDefault="004050AF" w:rsidP="002B1E51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C61EF8" w:rsidRPr="00B378F6">
                              <w:rPr>
                                <w:rFonts w:ascii="Arial" w:hAnsi="Arial" w:cs="Arial"/>
                              </w:rPr>
                              <w:t>alcolo TPHP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3D4B" id="_x0000_s1033" type="#_x0000_t202" style="position:absolute;left:0;text-align:left;margin-left:22.05pt;margin-top:29.1pt;width:484.5pt;height:10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">
                <v:textbox>
                  <w:txbxContent>
                    <w:p w:rsidR="00C61EF8" w:rsidRPr="00B378F6" w:rsidRDefault="00B378F6" w:rsidP="002B1E51">
                      <w:pPr>
                        <w:spacing w:line="288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C61EF8" w:rsidRPr="00B378F6">
                        <w:rPr>
                          <w:rFonts w:ascii="Arial" w:hAnsi="Arial" w:cs="Arial"/>
                        </w:rPr>
                        <w:t>nserire le seguenti informazioni</w:t>
                      </w:r>
                      <w:r w:rsidR="00C70C9F" w:rsidRPr="00B378F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C61EF8" w:rsidRPr="00B378F6" w:rsidRDefault="00AE138F" w:rsidP="002B1E51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line="288" w:lineRule="auto"/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sistema di rilevazione della qualità percepita</w:t>
                      </w:r>
                    </w:p>
                    <w:p w:rsidR="00AE138F" w:rsidRPr="00B378F6" w:rsidRDefault="004050AF" w:rsidP="002B1E51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line="288" w:lineRule="auto"/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sistema di rilevazione della qualità erogata</w:t>
                      </w:r>
                    </w:p>
                    <w:p w:rsidR="00C61EF8" w:rsidRPr="00B378F6" w:rsidRDefault="004050AF" w:rsidP="002B1E51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spacing w:line="288" w:lineRule="auto"/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c</w:t>
                      </w:r>
                      <w:r w:rsidR="00C61EF8" w:rsidRPr="00B378F6">
                        <w:rPr>
                          <w:rFonts w:ascii="Arial" w:hAnsi="Arial" w:cs="Arial"/>
                        </w:rPr>
                        <w:t>alcolo TPHP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523D1">
        <w:rPr>
          <w:rFonts w:ascii="Arial" w:hAnsi="Arial" w:cs="Arial"/>
        </w:rPr>
        <w:t xml:space="preserve"> </w:t>
      </w:r>
      <w:r w:rsidR="00FF7E70" w:rsidRPr="002523D1">
        <w:rPr>
          <w:rFonts w:ascii="Arial" w:hAnsi="Arial" w:cs="Arial"/>
          <w:noProof/>
        </w:rPr>
        <w:t>Sistema di monitoraggio</w:t>
      </w:r>
      <w:bookmarkEnd w:id="5"/>
    </w:p>
    <w:p w:rsidR="007E5871" w:rsidRPr="002523D1" w:rsidRDefault="007E5871" w:rsidP="00270E72">
      <w:pPr>
        <w:rPr>
          <w:rFonts w:ascii="Arial" w:hAnsi="Arial" w:cs="Arial"/>
          <w:b/>
          <w:color w:val="FF0000"/>
          <w:highlight w:val="green"/>
        </w:rPr>
      </w:pPr>
    </w:p>
    <w:p w:rsidR="00DD37CE" w:rsidRPr="002523D1" w:rsidRDefault="00C70C9F" w:rsidP="004433CC">
      <w:pPr>
        <w:pStyle w:val="Titolo2"/>
        <w:numPr>
          <w:ilvl w:val="0"/>
          <w:numId w:val="14"/>
        </w:numPr>
        <w:rPr>
          <w:rFonts w:ascii="Arial" w:hAnsi="Arial" w:cs="Arial"/>
        </w:rPr>
      </w:pPr>
      <w:bookmarkStart w:id="6" w:name="_Toc195534041"/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3F5740" wp14:editId="7C03130E">
                <wp:simplePos x="0" y="0"/>
                <wp:positionH relativeFrom="column">
                  <wp:posOffset>281940</wp:posOffset>
                </wp:positionH>
                <wp:positionV relativeFrom="paragraph">
                  <wp:posOffset>363220</wp:posOffset>
                </wp:positionV>
                <wp:extent cx="6153150" cy="1272540"/>
                <wp:effectExtent l="0" t="0" r="19050" b="22860"/>
                <wp:wrapTopAndBottom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C9F" w:rsidRPr="00B378F6" w:rsidRDefault="00B378F6" w:rsidP="008536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78F6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2174EC" w:rsidRPr="00B378F6">
                              <w:rPr>
                                <w:rFonts w:ascii="Arial" w:hAnsi="Arial" w:cs="Arial"/>
                              </w:rPr>
                              <w:t xml:space="preserve">nserire una breve enunciazione dei criteri </w:t>
                            </w:r>
                            <w:r w:rsidRPr="00B378F6">
                              <w:rPr>
                                <w:rFonts w:ascii="Arial" w:hAnsi="Arial" w:cs="Arial"/>
                              </w:rPr>
                              <w:t xml:space="preserve">generali </w:t>
                            </w:r>
                            <w:r w:rsidR="002174EC" w:rsidRPr="00B378F6">
                              <w:rPr>
                                <w:rFonts w:ascii="Arial" w:hAnsi="Arial" w:cs="Arial"/>
                              </w:rPr>
                              <w:t>di selezione degli indicatori e di attribuzione dei pesi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5740" id="_x0000_s1034" type="#_x0000_t202" style="position:absolute;left:0;text-align:left;margin-left:22.2pt;margin-top:28.6pt;width:484.5pt;height:100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">
                <v:textbox>
                  <w:txbxContent>
                    <w:p w:rsidR="00C70C9F" w:rsidRPr="00B378F6" w:rsidRDefault="00B378F6" w:rsidP="008536C6">
                      <w:pPr>
                        <w:rPr>
                          <w:rFonts w:ascii="Arial" w:hAnsi="Arial" w:cs="Arial"/>
                        </w:rPr>
                      </w:pPr>
                      <w:r w:rsidRPr="00B378F6">
                        <w:rPr>
                          <w:rFonts w:ascii="Arial" w:hAnsi="Arial" w:cs="Arial"/>
                        </w:rPr>
                        <w:t>I</w:t>
                      </w:r>
                      <w:r w:rsidR="002174EC" w:rsidRPr="00B378F6">
                        <w:rPr>
                          <w:rFonts w:ascii="Arial" w:hAnsi="Arial" w:cs="Arial"/>
                        </w:rPr>
                        <w:t xml:space="preserve">nserire una breve enunciazione dei criteri </w:t>
                      </w:r>
                      <w:r w:rsidRPr="00B378F6">
                        <w:rPr>
                          <w:rFonts w:ascii="Arial" w:hAnsi="Arial" w:cs="Arial"/>
                        </w:rPr>
                        <w:t xml:space="preserve">generali </w:t>
                      </w:r>
                      <w:r w:rsidR="002174EC" w:rsidRPr="00B378F6">
                        <w:rPr>
                          <w:rFonts w:ascii="Arial" w:hAnsi="Arial" w:cs="Arial"/>
                        </w:rPr>
                        <w:t>di selezione degli indicatori e di attribuzione dei pesi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523D1">
        <w:rPr>
          <w:rFonts w:ascii="Arial" w:hAnsi="Arial" w:cs="Arial"/>
        </w:rPr>
        <w:t xml:space="preserve"> </w:t>
      </w:r>
      <w:r w:rsidR="00933102" w:rsidRPr="002523D1">
        <w:rPr>
          <w:rFonts w:ascii="Arial" w:hAnsi="Arial" w:cs="Arial"/>
        </w:rPr>
        <w:t>Criteri di selezione degli indicatori</w:t>
      </w:r>
      <w:r w:rsidR="002174EC" w:rsidRPr="002523D1">
        <w:rPr>
          <w:rFonts w:ascii="Arial" w:hAnsi="Arial" w:cs="Arial"/>
        </w:rPr>
        <w:t xml:space="preserve"> e di attribuzione dei pesi</w:t>
      </w:r>
      <w:bookmarkEnd w:id="6"/>
    </w:p>
    <w:p w:rsidR="00882918" w:rsidRPr="002523D1" w:rsidRDefault="00882918" w:rsidP="00270E72">
      <w:pPr>
        <w:rPr>
          <w:rFonts w:ascii="Arial" w:hAnsi="Arial" w:cs="Arial"/>
        </w:rPr>
      </w:pPr>
    </w:p>
    <w:p w:rsidR="007E5871" w:rsidRDefault="007E5871" w:rsidP="00270E72">
      <w:pPr>
        <w:rPr>
          <w:rFonts w:ascii="Arial" w:hAnsi="Arial" w:cs="Arial"/>
        </w:rPr>
      </w:pPr>
    </w:p>
    <w:p w:rsidR="00FB46F5" w:rsidRPr="002523D1" w:rsidRDefault="00FB46F5" w:rsidP="00270E72">
      <w:pPr>
        <w:rPr>
          <w:rFonts w:ascii="Arial" w:hAnsi="Arial" w:cs="Arial"/>
        </w:rPr>
      </w:pPr>
    </w:p>
    <w:p w:rsidR="004A5ADE" w:rsidRDefault="008B6700" w:rsidP="004A5ADE">
      <w:pPr>
        <w:pStyle w:val="Titolo2"/>
        <w:numPr>
          <w:ilvl w:val="0"/>
          <w:numId w:val="14"/>
        </w:numPr>
        <w:rPr>
          <w:rFonts w:ascii="Arial" w:hAnsi="Arial" w:cs="Arial"/>
        </w:rPr>
      </w:pPr>
      <w:r w:rsidRPr="002523D1">
        <w:rPr>
          <w:rFonts w:ascii="Arial" w:hAnsi="Arial" w:cs="Arial"/>
        </w:rPr>
        <w:lastRenderedPageBreak/>
        <w:t xml:space="preserve"> </w:t>
      </w:r>
      <w:bookmarkStart w:id="7" w:name="_Toc195534042"/>
      <w:r w:rsidRPr="002523D1">
        <w:rPr>
          <w:rFonts w:ascii="Arial" w:hAnsi="Arial" w:cs="Arial"/>
        </w:rPr>
        <w:t xml:space="preserve">Indicatori </w:t>
      </w:r>
      <w:r w:rsidR="00882918" w:rsidRPr="002523D1">
        <w:rPr>
          <w:rFonts w:ascii="Arial" w:hAnsi="Arial" w:cs="Arial"/>
        </w:rPr>
        <w:t>del Piano della Qualità</w:t>
      </w:r>
      <w:bookmarkEnd w:id="7"/>
    </w:p>
    <w:p w:rsidR="00FB46F5" w:rsidRPr="00FB46F5" w:rsidRDefault="00FB46F5" w:rsidP="00FB46F5"/>
    <w:p w:rsidR="004A5ADE" w:rsidRPr="002523D1" w:rsidRDefault="00B6063C" w:rsidP="004A5ADE">
      <w:pPr>
        <w:rPr>
          <w:rFonts w:ascii="Arial" w:hAnsi="Arial" w:cs="Arial"/>
        </w:rPr>
      </w:pPr>
      <w:r w:rsidRPr="002523D1">
        <w:rPr>
          <w:rFonts w:ascii="Arial" w:hAnsi="Arial" w:cs="Arial"/>
        </w:rPr>
        <w:t>Riportare per ciascun indicatore le seguenti informazioni in forma tabellare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656"/>
      </w:tblGrid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B6063C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N.</w:t>
            </w:r>
            <w:r w:rsidR="007D3221" w:rsidRPr="002523D1">
              <w:rPr>
                <w:rFonts w:ascii="Arial" w:hAnsi="Arial" w:cs="Arial"/>
                <w:b/>
                <w:i/>
              </w:rPr>
              <w:t xml:space="preserve"> indicatore</w:t>
            </w:r>
          </w:p>
        </w:tc>
        <w:tc>
          <w:tcPr>
            <w:tcW w:w="6656" w:type="dxa"/>
            <w:vAlign w:val="center"/>
          </w:tcPr>
          <w:p w:rsidR="00B6063C" w:rsidRPr="002523D1" w:rsidRDefault="00A92E47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</w:t>
            </w:r>
            <w:r w:rsidR="007D3221" w:rsidRPr="002523D1">
              <w:rPr>
                <w:rFonts w:ascii="Arial" w:hAnsi="Arial" w:cs="Arial"/>
              </w:rPr>
              <w:t>1</w:t>
            </w:r>
            <w:r w:rsidRPr="002523D1">
              <w:rPr>
                <w:rFonts w:ascii="Arial" w:hAnsi="Arial" w:cs="Arial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B6063C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Basket</w:t>
            </w:r>
          </w:p>
        </w:tc>
        <w:tc>
          <w:tcPr>
            <w:tcW w:w="6656" w:type="dxa"/>
            <w:vAlign w:val="center"/>
          </w:tcPr>
          <w:p w:rsidR="00B6063C" w:rsidRPr="002523D1" w:rsidRDefault="00A92E47" w:rsidP="002A7094">
            <w:pPr>
              <w:pStyle w:val="Default"/>
              <w:spacing w:line="288" w:lineRule="auto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  <w:bCs/>
                <w:sz w:val="22"/>
                <w:szCs w:val="22"/>
              </w:rPr>
              <w:t xml:space="preserve">(es. </w:t>
            </w:r>
            <w:r w:rsidR="007D3221" w:rsidRPr="002523D1">
              <w:rPr>
                <w:rFonts w:ascii="Arial" w:hAnsi="Arial" w:cs="Arial"/>
                <w:bCs/>
                <w:sz w:val="22"/>
                <w:szCs w:val="22"/>
              </w:rPr>
              <w:t>Prioritari - PRIOR. 2</w:t>
            </w:r>
            <w:r w:rsidRPr="002523D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B6063C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Indicatore</w:t>
            </w:r>
          </w:p>
        </w:tc>
        <w:tc>
          <w:tcPr>
            <w:tcW w:w="6656" w:type="dxa"/>
            <w:vAlign w:val="center"/>
          </w:tcPr>
          <w:p w:rsidR="00B6063C" w:rsidRPr="002523D1" w:rsidRDefault="007166D3" w:rsidP="002A7094">
            <w:pPr>
              <w:pStyle w:val="Default"/>
              <w:spacing w:line="288" w:lineRule="auto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  <w:bCs/>
                <w:sz w:val="22"/>
                <w:szCs w:val="22"/>
              </w:rPr>
              <w:t xml:space="preserve">(es. </w:t>
            </w:r>
            <w:r w:rsidR="007D3221" w:rsidRPr="002523D1">
              <w:rPr>
                <w:rFonts w:ascii="Arial" w:hAnsi="Arial" w:cs="Arial"/>
                <w:bCs/>
                <w:sz w:val="22"/>
                <w:szCs w:val="22"/>
              </w:rPr>
              <w:t>Tempo di riconsegna dell’ultimo bagaglio</w:t>
            </w:r>
            <w:r w:rsidRPr="002523D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Peso</w:t>
            </w:r>
          </w:p>
        </w:tc>
        <w:tc>
          <w:tcPr>
            <w:tcW w:w="6656" w:type="dxa"/>
            <w:vAlign w:val="center"/>
          </w:tcPr>
          <w:p w:rsidR="00B6063C" w:rsidRPr="002523D1" w:rsidRDefault="007166D3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(indicare il peso)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Motivazione della scelta</w:t>
            </w:r>
          </w:p>
        </w:tc>
        <w:tc>
          <w:tcPr>
            <w:tcW w:w="6656" w:type="dxa"/>
            <w:vAlign w:val="center"/>
          </w:tcPr>
          <w:p w:rsidR="00B6063C" w:rsidRPr="002523D1" w:rsidRDefault="007166D3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</w:t>
            </w:r>
            <w:r w:rsidR="00286F08" w:rsidRPr="002523D1">
              <w:rPr>
                <w:rFonts w:ascii="Arial" w:hAnsi="Arial" w:cs="Arial"/>
              </w:rPr>
              <w:t>riportare la motivazione della scelta dell’indicatore</w:t>
            </w:r>
            <w:r w:rsidRPr="002523D1">
              <w:rPr>
                <w:rFonts w:ascii="Arial" w:hAnsi="Arial" w:cs="Arial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Misure e risorse</w:t>
            </w:r>
          </w:p>
        </w:tc>
        <w:tc>
          <w:tcPr>
            <w:tcW w:w="6656" w:type="dxa"/>
            <w:vAlign w:val="center"/>
          </w:tcPr>
          <w:p w:rsidR="00B6063C" w:rsidRPr="002523D1" w:rsidRDefault="00286F08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(riportare le misure adottate</w:t>
            </w:r>
            <w:r w:rsidR="009D2464">
              <w:rPr>
                <w:rFonts w:ascii="Arial" w:hAnsi="Arial" w:cs="Arial"/>
              </w:rPr>
              <w:t xml:space="preserve">, </w:t>
            </w:r>
            <w:r w:rsidR="002A7094">
              <w:rPr>
                <w:rFonts w:ascii="Arial" w:hAnsi="Arial" w:cs="Arial"/>
              </w:rPr>
              <w:t xml:space="preserve">le leve di intervento, </w:t>
            </w:r>
            <w:r w:rsidRPr="002523D1">
              <w:rPr>
                <w:rFonts w:ascii="Arial" w:hAnsi="Arial" w:cs="Arial"/>
              </w:rPr>
              <w:t>le risorse dedicate</w:t>
            </w:r>
            <w:r w:rsidR="002A7094">
              <w:rPr>
                <w:rFonts w:ascii="Arial" w:hAnsi="Arial" w:cs="Arial"/>
              </w:rPr>
              <w:t>,</w:t>
            </w:r>
            <w:r w:rsidR="00416428" w:rsidRPr="002523D1">
              <w:rPr>
                <w:rFonts w:ascii="Arial" w:hAnsi="Arial" w:cs="Arial"/>
              </w:rPr>
              <w:t xml:space="preserve"> specificando </w:t>
            </w:r>
            <w:r w:rsidR="00776BF9">
              <w:rPr>
                <w:rFonts w:ascii="Arial" w:hAnsi="Arial" w:cs="Arial"/>
              </w:rPr>
              <w:t>eventuali</w:t>
            </w:r>
            <w:r w:rsidR="00416428" w:rsidRPr="002523D1">
              <w:rPr>
                <w:rFonts w:ascii="Arial" w:hAnsi="Arial" w:cs="Arial"/>
              </w:rPr>
              <w:t xml:space="preserve"> </w:t>
            </w:r>
            <w:r w:rsidR="002A7094">
              <w:rPr>
                <w:rFonts w:ascii="Arial" w:hAnsi="Arial" w:cs="Arial"/>
              </w:rPr>
              <w:t xml:space="preserve">voci </w:t>
            </w:r>
            <w:r w:rsidR="00416428" w:rsidRPr="002523D1">
              <w:rPr>
                <w:rFonts w:ascii="Arial" w:hAnsi="Arial" w:cs="Arial"/>
              </w:rPr>
              <w:t>del Piano degli Investimenti che impattano direttamente o indirettamente sull’indicatore</w:t>
            </w:r>
            <w:r w:rsidRPr="002523D1">
              <w:rPr>
                <w:rFonts w:ascii="Arial" w:hAnsi="Arial" w:cs="Arial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416428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 xml:space="preserve">Dato rilevato </w:t>
            </w:r>
          </w:p>
          <w:p w:rsidR="00B6063C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Anno Base</w:t>
            </w:r>
          </w:p>
        </w:tc>
        <w:tc>
          <w:tcPr>
            <w:tcW w:w="6656" w:type="dxa"/>
            <w:vAlign w:val="center"/>
          </w:tcPr>
          <w:p w:rsidR="00B6063C" w:rsidRPr="002523D1" w:rsidRDefault="00416428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(riportare il risultato dell’indicatore per l’Anno Base</w:t>
            </w:r>
            <w:r w:rsidR="004D03C9">
              <w:rPr>
                <w:rFonts w:ascii="Arial" w:hAnsi="Arial" w:cs="Arial"/>
              </w:rPr>
              <w:t xml:space="preserve"> e la previsione per l’Anno Ponte</w:t>
            </w:r>
            <w:r w:rsidRPr="002523D1">
              <w:rPr>
                <w:rFonts w:ascii="Arial" w:hAnsi="Arial" w:cs="Arial"/>
              </w:rPr>
              <w:t>)</w:t>
            </w:r>
          </w:p>
        </w:tc>
      </w:tr>
      <w:tr w:rsidR="00B6063C" w:rsidRPr="002523D1" w:rsidTr="00A92E47">
        <w:trPr>
          <w:trHeight w:val="680"/>
        </w:trPr>
        <w:tc>
          <w:tcPr>
            <w:tcW w:w="2612" w:type="dxa"/>
            <w:vAlign w:val="center"/>
          </w:tcPr>
          <w:p w:rsidR="00B6063C" w:rsidRPr="002523D1" w:rsidRDefault="007D3221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  <w:b/>
                <w:i/>
              </w:rPr>
            </w:pPr>
            <w:r w:rsidRPr="002523D1">
              <w:rPr>
                <w:rFonts w:ascii="Arial" w:hAnsi="Arial" w:cs="Arial"/>
                <w:b/>
                <w:i/>
              </w:rPr>
              <w:t>Miglioramento previsto nel periodo</w:t>
            </w:r>
          </w:p>
        </w:tc>
        <w:tc>
          <w:tcPr>
            <w:tcW w:w="6656" w:type="dxa"/>
            <w:vAlign w:val="center"/>
          </w:tcPr>
          <w:p w:rsidR="00B6063C" w:rsidRPr="002523D1" w:rsidRDefault="00416428" w:rsidP="002A7094">
            <w:pPr>
              <w:pStyle w:val="Paragrafoelenco"/>
              <w:spacing w:line="288" w:lineRule="auto"/>
              <w:ind w:left="0"/>
              <w:rPr>
                <w:rFonts w:ascii="Arial" w:hAnsi="Arial" w:cs="Arial"/>
              </w:rPr>
            </w:pPr>
            <w:r w:rsidRPr="002523D1">
              <w:rPr>
                <w:rFonts w:ascii="Arial" w:hAnsi="Arial" w:cs="Arial"/>
              </w:rPr>
              <w:t>(</w:t>
            </w:r>
            <w:r w:rsidR="00CB14A7">
              <w:rPr>
                <w:rFonts w:ascii="Arial" w:hAnsi="Arial" w:cs="Arial"/>
              </w:rPr>
              <w:t xml:space="preserve">illustrare </w:t>
            </w:r>
            <w:r w:rsidR="004A5ADE" w:rsidRPr="002523D1">
              <w:rPr>
                <w:rFonts w:ascii="Arial" w:hAnsi="Arial" w:cs="Arial"/>
              </w:rPr>
              <w:t xml:space="preserve">per ciascun anno </w:t>
            </w:r>
            <w:r w:rsidR="00946281">
              <w:rPr>
                <w:rFonts w:ascii="Arial" w:hAnsi="Arial" w:cs="Arial"/>
              </w:rPr>
              <w:t xml:space="preserve">del periodo </w:t>
            </w:r>
            <w:r w:rsidR="004A5ADE" w:rsidRPr="002523D1">
              <w:rPr>
                <w:rFonts w:ascii="Arial" w:hAnsi="Arial" w:cs="Arial"/>
              </w:rPr>
              <w:t xml:space="preserve">le </w:t>
            </w:r>
            <w:r w:rsidR="00CB14A7">
              <w:rPr>
                <w:rFonts w:ascii="Arial" w:hAnsi="Arial" w:cs="Arial"/>
              </w:rPr>
              <w:t xml:space="preserve">previsioni di </w:t>
            </w:r>
            <w:r w:rsidR="004A5ADE" w:rsidRPr="002523D1">
              <w:rPr>
                <w:rFonts w:ascii="Arial" w:hAnsi="Arial" w:cs="Arial"/>
              </w:rPr>
              <w:t>miglioramento attes</w:t>
            </w:r>
            <w:r w:rsidR="00776BF9">
              <w:rPr>
                <w:rFonts w:ascii="Arial" w:hAnsi="Arial" w:cs="Arial"/>
              </w:rPr>
              <w:t>e</w:t>
            </w:r>
            <w:r w:rsidR="00330814">
              <w:rPr>
                <w:rFonts w:ascii="Arial" w:hAnsi="Arial" w:cs="Arial"/>
              </w:rPr>
              <w:t>, motivandole</w:t>
            </w:r>
            <w:r w:rsidR="004A5ADE" w:rsidRPr="002523D1">
              <w:rPr>
                <w:rFonts w:ascii="Arial" w:hAnsi="Arial" w:cs="Arial"/>
              </w:rPr>
              <w:t>)</w:t>
            </w:r>
          </w:p>
        </w:tc>
      </w:tr>
    </w:tbl>
    <w:p w:rsidR="00B6063C" w:rsidRPr="002523D1" w:rsidRDefault="00B6063C" w:rsidP="008B6700">
      <w:pPr>
        <w:pStyle w:val="Paragrafoelenco"/>
        <w:ind w:left="360"/>
        <w:rPr>
          <w:rFonts w:ascii="Arial" w:hAnsi="Arial" w:cs="Arial"/>
          <w:b/>
        </w:rPr>
      </w:pPr>
    </w:p>
    <w:p w:rsidR="00F87DFB" w:rsidRPr="002523D1" w:rsidRDefault="004A5ADE" w:rsidP="008B6700">
      <w:pPr>
        <w:pStyle w:val="Paragrafoelenco"/>
        <w:ind w:left="360"/>
        <w:rPr>
          <w:rFonts w:ascii="Arial" w:hAnsi="Arial" w:cs="Arial"/>
          <w:highlight w:val="green"/>
        </w:rPr>
      </w:pPr>
      <w:r w:rsidRPr="002523D1">
        <w:rPr>
          <w:rFonts w:ascii="Arial" w:hAnsi="Arial" w:cs="Arial"/>
        </w:rPr>
        <w:t>N.B. Gli indicatori sono quelli selezionati nella tabella a sistema. I</w:t>
      </w:r>
      <w:r w:rsidR="00521F15" w:rsidRPr="002523D1">
        <w:rPr>
          <w:rFonts w:ascii="Arial" w:hAnsi="Arial" w:cs="Arial"/>
        </w:rPr>
        <w:t>l gestore deve compilare questa parte descrittiva</w:t>
      </w:r>
      <w:r w:rsidR="00FD50C5">
        <w:rPr>
          <w:rFonts w:ascii="Arial" w:hAnsi="Arial" w:cs="Arial"/>
        </w:rPr>
        <w:t>.</w:t>
      </w:r>
    </w:p>
    <w:p w:rsidR="004B06F9" w:rsidRPr="002523D1" w:rsidRDefault="004B06F9" w:rsidP="00CD0A93">
      <w:pPr>
        <w:rPr>
          <w:rFonts w:ascii="Arial" w:hAnsi="Arial" w:cs="Arial"/>
          <w:b/>
          <w:noProof/>
        </w:rPr>
      </w:pPr>
    </w:p>
    <w:p w:rsidR="004B06F9" w:rsidRPr="002523D1" w:rsidRDefault="004B06F9" w:rsidP="004F74A6">
      <w:pPr>
        <w:pStyle w:val="Titolo2"/>
        <w:numPr>
          <w:ilvl w:val="0"/>
          <w:numId w:val="14"/>
        </w:numPr>
        <w:rPr>
          <w:rFonts w:ascii="Arial" w:hAnsi="Arial" w:cs="Arial"/>
        </w:rPr>
      </w:pPr>
      <w:bookmarkStart w:id="8" w:name="_Toc195534043"/>
      <w:r w:rsidRPr="002523D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54400E" wp14:editId="7D2A14CD">
                <wp:simplePos x="0" y="0"/>
                <wp:positionH relativeFrom="column">
                  <wp:posOffset>280035</wp:posOffset>
                </wp:positionH>
                <wp:positionV relativeFrom="paragraph">
                  <wp:posOffset>363855</wp:posOffset>
                </wp:positionV>
                <wp:extent cx="6153150" cy="1276350"/>
                <wp:effectExtent l="0" t="0" r="19050" b="19050"/>
                <wp:wrapTopAndBottom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6F9" w:rsidRPr="00FB46F5" w:rsidRDefault="00FB46F5" w:rsidP="004B06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4B06F9" w:rsidRPr="00FB46F5">
                              <w:rPr>
                                <w:rFonts w:ascii="Arial" w:hAnsi="Arial" w:cs="Arial"/>
                              </w:rPr>
                              <w:t xml:space="preserve">nserire eventuali </w:t>
                            </w:r>
                            <w:r w:rsidR="0050113B" w:rsidRPr="00FB46F5">
                              <w:rPr>
                                <w:rFonts w:ascii="Arial" w:hAnsi="Arial" w:cs="Arial"/>
                              </w:rPr>
                              <w:t>osservazioni a chiusura</w:t>
                            </w:r>
                            <w:r w:rsidR="004B06F9" w:rsidRPr="00FB46F5">
                              <w:rPr>
                                <w:rFonts w:ascii="Arial" w:hAnsi="Arial" w:cs="Arial"/>
                              </w:rPr>
                              <w:t xml:space="preserve"> della relazione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4400E" id="_x0000_s1035" type="#_x0000_t202" style="position:absolute;left:0;text-align:left;margin-left:22.05pt;margin-top:28.65pt;width:484.5pt;height:10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">
                <v:textbox>
                  <w:txbxContent>
                    <w:p w:rsidR="004B06F9" w:rsidRPr="00FB46F5" w:rsidRDefault="00FB46F5" w:rsidP="004B06F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4B06F9" w:rsidRPr="00FB46F5">
                        <w:rPr>
                          <w:rFonts w:ascii="Arial" w:hAnsi="Arial" w:cs="Arial"/>
                        </w:rPr>
                        <w:t xml:space="preserve">nserire eventuali </w:t>
                      </w:r>
                      <w:r w:rsidR="0050113B" w:rsidRPr="00FB46F5">
                        <w:rPr>
                          <w:rFonts w:ascii="Arial" w:hAnsi="Arial" w:cs="Arial"/>
                        </w:rPr>
                        <w:t>osservazioni a chiusura</w:t>
                      </w:r>
                      <w:r w:rsidR="004B06F9" w:rsidRPr="00FB46F5">
                        <w:rPr>
                          <w:rFonts w:ascii="Arial" w:hAnsi="Arial" w:cs="Arial"/>
                        </w:rPr>
                        <w:t xml:space="preserve"> della relazione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523D1">
        <w:rPr>
          <w:rFonts w:ascii="Arial" w:hAnsi="Arial" w:cs="Arial"/>
        </w:rPr>
        <w:t xml:space="preserve"> </w:t>
      </w:r>
      <w:r w:rsidR="0050113B" w:rsidRPr="002523D1">
        <w:rPr>
          <w:rFonts w:ascii="Arial" w:hAnsi="Arial" w:cs="Arial"/>
        </w:rPr>
        <w:t>Osservazioni finali</w:t>
      </w:r>
      <w:bookmarkEnd w:id="8"/>
    </w:p>
    <w:p w:rsidR="004B06F9" w:rsidRPr="002523D1" w:rsidRDefault="004B06F9" w:rsidP="00CD0A93">
      <w:pPr>
        <w:rPr>
          <w:rFonts w:ascii="Arial" w:hAnsi="Arial" w:cs="Arial"/>
          <w:b/>
          <w:noProof/>
        </w:rPr>
      </w:pPr>
    </w:p>
    <w:p w:rsidR="00C03F11" w:rsidRPr="002523D1" w:rsidRDefault="00C03F11" w:rsidP="00CD0A93">
      <w:pPr>
        <w:rPr>
          <w:rFonts w:ascii="Arial" w:hAnsi="Arial" w:cs="Arial"/>
          <w:b/>
          <w:noProof/>
        </w:rPr>
      </w:pPr>
    </w:p>
    <w:p w:rsidR="00C03F11" w:rsidRDefault="00C03F11" w:rsidP="00CD0A93">
      <w:pPr>
        <w:rPr>
          <w:rFonts w:ascii="Arial" w:hAnsi="Arial" w:cs="Arial"/>
          <w:b/>
          <w:noProof/>
        </w:rPr>
      </w:pPr>
    </w:p>
    <w:p w:rsidR="00FB46F5" w:rsidRDefault="00FB46F5" w:rsidP="00CD0A93">
      <w:pPr>
        <w:rPr>
          <w:rFonts w:ascii="Arial" w:hAnsi="Arial" w:cs="Arial"/>
          <w:b/>
          <w:noProof/>
        </w:rPr>
      </w:pPr>
    </w:p>
    <w:p w:rsidR="00FB46F5" w:rsidRPr="002523D1" w:rsidRDefault="00FB46F5" w:rsidP="00CD0A93">
      <w:pPr>
        <w:rPr>
          <w:rFonts w:ascii="Arial" w:hAnsi="Arial" w:cs="Arial"/>
          <w:b/>
          <w:noProof/>
        </w:rPr>
      </w:pPr>
    </w:p>
    <w:p w:rsidR="00C03F11" w:rsidRPr="002523D1" w:rsidRDefault="00C03F11" w:rsidP="00CD0A93">
      <w:pPr>
        <w:rPr>
          <w:rFonts w:ascii="Arial" w:hAnsi="Arial" w:cs="Arial"/>
          <w:b/>
          <w:noProof/>
        </w:rPr>
      </w:pPr>
    </w:p>
    <w:p w:rsidR="00C03F11" w:rsidRPr="00FB46F5" w:rsidRDefault="002C5DA5" w:rsidP="00CD0A93">
      <w:pPr>
        <w:rPr>
          <w:rFonts w:ascii="Arial" w:hAnsi="Arial" w:cs="Arial"/>
          <w:i/>
          <w:noProof/>
          <w:sz w:val="16"/>
          <w:szCs w:val="16"/>
        </w:rPr>
      </w:pPr>
      <w:r w:rsidRPr="00FB46F5">
        <w:rPr>
          <w:rFonts w:ascii="Arial" w:hAnsi="Arial" w:cs="Arial"/>
          <w:i/>
          <w:noProof/>
          <w:sz w:val="16"/>
          <w:szCs w:val="16"/>
        </w:rPr>
        <w:t>ADP/</w:t>
      </w:r>
      <w:r w:rsidR="00A0081E">
        <w:rPr>
          <w:rFonts w:ascii="Arial" w:hAnsi="Arial" w:cs="Arial"/>
          <w:i/>
          <w:noProof/>
          <w:sz w:val="16"/>
          <w:szCs w:val="16"/>
        </w:rPr>
        <w:t>PT</w:t>
      </w:r>
      <w:r w:rsidRPr="00FB46F5">
        <w:rPr>
          <w:rFonts w:ascii="Arial" w:hAnsi="Arial" w:cs="Arial"/>
          <w:i/>
          <w:noProof/>
          <w:sz w:val="16"/>
          <w:szCs w:val="16"/>
        </w:rPr>
        <w:t>/2025041</w:t>
      </w:r>
      <w:r w:rsidR="007455EF" w:rsidRPr="00FB46F5">
        <w:rPr>
          <w:rFonts w:ascii="Arial" w:hAnsi="Arial" w:cs="Arial"/>
          <w:i/>
          <w:noProof/>
          <w:sz w:val="16"/>
          <w:szCs w:val="16"/>
        </w:rPr>
        <w:t>4</w:t>
      </w:r>
    </w:p>
    <w:sectPr w:rsidR="00C03F11" w:rsidRPr="00FB4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3189D"/>
    <w:multiLevelType w:val="hybridMultilevel"/>
    <w:tmpl w:val="F9608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69F"/>
    <w:multiLevelType w:val="hybridMultilevel"/>
    <w:tmpl w:val="5ADC375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9F6B6B"/>
    <w:multiLevelType w:val="hybridMultilevel"/>
    <w:tmpl w:val="8B1A0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1EE2"/>
    <w:multiLevelType w:val="hybridMultilevel"/>
    <w:tmpl w:val="8B1A0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2761"/>
    <w:multiLevelType w:val="hybridMultilevel"/>
    <w:tmpl w:val="C5362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2A59"/>
    <w:multiLevelType w:val="hybridMultilevel"/>
    <w:tmpl w:val="C5503BC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66458A"/>
    <w:multiLevelType w:val="hybridMultilevel"/>
    <w:tmpl w:val="013A79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7AA1"/>
    <w:multiLevelType w:val="hybridMultilevel"/>
    <w:tmpl w:val="6DBC2B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55BCD"/>
    <w:multiLevelType w:val="multilevel"/>
    <w:tmpl w:val="F3709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D65602"/>
    <w:multiLevelType w:val="hybridMultilevel"/>
    <w:tmpl w:val="89E6DD1C"/>
    <w:lvl w:ilvl="0" w:tplc="89D411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4885"/>
    <w:multiLevelType w:val="hybridMultilevel"/>
    <w:tmpl w:val="AFB2D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05D00"/>
    <w:multiLevelType w:val="hybridMultilevel"/>
    <w:tmpl w:val="0C8005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B87"/>
    <w:multiLevelType w:val="hybridMultilevel"/>
    <w:tmpl w:val="68D4EBE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206F8F"/>
    <w:multiLevelType w:val="hybridMultilevel"/>
    <w:tmpl w:val="036CBA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036A6A"/>
    <w:multiLevelType w:val="hybridMultilevel"/>
    <w:tmpl w:val="19B6C6F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72"/>
    <w:rsid w:val="00157B46"/>
    <w:rsid w:val="00181A76"/>
    <w:rsid w:val="001C145F"/>
    <w:rsid w:val="002174EC"/>
    <w:rsid w:val="00243F21"/>
    <w:rsid w:val="002523D1"/>
    <w:rsid w:val="00261A03"/>
    <w:rsid w:val="00270E72"/>
    <w:rsid w:val="00286F08"/>
    <w:rsid w:val="002910FC"/>
    <w:rsid w:val="002A529A"/>
    <w:rsid w:val="002A7094"/>
    <w:rsid w:val="002B1E51"/>
    <w:rsid w:val="002B3CBE"/>
    <w:rsid w:val="002C5DA5"/>
    <w:rsid w:val="002F2D13"/>
    <w:rsid w:val="0030004C"/>
    <w:rsid w:val="00306AAC"/>
    <w:rsid w:val="00330814"/>
    <w:rsid w:val="003E66EF"/>
    <w:rsid w:val="004050AF"/>
    <w:rsid w:val="00416428"/>
    <w:rsid w:val="004433CC"/>
    <w:rsid w:val="00477C62"/>
    <w:rsid w:val="004A5ADE"/>
    <w:rsid w:val="004B06F9"/>
    <w:rsid w:val="004C268E"/>
    <w:rsid w:val="004D03C9"/>
    <w:rsid w:val="004F74A6"/>
    <w:rsid w:val="0050030B"/>
    <w:rsid w:val="0050113B"/>
    <w:rsid w:val="00501F65"/>
    <w:rsid w:val="00511978"/>
    <w:rsid w:val="00521F15"/>
    <w:rsid w:val="00566C03"/>
    <w:rsid w:val="00585576"/>
    <w:rsid w:val="005968CB"/>
    <w:rsid w:val="005B200D"/>
    <w:rsid w:val="005D1C90"/>
    <w:rsid w:val="00611F12"/>
    <w:rsid w:val="006A02C5"/>
    <w:rsid w:val="006B24AE"/>
    <w:rsid w:val="006C5671"/>
    <w:rsid w:val="00712613"/>
    <w:rsid w:val="007166D3"/>
    <w:rsid w:val="007455EF"/>
    <w:rsid w:val="00776BF9"/>
    <w:rsid w:val="007D3221"/>
    <w:rsid w:val="007E5871"/>
    <w:rsid w:val="00807DDE"/>
    <w:rsid w:val="008105DB"/>
    <w:rsid w:val="00825CEA"/>
    <w:rsid w:val="00852FA2"/>
    <w:rsid w:val="008536C6"/>
    <w:rsid w:val="00860051"/>
    <w:rsid w:val="008703B5"/>
    <w:rsid w:val="00882918"/>
    <w:rsid w:val="008830ED"/>
    <w:rsid w:val="008B4877"/>
    <w:rsid w:val="008B6700"/>
    <w:rsid w:val="009012B7"/>
    <w:rsid w:val="00933102"/>
    <w:rsid w:val="00946281"/>
    <w:rsid w:val="00962E47"/>
    <w:rsid w:val="00983A53"/>
    <w:rsid w:val="00984A2F"/>
    <w:rsid w:val="009C3C30"/>
    <w:rsid w:val="009D2464"/>
    <w:rsid w:val="009E2C6A"/>
    <w:rsid w:val="00A0081E"/>
    <w:rsid w:val="00A51A02"/>
    <w:rsid w:val="00A915AC"/>
    <w:rsid w:val="00A92E47"/>
    <w:rsid w:val="00AE138F"/>
    <w:rsid w:val="00B31790"/>
    <w:rsid w:val="00B378F6"/>
    <w:rsid w:val="00B6063C"/>
    <w:rsid w:val="00B80BC2"/>
    <w:rsid w:val="00B95B68"/>
    <w:rsid w:val="00BA71B3"/>
    <w:rsid w:val="00C03F11"/>
    <w:rsid w:val="00C47DAB"/>
    <w:rsid w:val="00C61EF8"/>
    <w:rsid w:val="00C70C9F"/>
    <w:rsid w:val="00C75807"/>
    <w:rsid w:val="00CB14A7"/>
    <w:rsid w:val="00CD0A93"/>
    <w:rsid w:val="00D612F2"/>
    <w:rsid w:val="00D868D8"/>
    <w:rsid w:val="00DD37CE"/>
    <w:rsid w:val="00DE08EC"/>
    <w:rsid w:val="00EA1998"/>
    <w:rsid w:val="00EC14E5"/>
    <w:rsid w:val="00EC3F34"/>
    <w:rsid w:val="00EE1763"/>
    <w:rsid w:val="00F133AD"/>
    <w:rsid w:val="00F3762F"/>
    <w:rsid w:val="00F54B75"/>
    <w:rsid w:val="00F87DFB"/>
    <w:rsid w:val="00F9325C"/>
    <w:rsid w:val="00FB04F2"/>
    <w:rsid w:val="00FB46F5"/>
    <w:rsid w:val="00FB63C1"/>
    <w:rsid w:val="00FC0A82"/>
    <w:rsid w:val="00FD50C5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29DB"/>
  <w15:chartTrackingRefBased/>
  <w15:docId w15:val="{105AF074-BC3F-4344-B88C-373B71CE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2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29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0E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98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C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C268E"/>
    <w:pPr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26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4C268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4C268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29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D3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Orsini Nadia</dc:creator>
  <cp:keywords/>
  <dc:description/>
  <cp:lastModifiedBy>ENAC/ADP</cp:lastModifiedBy>
  <cp:revision>26</cp:revision>
  <dcterms:created xsi:type="dcterms:W3CDTF">2025-04-11T11:51:00Z</dcterms:created>
  <dcterms:modified xsi:type="dcterms:W3CDTF">2025-04-14T13:16:00Z</dcterms:modified>
</cp:coreProperties>
</file>