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7562" w14:textId="77777777" w:rsidR="009A2BE4" w:rsidRDefault="009A2BE4"/>
    <w:p w14:paraId="40EF0845" w14:textId="77777777" w:rsidR="001C7A51" w:rsidRDefault="001C7A51"/>
    <w:p w14:paraId="2D1D0679" w14:textId="6F554463" w:rsidR="001C7A51" w:rsidRPr="00066923" w:rsidRDefault="00066923" w:rsidP="0041343F">
      <w:pPr>
        <w:jc w:val="center"/>
        <w:rPr>
          <w:b/>
          <w:bCs/>
          <w:sz w:val="28"/>
          <w:szCs w:val="28"/>
        </w:rPr>
      </w:pPr>
      <w:r w:rsidRPr="00066923">
        <w:rPr>
          <w:b/>
          <w:bCs/>
          <w:sz w:val="28"/>
          <w:szCs w:val="28"/>
        </w:rPr>
        <w:t>Schema attestati e competenze richieste per operazioni in categoria OPEN e SPECIFIC</w:t>
      </w:r>
    </w:p>
    <w:p w14:paraId="4D8E2DC4" w14:textId="77777777" w:rsidR="001C7A51" w:rsidRDefault="001C7A51"/>
    <w:p w14:paraId="2F092625" w14:textId="77777777" w:rsidR="00066923" w:rsidRPr="00066923" w:rsidRDefault="0028199C" w:rsidP="00E7303F">
      <w:pPr>
        <w:pStyle w:val="CM1"/>
        <w:spacing w:before="200" w:after="200"/>
        <w:rPr>
          <w:rFonts w:ascii="Arial" w:hAnsi="Arial" w:cs="Arial"/>
          <w:b/>
          <w:i/>
          <w:color w:val="000000"/>
          <w:sz w:val="20"/>
          <w:szCs w:val="20"/>
        </w:rPr>
      </w:pPr>
      <w:r w:rsidRPr="0006692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8"/>
        <w:gridCol w:w="2258"/>
        <w:gridCol w:w="1881"/>
        <w:gridCol w:w="2050"/>
        <w:gridCol w:w="1681"/>
      </w:tblGrid>
      <w:tr w:rsidR="00066923" w14:paraId="43183B9B" w14:textId="25003E77" w:rsidTr="00621905">
        <w:tc>
          <w:tcPr>
            <w:tcW w:w="1758" w:type="dxa"/>
            <w:vAlign w:val="center"/>
          </w:tcPr>
          <w:p w14:paraId="3271B8BF" w14:textId="331946CF" w:rsidR="00066923" w:rsidRPr="00066923" w:rsidRDefault="00066923" w:rsidP="00066923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  <w:r w:rsidRPr="00066923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Categoria</w:t>
            </w:r>
          </w:p>
        </w:tc>
        <w:tc>
          <w:tcPr>
            <w:tcW w:w="2258" w:type="dxa"/>
            <w:vAlign w:val="center"/>
          </w:tcPr>
          <w:p w14:paraId="4FC9386D" w14:textId="0B458AC3" w:rsidR="00066923" w:rsidRPr="00066923" w:rsidRDefault="00066923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06692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Sottocategoria o tipologia di operazione</w:t>
            </w:r>
            <w:r w:rsidR="004134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34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S</w:t>
            </w:r>
            <w:r w:rsidRPr="00066923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pecific</w:t>
            </w:r>
            <w:proofErr w:type="spellEnd"/>
          </w:p>
        </w:tc>
        <w:tc>
          <w:tcPr>
            <w:tcW w:w="1881" w:type="dxa"/>
            <w:vAlign w:val="center"/>
          </w:tcPr>
          <w:p w14:paraId="75867A8C" w14:textId="786AAD22" w:rsidR="00066923" w:rsidRPr="0041343F" w:rsidRDefault="0041343F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4134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Competenze teoriche richieste</w:t>
            </w:r>
          </w:p>
        </w:tc>
        <w:tc>
          <w:tcPr>
            <w:tcW w:w="2050" w:type="dxa"/>
            <w:vAlign w:val="center"/>
          </w:tcPr>
          <w:p w14:paraId="2C0BBFFF" w14:textId="2E8452F4" w:rsidR="00066923" w:rsidRPr="0041343F" w:rsidRDefault="0041343F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4134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Competenze pratiche richieste</w:t>
            </w:r>
          </w:p>
        </w:tc>
        <w:tc>
          <w:tcPr>
            <w:tcW w:w="1681" w:type="dxa"/>
            <w:vAlign w:val="center"/>
          </w:tcPr>
          <w:p w14:paraId="1569148E" w14:textId="4EB0C254" w:rsidR="00066923" w:rsidRPr="0041343F" w:rsidRDefault="0041343F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 w:rsidRPr="0041343F"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Attestato necessario</w:t>
            </w:r>
          </w:p>
        </w:tc>
      </w:tr>
      <w:tr w:rsidR="00066923" w:rsidRPr="0041343F" w14:paraId="56614430" w14:textId="7B463D56" w:rsidTr="00621905">
        <w:tc>
          <w:tcPr>
            <w:tcW w:w="1758" w:type="dxa"/>
            <w:vMerge w:val="restart"/>
            <w:vAlign w:val="center"/>
          </w:tcPr>
          <w:p w14:paraId="13B36EC5" w14:textId="79EE1AF6" w:rsidR="00066923" w:rsidRDefault="00066923" w:rsidP="00066923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258" w:type="dxa"/>
          </w:tcPr>
          <w:p w14:paraId="65AD3DA7" w14:textId="77670B9B" w:rsidR="00066923" w:rsidRDefault="00066923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OPEN A1/A3</w:t>
            </w:r>
          </w:p>
        </w:tc>
        <w:tc>
          <w:tcPr>
            <w:tcW w:w="1881" w:type="dxa"/>
          </w:tcPr>
          <w:p w14:paraId="42231173" w14:textId="1E240979" w:rsidR="00066923" w:rsidRDefault="0041343F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Superamento esame online di 40 domande</w:t>
            </w:r>
          </w:p>
        </w:tc>
        <w:tc>
          <w:tcPr>
            <w:tcW w:w="2050" w:type="dxa"/>
            <w:vAlign w:val="center"/>
          </w:tcPr>
          <w:p w14:paraId="50FD7B60" w14:textId="7DA9034F" w:rsidR="00066923" w:rsidRDefault="0041343F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N.N.</w:t>
            </w:r>
          </w:p>
        </w:tc>
        <w:tc>
          <w:tcPr>
            <w:tcW w:w="1681" w:type="dxa"/>
            <w:vAlign w:val="center"/>
          </w:tcPr>
          <w:p w14:paraId="50ABFD75" w14:textId="57F0E1C3" w:rsidR="00066923" w:rsidRPr="0041343F" w:rsidRDefault="0041343F" w:rsidP="00352C81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41343F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Proof of Completion of the Online Training</w:t>
            </w:r>
          </w:p>
        </w:tc>
      </w:tr>
      <w:tr w:rsidR="00066923" w:rsidRPr="001C411E" w14:paraId="4580AE2E" w14:textId="71275D06" w:rsidTr="00621905">
        <w:tc>
          <w:tcPr>
            <w:tcW w:w="1758" w:type="dxa"/>
            <w:vMerge/>
          </w:tcPr>
          <w:p w14:paraId="6C81D65A" w14:textId="77777777" w:rsidR="00066923" w:rsidRPr="0041343F" w:rsidRDefault="00066923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14:paraId="4C0930A2" w14:textId="430ACF57" w:rsidR="00066923" w:rsidRDefault="00066923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OPEN A2</w:t>
            </w:r>
          </w:p>
        </w:tc>
        <w:tc>
          <w:tcPr>
            <w:tcW w:w="1881" w:type="dxa"/>
          </w:tcPr>
          <w:p w14:paraId="179B8D19" w14:textId="71C04A49" w:rsidR="00066923" w:rsidRDefault="0041343F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Superamento esame “online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proctored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” di 30 domande</w:t>
            </w:r>
          </w:p>
        </w:tc>
        <w:tc>
          <w:tcPr>
            <w:tcW w:w="2050" w:type="dxa"/>
            <w:vAlign w:val="center"/>
          </w:tcPr>
          <w:p w14:paraId="7E39E39D" w14:textId="64A31A9F" w:rsidR="00066923" w:rsidRDefault="0041343F" w:rsidP="0041343F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Addestramento pratico autonomo</w:t>
            </w:r>
          </w:p>
        </w:tc>
        <w:tc>
          <w:tcPr>
            <w:tcW w:w="1681" w:type="dxa"/>
          </w:tcPr>
          <w:p w14:paraId="0E28A220" w14:textId="3DA17BA9" w:rsidR="00066923" w:rsidRPr="001C411E" w:rsidRDefault="001C411E" w:rsidP="00352C81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1C411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Remote Pilot Certificate of </w:t>
            </w:r>
            <w:r w:rsid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C</w:t>
            </w:r>
            <w:r w:rsidRPr="001C411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ompeten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cy</w:t>
            </w:r>
          </w:p>
        </w:tc>
      </w:tr>
      <w:tr w:rsidR="00621905" w:rsidRPr="00621905" w14:paraId="2CC4595C" w14:textId="47E04B50" w:rsidTr="00621905">
        <w:tc>
          <w:tcPr>
            <w:tcW w:w="1758" w:type="dxa"/>
            <w:vMerge w:val="restart"/>
            <w:vAlign w:val="center"/>
          </w:tcPr>
          <w:p w14:paraId="74A6FA17" w14:textId="2032D892" w:rsidR="00621905" w:rsidRPr="001C411E" w:rsidRDefault="00352C81" w:rsidP="001C411E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SPECIFIC</w:t>
            </w:r>
          </w:p>
        </w:tc>
        <w:tc>
          <w:tcPr>
            <w:tcW w:w="2258" w:type="dxa"/>
          </w:tcPr>
          <w:p w14:paraId="44D54D53" w14:textId="2AF3271B" w:rsidR="00621905" w:rsidRPr="001C411E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Scenari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STS EASA*</w:t>
            </w:r>
          </w:p>
        </w:tc>
        <w:tc>
          <w:tcPr>
            <w:tcW w:w="1881" w:type="dxa"/>
          </w:tcPr>
          <w:p w14:paraId="4604447D" w14:textId="344E0631" w:rsidR="00621905" w:rsidRPr="001C411E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C411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Superamento esame di 40 domande (se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in possesso di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attestao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A1/A3) o di 30 domande (se in possesso di attestato A2</w:t>
            </w:r>
          </w:p>
        </w:tc>
        <w:tc>
          <w:tcPr>
            <w:tcW w:w="2050" w:type="dxa"/>
          </w:tcPr>
          <w:p w14:paraId="1A80241D" w14:textId="1A5AD852" w:rsidR="00621905" w:rsidRPr="001C411E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2190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Accreditamento di completamento dell’addestramento pratico”</w:t>
            </w:r>
          </w:p>
        </w:tc>
        <w:tc>
          <w:tcPr>
            <w:tcW w:w="1681" w:type="dxa"/>
          </w:tcPr>
          <w:p w14:paraId="02B623EB" w14:textId="04A2BE46" w:rsidR="00621905" w:rsidRPr="00621905" w:rsidRDefault="00621905" w:rsidP="00352C81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62190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Certificate of Remote Pilot Theoretical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Knowledge</w:t>
            </w:r>
          </w:p>
        </w:tc>
      </w:tr>
      <w:tr w:rsidR="00621905" w:rsidRPr="00352C81" w14:paraId="7F21BC47" w14:textId="208C9868" w:rsidTr="00621905">
        <w:tc>
          <w:tcPr>
            <w:tcW w:w="1758" w:type="dxa"/>
            <w:vMerge/>
          </w:tcPr>
          <w:p w14:paraId="03A4F21F" w14:textId="77777777" w:rsidR="00621905" w:rsidRPr="00621905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14:paraId="69E93E9D" w14:textId="413D6BC2" w:rsidR="00621905" w:rsidRPr="001C411E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Scenari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IT-STS* </w:t>
            </w:r>
          </w:p>
        </w:tc>
        <w:tc>
          <w:tcPr>
            <w:tcW w:w="1881" w:type="dxa"/>
          </w:tcPr>
          <w:p w14:paraId="6A243E42" w14:textId="77777777" w:rsidR="00621905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Possesso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dell’attestato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A2</w:t>
            </w:r>
          </w:p>
          <w:p w14:paraId="34140572" w14:textId="127C72C0" w:rsidR="0026140C" w:rsidRPr="0026140C" w:rsidRDefault="0026140C" w:rsidP="0026140C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3F89E9FE" w14:textId="1448053B" w:rsidR="00621905" w:rsidRPr="00621905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2190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Accreditamento di completamento dell’addestramento pratico”</w:t>
            </w:r>
          </w:p>
        </w:tc>
        <w:tc>
          <w:tcPr>
            <w:tcW w:w="1681" w:type="dxa"/>
          </w:tcPr>
          <w:p w14:paraId="4CBFA3CD" w14:textId="2C847954" w:rsidR="00621905" w:rsidRPr="00352C81" w:rsidRDefault="00352C81" w:rsidP="00352C81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Remote Pilot Certificat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of Competency</w:t>
            </w:r>
          </w:p>
        </w:tc>
      </w:tr>
      <w:tr w:rsidR="00621905" w:rsidRPr="00352C81" w14:paraId="7D22F003" w14:textId="6EFBCE08" w:rsidTr="00621905">
        <w:tc>
          <w:tcPr>
            <w:tcW w:w="1758" w:type="dxa"/>
            <w:vMerge/>
          </w:tcPr>
          <w:p w14:paraId="4ED63E19" w14:textId="77777777" w:rsidR="00621905" w:rsidRPr="00352C81" w:rsidRDefault="00621905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</w:tcPr>
          <w:p w14:paraId="0C192359" w14:textId="3AE6115C" w:rsidR="00621905" w:rsidRPr="001C411E" w:rsidRDefault="00621905" w:rsidP="001C411E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Scenari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sotto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autorizzazione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operativa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881" w:type="dxa"/>
          </w:tcPr>
          <w:p w14:paraId="149A6CDD" w14:textId="77777777" w:rsidR="0026140C" w:rsidRDefault="00621905" w:rsidP="0026140C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Possesso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dell’attestato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A2**</w:t>
            </w:r>
          </w:p>
          <w:p w14:paraId="137A740E" w14:textId="27697AD8" w:rsidR="0026140C" w:rsidRPr="0026140C" w:rsidRDefault="0026140C" w:rsidP="0026140C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26140C">
              <w:rPr>
                <w:b/>
                <w:i/>
                <w:sz w:val="20"/>
                <w:szCs w:val="20"/>
                <w:lang w:val="en-US"/>
              </w:rPr>
              <w:t>Competenze</w:t>
            </w:r>
            <w:proofErr w:type="spellEnd"/>
            <w:r w:rsidRPr="0026140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40C">
              <w:rPr>
                <w:b/>
                <w:i/>
                <w:sz w:val="20"/>
                <w:szCs w:val="20"/>
                <w:lang w:val="en-US"/>
              </w:rPr>
              <w:t>aggiuntive</w:t>
            </w:r>
            <w:proofErr w:type="spellEnd"/>
            <w:r w:rsidRPr="0026140C">
              <w:rPr>
                <w:b/>
                <w:i/>
                <w:sz w:val="20"/>
                <w:szCs w:val="20"/>
                <w:lang w:val="en-US"/>
              </w:rPr>
              <w:t xml:space="preserve"> come da SORA o da PDRA</w:t>
            </w:r>
          </w:p>
          <w:p w14:paraId="3B6DC4C8" w14:textId="7AFA0D09" w:rsidR="00621905" w:rsidRPr="00621905" w:rsidRDefault="00621905" w:rsidP="00621905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152C0DA2" w14:textId="7E3DA55C" w:rsidR="00621905" w:rsidRPr="00352C81" w:rsidRDefault="00352C81" w:rsidP="00E7303F">
            <w:pPr>
              <w:pStyle w:val="CM1"/>
              <w:spacing w:before="200" w:after="20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</w:t>
            </w:r>
            <w:proofErr w:type="spellEnd"/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me da autorizzazione </w:t>
            </w:r>
            <w:proofErr w:type="gramStart"/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operative</w:t>
            </w:r>
            <w:r w:rsidR="002614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in</w:t>
            </w:r>
            <w:proofErr w:type="gramEnd"/>
            <w:r w:rsidRPr="00352C8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base al SORA</w:t>
            </w:r>
            <w:r w:rsidR="002614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o al PDRA</w:t>
            </w:r>
          </w:p>
        </w:tc>
        <w:tc>
          <w:tcPr>
            <w:tcW w:w="1681" w:type="dxa"/>
          </w:tcPr>
          <w:p w14:paraId="4D1BEB96" w14:textId="7B664D87" w:rsidR="00621905" w:rsidRPr="00352C81" w:rsidRDefault="00352C81" w:rsidP="00352C81">
            <w:pPr>
              <w:pStyle w:val="CM1"/>
              <w:spacing w:before="200" w:after="2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Come da autorizzazione operativa</w:t>
            </w:r>
          </w:p>
        </w:tc>
      </w:tr>
    </w:tbl>
    <w:p w14:paraId="2A72CB22" w14:textId="62444A4B" w:rsidR="00621905" w:rsidRDefault="001C411E" w:rsidP="00E7303F">
      <w:pPr>
        <w:pStyle w:val="CM1"/>
        <w:spacing w:before="200" w:after="200"/>
        <w:rPr>
          <w:rFonts w:ascii="Arial" w:hAnsi="Arial" w:cs="Arial"/>
          <w:b/>
          <w:i/>
          <w:color w:val="000000"/>
        </w:rPr>
      </w:pPr>
      <w:r w:rsidRPr="001C411E">
        <w:rPr>
          <w:rFonts w:ascii="Arial" w:hAnsi="Arial" w:cs="Arial"/>
          <w:b/>
          <w:i/>
          <w:color w:val="000000"/>
        </w:rPr>
        <w:lastRenderedPageBreak/>
        <w:t>* a queste competenze vanno aggiunte quelle teoriche comuni a tutte le operazioni SPECIFIC:</w:t>
      </w:r>
      <w:r w:rsidR="0028199C" w:rsidRPr="001C411E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CRM, gestione delle comunicazioni aeronautiche</w:t>
      </w:r>
      <w:r w:rsidR="0028199C" w:rsidRPr="001C411E">
        <w:rPr>
          <w:rFonts w:ascii="Arial" w:hAnsi="Arial" w:cs="Arial"/>
          <w:b/>
          <w:i/>
          <w:color w:val="000000"/>
        </w:rPr>
        <w:t xml:space="preserve">   </w:t>
      </w:r>
    </w:p>
    <w:p w14:paraId="627EA1ED" w14:textId="62E380AD" w:rsidR="00585376" w:rsidRPr="001C411E" w:rsidRDefault="00621905" w:rsidP="00E7303F">
      <w:pPr>
        <w:pStyle w:val="CM1"/>
        <w:spacing w:before="200" w:after="20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** un pilota in possesso di attestato A1/A3 può essere presentato all’interno della richiesta di autorizzazione operativa, purché l’operatore preveda un training aggiuntivo in accordo </w:t>
      </w:r>
      <w:r w:rsidR="0026140C">
        <w:rPr>
          <w:rFonts w:ascii="Arial" w:hAnsi="Arial" w:cs="Arial"/>
          <w:b/>
          <w:i/>
          <w:color w:val="000000"/>
        </w:rPr>
        <w:t>al SORA o al PDRA</w:t>
      </w:r>
      <w:bookmarkStart w:id="0" w:name="_GoBack"/>
      <w:bookmarkEnd w:id="0"/>
      <w:r w:rsidR="0028199C" w:rsidRPr="001C411E">
        <w:rPr>
          <w:rFonts w:ascii="Arial" w:hAnsi="Arial" w:cs="Arial"/>
          <w:b/>
          <w:i/>
          <w:color w:val="000000"/>
        </w:rPr>
        <w:t xml:space="preserve">                                         </w:t>
      </w:r>
    </w:p>
    <w:p w14:paraId="2F16E641" w14:textId="4DEBCB86" w:rsidR="00C74F4A" w:rsidRPr="00131415" w:rsidRDefault="001C411E" w:rsidP="00C74F4A">
      <w:pPr>
        <w:rPr>
          <w:rFonts w:ascii="Arial" w:hAnsi="Arial" w:cs="Arial"/>
          <w:b/>
          <w:bCs/>
        </w:rPr>
      </w:pPr>
      <w:r w:rsidRPr="00131415">
        <w:rPr>
          <w:rFonts w:ascii="Arial" w:hAnsi="Arial" w:cs="Arial"/>
          <w:b/>
          <w:bCs/>
        </w:rPr>
        <w:t>N.B. Fino al 02 dicembre 2023, i piloti remoti che posseggono un attestato A2+ IT STS, derivante da conversione del precedente attestato I-APRA CRO, possono continuare ad operare sugli scenari IT STS senza ulteriori requisiti.</w:t>
      </w:r>
    </w:p>
    <w:p w14:paraId="1C8C0755" w14:textId="77777777" w:rsidR="00C74F4A" w:rsidRPr="001C411E" w:rsidRDefault="00C74F4A" w:rsidP="00C74F4A"/>
    <w:p w14:paraId="430218CD" w14:textId="77777777" w:rsidR="00C74F4A" w:rsidRPr="001C411E" w:rsidRDefault="00C74F4A" w:rsidP="00C74F4A"/>
    <w:p w14:paraId="427E50E8" w14:textId="77777777" w:rsidR="00C74F4A" w:rsidRPr="001C411E" w:rsidRDefault="00C74F4A" w:rsidP="00C74F4A"/>
    <w:p w14:paraId="02F2A55C" w14:textId="77777777" w:rsidR="00C74F4A" w:rsidRPr="001C411E" w:rsidRDefault="00C74F4A" w:rsidP="00C74F4A"/>
    <w:p w14:paraId="31BE5C11" w14:textId="77777777" w:rsidR="00C74F4A" w:rsidRPr="001C411E" w:rsidRDefault="00C74F4A" w:rsidP="00C74F4A"/>
    <w:p w14:paraId="6EDEC102" w14:textId="77777777" w:rsidR="00C74F4A" w:rsidRPr="001C411E" w:rsidRDefault="00C74F4A" w:rsidP="00C74F4A"/>
    <w:p w14:paraId="729F497B" w14:textId="77777777" w:rsidR="00C74F4A" w:rsidRPr="001C411E" w:rsidRDefault="00C74F4A" w:rsidP="00C74F4A"/>
    <w:p w14:paraId="63D2F947" w14:textId="77777777" w:rsidR="00C74F4A" w:rsidRPr="001C411E" w:rsidRDefault="00C74F4A" w:rsidP="00C74F4A"/>
    <w:p w14:paraId="2FB213E7" w14:textId="77777777" w:rsidR="00C74F4A" w:rsidRPr="001C411E" w:rsidRDefault="00C74F4A" w:rsidP="00C74F4A"/>
    <w:p w14:paraId="5DB2491A" w14:textId="77777777" w:rsidR="00C74F4A" w:rsidRPr="001C411E" w:rsidRDefault="00C74F4A" w:rsidP="00C74F4A"/>
    <w:p w14:paraId="1BAB4F87" w14:textId="77777777" w:rsidR="00C74F4A" w:rsidRPr="001C411E" w:rsidRDefault="00C74F4A" w:rsidP="00C74F4A"/>
    <w:p w14:paraId="1616A2CC" w14:textId="77777777" w:rsidR="00C74F4A" w:rsidRPr="001C411E" w:rsidRDefault="00C74F4A" w:rsidP="00C74F4A"/>
    <w:p w14:paraId="7D701AC9" w14:textId="77777777" w:rsidR="00C74F4A" w:rsidRPr="001C411E" w:rsidRDefault="00C74F4A" w:rsidP="00C74F4A"/>
    <w:p w14:paraId="50C09771" w14:textId="77777777" w:rsidR="00C74F4A" w:rsidRPr="001C411E" w:rsidRDefault="00C74F4A" w:rsidP="00C74F4A"/>
    <w:p w14:paraId="077E9ECC" w14:textId="77777777" w:rsidR="00C74F4A" w:rsidRPr="001C411E" w:rsidRDefault="00C74F4A" w:rsidP="00C74F4A"/>
    <w:p w14:paraId="1F9EBC4C" w14:textId="77777777" w:rsidR="00C74F4A" w:rsidRPr="001C411E" w:rsidRDefault="00C74F4A" w:rsidP="00C74F4A"/>
    <w:p w14:paraId="27AA6E53" w14:textId="77777777" w:rsidR="00C74F4A" w:rsidRPr="001C411E" w:rsidRDefault="00C74F4A" w:rsidP="00C74F4A"/>
    <w:p w14:paraId="50574144" w14:textId="77777777" w:rsidR="00C74F4A" w:rsidRPr="001C411E" w:rsidRDefault="00C74F4A" w:rsidP="00C74F4A"/>
    <w:p w14:paraId="3E6FA2BF" w14:textId="77777777" w:rsidR="00C74F4A" w:rsidRPr="001C411E" w:rsidRDefault="00C74F4A" w:rsidP="00C74F4A"/>
    <w:p w14:paraId="5BC35972" w14:textId="77777777" w:rsidR="00C74F4A" w:rsidRPr="001C411E" w:rsidRDefault="00C74F4A" w:rsidP="00C74F4A"/>
    <w:p w14:paraId="704B3F01" w14:textId="77777777" w:rsidR="00C74F4A" w:rsidRPr="001C411E" w:rsidRDefault="00C74F4A" w:rsidP="00C74F4A"/>
    <w:p w14:paraId="11BD0C57" w14:textId="77777777" w:rsidR="00C74F4A" w:rsidRPr="001C411E" w:rsidRDefault="00C74F4A" w:rsidP="00C74F4A"/>
    <w:p w14:paraId="1C8F2C91" w14:textId="77777777" w:rsidR="00C74F4A" w:rsidRPr="001C411E" w:rsidRDefault="00C74F4A" w:rsidP="00C74F4A"/>
    <w:p w14:paraId="3BAD6AAD" w14:textId="77777777" w:rsidR="00C74F4A" w:rsidRPr="001C411E" w:rsidRDefault="00C74F4A" w:rsidP="00C74F4A"/>
    <w:p w14:paraId="06E24AF0" w14:textId="77777777" w:rsidR="00C74F4A" w:rsidRPr="001C411E" w:rsidRDefault="00C74F4A" w:rsidP="00C74F4A"/>
    <w:p w14:paraId="326195BB" w14:textId="77777777" w:rsidR="00C74F4A" w:rsidRPr="001C411E" w:rsidRDefault="00C74F4A" w:rsidP="00C74F4A"/>
    <w:p w14:paraId="64B9F7C8" w14:textId="77777777" w:rsidR="00C74F4A" w:rsidRPr="001C411E" w:rsidRDefault="00C74F4A" w:rsidP="00C74F4A"/>
    <w:p w14:paraId="4D638D1F" w14:textId="77777777" w:rsidR="00C74F4A" w:rsidRPr="001C411E" w:rsidRDefault="00C74F4A" w:rsidP="00C74F4A"/>
    <w:p w14:paraId="7F29B374" w14:textId="77777777" w:rsidR="00C74F4A" w:rsidRPr="001C411E" w:rsidRDefault="00C74F4A" w:rsidP="00C74F4A"/>
    <w:p w14:paraId="7DD65722" w14:textId="77777777" w:rsidR="00C74F4A" w:rsidRPr="001C411E" w:rsidRDefault="00C74F4A" w:rsidP="00C74F4A"/>
    <w:p w14:paraId="22D9A612" w14:textId="77777777" w:rsidR="00C74F4A" w:rsidRPr="001C411E" w:rsidRDefault="00C74F4A" w:rsidP="00C74F4A"/>
    <w:p w14:paraId="12C4B79D" w14:textId="77777777" w:rsidR="00C74F4A" w:rsidRPr="001C411E" w:rsidRDefault="00C74F4A" w:rsidP="00C74F4A"/>
    <w:p w14:paraId="1FC4C8EB" w14:textId="77777777" w:rsidR="00C74F4A" w:rsidRPr="001C411E" w:rsidRDefault="00C74F4A" w:rsidP="00C74F4A"/>
    <w:p w14:paraId="5B5CB2C4" w14:textId="77777777" w:rsidR="00C74F4A" w:rsidRPr="001C411E" w:rsidRDefault="00C74F4A" w:rsidP="00C74F4A"/>
    <w:p w14:paraId="0E42E96A" w14:textId="77777777" w:rsidR="00C74F4A" w:rsidRPr="001C411E" w:rsidRDefault="00C74F4A" w:rsidP="00C74F4A"/>
    <w:p w14:paraId="380143AD" w14:textId="77777777" w:rsidR="00C74F4A" w:rsidRPr="001C411E" w:rsidRDefault="00C74F4A" w:rsidP="00C74F4A"/>
    <w:p w14:paraId="238E1838" w14:textId="77777777" w:rsidR="00C74F4A" w:rsidRPr="001C411E" w:rsidRDefault="00C74F4A" w:rsidP="00C74F4A"/>
    <w:p w14:paraId="1D43E40D" w14:textId="77777777" w:rsidR="00C74F4A" w:rsidRPr="001C411E" w:rsidRDefault="00C74F4A" w:rsidP="00C74F4A"/>
    <w:p w14:paraId="50909A0B" w14:textId="77777777" w:rsidR="00C74F4A" w:rsidRPr="001C411E" w:rsidRDefault="00C74F4A" w:rsidP="00C74F4A"/>
    <w:p w14:paraId="5672713C" w14:textId="77777777" w:rsidR="00C74F4A" w:rsidRPr="001C411E" w:rsidRDefault="00C74F4A" w:rsidP="00C74F4A"/>
    <w:p w14:paraId="7F6EF172" w14:textId="77777777" w:rsidR="00C74F4A" w:rsidRPr="001C411E" w:rsidRDefault="00C74F4A" w:rsidP="00C74F4A"/>
    <w:p w14:paraId="5E319CC5" w14:textId="77777777" w:rsidR="001C7A51" w:rsidRPr="001C411E" w:rsidRDefault="001C7A51" w:rsidP="001C7A51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3058233C" w14:textId="77777777" w:rsidR="006631FC" w:rsidRPr="001C411E" w:rsidRDefault="006631FC" w:rsidP="006631FC"/>
    <w:p w14:paraId="404C7D54" w14:textId="77777777" w:rsidR="00D4734C" w:rsidRPr="001C411E" w:rsidRDefault="00D4734C" w:rsidP="006631FC"/>
    <w:p w14:paraId="5170D2C3" w14:textId="77777777" w:rsidR="00D4734C" w:rsidRPr="001C411E" w:rsidRDefault="00D4734C" w:rsidP="006631FC"/>
    <w:p w14:paraId="7052551C" w14:textId="77777777" w:rsidR="00D4734C" w:rsidRPr="001C411E" w:rsidRDefault="00D4734C" w:rsidP="006631FC"/>
    <w:p w14:paraId="2197FDF2" w14:textId="77777777" w:rsidR="00D4734C" w:rsidRPr="001C411E" w:rsidRDefault="00D4734C" w:rsidP="006631FC"/>
    <w:p w14:paraId="5EF6009B" w14:textId="77777777" w:rsidR="00AB01AA" w:rsidRPr="001C411E" w:rsidRDefault="00AB01AA" w:rsidP="006631FC"/>
    <w:p w14:paraId="1E823664" w14:textId="77777777" w:rsidR="006631FC" w:rsidRPr="001C411E" w:rsidRDefault="006631FC" w:rsidP="006631FC">
      <w:pPr>
        <w:spacing w:line="276" w:lineRule="auto"/>
        <w:jc w:val="both"/>
        <w:rPr>
          <w:rFonts w:ascii="Arial" w:hAnsi="Arial" w:cs="Arial"/>
          <w:sz w:val="22"/>
        </w:rPr>
      </w:pPr>
    </w:p>
    <w:p w14:paraId="046D6C61" w14:textId="77777777" w:rsidR="006631FC" w:rsidRPr="001C411E" w:rsidRDefault="006631FC" w:rsidP="006631FC">
      <w:pPr>
        <w:rPr>
          <w:rFonts w:ascii="Arial" w:hAnsi="Arial" w:cs="Arial"/>
          <w:sz w:val="22"/>
        </w:rPr>
      </w:pPr>
      <w:r w:rsidRPr="001C411E">
        <w:rPr>
          <w:rFonts w:ascii="Arial" w:hAnsi="Arial" w:cs="Arial"/>
          <w:sz w:val="22"/>
        </w:rPr>
        <w:br w:type="page"/>
      </w:r>
    </w:p>
    <w:p w14:paraId="74E374BD" w14:textId="77777777" w:rsidR="006631FC" w:rsidRPr="001C411E" w:rsidRDefault="006631FC"/>
    <w:sectPr w:rsidR="006631FC" w:rsidRPr="001C411E" w:rsidSect="001C7A51">
      <w:headerReference w:type="default" r:id="rId7"/>
      <w:pgSz w:w="11906" w:h="16838"/>
      <w:pgMar w:top="1417" w:right="1134" w:bottom="1134" w:left="1134" w:header="708" w:footer="708" w:gutter="0"/>
      <w:pgBorders w:offsetFrom="page">
        <w:top w:val="double" w:sz="12" w:space="24" w:color="A6A6A6" w:themeColor="background1" w:themeShade="A6"/>
        <w:left w:val="double" w:sz="12" w:space="24" w:color="A6A6A6" w:themeColor="background1" w:themeShade="A6"/>
        <w:bottom w:val="double" w:sz="12" w:space="24" w:color="A6A6A6" w:themeColor="background1" w:themeShade="A6"/>
        <w:right w:val="double" w:sz="1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CFA7" w14:textId="77777777" w:rsidR="009F0EC1" w:rsidRDefault="009F0EC1" w:rsidP="001C7A51">
      <w:r>
        <w:separator/>
      </w:r>
    </w:p>
  </w:endnote>
  <w:endnote w:type="continuationSeparator" w:id="0">
    <w:p w14:paraId="0AA4D375" w14:textId="77777777" w:rsidR="009F0EC1" w:rsidRDefault="009F0EC1" w:rsidP="001C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7F30" w14:textId="77777777" w:rsidR="009F0EC1" w:rsidRDefault="009F0EC1" w:rsidP="001C7A51">
      <w:r>
        <w:separator/>
      </w:r>
    </w:p>
  </w:footnote>
  <w:footnote w:type="continuationSeparator" w:id="0">
    <w:p w14:paraId="2E5B487E" w14:textId="77777777" w:rsidR="009F0EC1" w:rsidRDefault="009F0EC1" w:rsidP="001C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47" w:type="dxa"/>
      <w:tblBorders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7"/>
      <w:gridCol w:w="5621"/>
      <w:gridCol w:w="1759"/>
      <w:gridCol w:w="1426"/>
    </w:tblGrid>
    <w:tr w:rsidR="001C7A51" w14:paraId="7040BDE5" w14:textId="77777777" w:rsidTr="006631FC">
      <w:trPr>
        <w:cantSplit/>
        <w:trHeight w:val="440"/>
      </w:trPr>
      <w:tc>
        <w:tcPr>
          <w:tcW w:w="1117" w:type="dxa"/>
          <w:vMerge w:val="restart"/>
          <w:tcBorders>
            <w:top w:val="single" w:sz="4" w:space="0" w:color="auto"/>
            <w:bottom w:val="single" w:sz="4" w:space="0" w:color="auto"/>
          </w:tcBorders>
        </w:tcPr>
        <w:p w14:paraId="5205E133" w14:textId="2271CE1C" w:rsidR="001C7A51" w:rsidRDefault="00560F7C" w:rsidP="006631FC">
          <w:pPr>
            <w:pStyle w:val="Titolo2"/>
            <w:rPr>
              <w:rFonts w:cs="Arial"/>
            </w:rPr>
          </w:pPr>
          <w:r w:rsidRPr="003E6A7E">
            <w:rPr>
              <w:noProof/>
            </w:rPr>
            <w:drawing>
              <wp:inline distT="0" distB="0" distL="0" distR="0" wp14:anchorId="02FCBDC0" wp14:editId="641A712C">
                <wp:extent cx="647700" cy="1066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94" cy="106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69D5118" w14:textId="77777777" w:rsidR="00C74F4A" w:rsidRDefault="00C74F4A" w:rsidP="00C74F4A">
          <w:pPr>
            <w:pStyle w:val="Default"/>
            <w:tabs>
              <w:tab w:val="center" w:pos="5316"/>
              <w:tab w:val="right" w:pos="9781"/>
            </w:tabs>
            <w:ind w:left="851"/>
            <w:rPr>
              <w:rFonts w:ascii="Arial" w:hAnsi="Arial" w:cs="Arial"/>
              <w:b/>
              <w:bCs/>
              <w:color w:val="auto"/>
              <w:sz w:val="18"/>
              <w:szCs w:val="18"/>
              <w:lang w:val="it-IT"/>
            </w:rPr>
          </w:pPr>
        </w:p>
        <w:p w14:paraId="6CA25960" w14:textId="77777777" w:rsidR="00E4420E" w:rsidRDefault="00C74F4A" w:rsidP="00E4420E">
          <w:pPr>
            <w:widowControl w:val="0"/>
            <w:tabs>
              <w:tab w:val="center" w:pos="5316"/>
              <w:tab w:val="right" w:pos="9781"/>
            </w:tabs>
            <w:ind w:left="369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 w:rsidRPr="00C74F4A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  <w:r w:rsidR="00E4420E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ATTESTATI DI PILOTA PER OPERAZIONI DI UAS E</w:t>
          </w:r>
        </w:p>
        <w:p w14:paraId="2B4BB468" w14:textId="77777777" w:rsidR="00E4420E" w:rsidRDefault="00E4420E" w:rsidP="00E4420E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PROCEDURE PER LE ENTITA’ RICONOSCIUTE</w:t>
          </w:r>
        </w:p>
        <w:p w14:paraId="1254CF6D" w14:textId="77777777" w:rsidR="00E4420E" w:rsidRDefault="00E4420E" w:rsidP="00E4420E">
          <w:pPr>
            <w:widowControl w:val="0"/>
            <w:tabs>
              <w:tab w:val="center" w:pos="5316"/>
              <w:tab w:val="right" w:pos="9781"/>
            </w:tabs>
            <w:ind w:left="511"/>
            <w:jc w:val="center"/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t>in attuazione del Reg. (UE) 2019/947.</w:t>
          </w:r>
        </w:p>
        <w:p w14:paraId="208DAF3E" w14:textId="374BA915" w:rsidR="001C7A51" w:rsidRPr="00066923" w:rsidRDefault="001C7A51" w:rsidP="00C74F4A">
          <w:pPr>
            <w:pStyle w:val="Default"/>
            <w:tabs>
              <w:tab w:val="center" w:pos="5316"/>
              <w:tab w:val="right" w:pos="9781"/>
            </w:tabs>
            <w:rPr>
              <w:rFonts w:ascii="Arial" w:hAnsi="Arial" w:cs="Arial"/>
              <w:b/>
              <w:bCs/>
              <w:i/>
              <w:iCs/>
              <w:lang w:val="it-IT"/>
            </w:rPr>
          </w:pPr>
        </w:p>
      </w:tc>
      <w:tc>
        <w:tcPr>
          <w:tcW w:w="3185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889172" w14:textId="639639DC" w:rsidR="001C7A51" w:rsidRPr="000D3453" w:rsidRDefault="0026140C" w:rsidP="006631FC">
          <w:pPr>
            <w:pStyle w:val="Titolo4"/>
            <w:tabs>
              <w:tab w:val="clear" w:pos="360"/>
            </w:tabs>
            <w:ind w:left="-70" w:firstLine="0"/>
            <w:jc w:val="center"/>
            <w:rPr>
              <w:rFonts w:ascii="Arial" w:hAnsi="Arial" w:cs="Arial"/>
              <w:b/>
              <w:bCs/>
              <w:i w:val="0"/>
              <w:iCs/>
            </w:rPr>
          </w:pPr>
          <w:r>
            <w:rPr>
              <w:rFonts w:ascii="Arial" w:hAnsi="Arial" w:cs="Arial"/>
              <w:b/>
              <w:bCs/>
              <w:i w:val="0"/>
              <w:iCs/>
            </w:rPr>
            <w:t>LG 2023/005-UAS</w:t>
          </w:r>
        </w:p>
      </w:tc>
    </w:tr>
    <w:tr w:rsidR="001C7A51" w14:paraId="7274B167" w14:textId="77777777" w:rsidTr="006631FC">
      <w:trPr>
        <w:cantSplit/>
        <w:trHeight w:val="706"/>
      </w:trPr>
      <w:tc>
        <w:tcPr>
          <w:tcW w:w="1117" w:type="dxa"/>
          <w:vMerge/>
          <w:tcBorders>
            <w:top w:val="single" w:sz="4" w:space="0" w:color="auto"/>
          </w:tcBorders>
        </w:tcPr>
        <w:p w14:paraId="7EC1E137" w14:textId="77777777" w:rsidR="001C7A51" w:rsidRDefault="001C7A51" w:rsidP="006631FC">
          <w:pPr>
            <w:pStyle w:val="Titolo2"/>
            <w:rPr>
              <w:b/>
              <w:bCs/>
              <w:sz w:val="28"/>
            </w:rPr>
          </w:pPr>
        </w:p>
      </w:tc>
      <w:tc>
        <w:tcPr>
          <w:tcW w:w="5621" w:type="dxa"/>
          <w:tcBorders>
            <w:top w:val="single" w:sz="4" w:space="0" w:color="auto"/>
          </w:tcBorders>
          <w:vAlign w:val="center"/>
        </w:tcPr>
        <w:p w14:paraId="6EE9F1E4" w14:textId="77777777" w:rsidR="00C74F4A" w:rsidRDefault="00C74F4A" w:rsidP="00C74F4A">
          <w:pPr>
            <w:pStyle w:val="Default"/>
            <w:tabs>
              <w:tab w:val="center" w:pos="5316"/>
              <w:tab w:val="right" w:pos="9781"/>
            </w:tabs>
            <w:ind w:left="851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it-IT"/>
            </w:rPr>
          </w:pPr>
        </w:p>
        <w:p w14:paraId="1FF19BDC" w14:textId="583A155D" w:rsidR="001C7A51" w:rsidRDefault="00C74F4A" w:rsidP="00C74F4A">
          <w:pPr>
            <w:pStyle w:val="Default"/>
            <w:tabs>
              <w:tab w:val="center" w:pos="5316"/>
              <w:tab w:val="right" w:pos="9781"/>
            </w:tabs>
            <w:ind w:left="851"/>
            <w:jc w:val="center"/>
            <w:rPr>
              <w:rFonts w:cs="Arial"/>
              <w:b/>
              <w:bCs/>
            </w:rPr>
          </w:pPr>
          <w:r>
            <w:rPr>
              <w:rFonts w:ascii="Arial" w:hAnsi="Arial" w:cs="Arial"/>
              <w:b/>
              <w:bCs/>
              <w:iCs/>
            </w:rPr>
            <w:t xml:space="preserve">ALLEGATO </w:t>
          </w:r>
          <w:r w:rsidR="00066923">
            <w:rPr>
              <w:rFonts w:ascii="Arial" w:hAnsi="Arial" w:cs="Arial"/>
              <w:b/>
              <w:bCs/>
              <w:iCs/>
            </w:rPr>
            <w:t>E</w:t>
          </w:r>
        </w:p>
      </w:tc>
      <w:tc>
        <w:tcPr>
          <w:tcW w:w="1759" w:type="dxa"/>
          <w:tcBorders>
            <w:top w:val="single" w:sz="4" w:space="0" w:color="auto"/>
          </w:tcBorders>
          <w:vAlign w:val="center"/>
        </w:tcPr>
        <w:p w14:paraId="12F50D48" w14:textId="77777777" w:rsidR="001C7A51" w:rsidRDefault="001C7A51" w:rsidP="006631FC">
          <w:pPr>
            <w:pStyle w:val="Titolo3"/>
            <w:spacing w:line="240" w:lineRule="auto"/>
            <w:ind w:left="-70" w:right="-70"/>
            <w:jc w:val="center"/>
            <w:rPr>
              <w:rFonts w:cs="Arial"/>
              <w:b w:val="0"/>
              <w:bCs/>
              <w:sz w:val="20"/>
            </w:rPr>
          </w:pPr>
        </w:p>
      </w:tc>
      <w:tc>
        <w:tcPr>
          <w:tcW w:w="142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E0B4C23" w14:textId="77777777" w:rsidR="001C7A51" w:rsidRDefault="001C7A51" w:rsidP="006631FC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01C6C2B2" w14:textId="77777777" w:rsidR="001C7A51" w:rsidRDefault="001C7A51" w:rsidP="006631F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73F"/>
    <w:multiLevelType w:val="multilevel"/>
    <w:tmpl w:val="5FA6E0A2"/>
    <w:lvl w:ilvl="0">
      <w:start w:val="2"/>
      <w:numFmt w:val="decimal"/>
      <w:lvlText w:val="%1.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123840"/>
    <w:multiLevelType w:val="singleLevel"/>
    <w:tmpl w:val="ADF631CC"/>
    <w:lvl w:ilvl="0">
      <w:start w:val="1"/>
      <w:numFmt w:val="decimal"/>
      <w:lvlText w:val="%1.2"/>
      <w:lvlJc w:val="left"/>
      <w:pPr>
        <w:ind w:left="928" w:hanging="360"/>
      </w:pPr>
      <w:rPr>
        <w:rFonts w:hint="default"/>
      </w:rPr>
    </w:lvl>
  </w:abstractNum>
  <w:abstractNum w:abstractNumId="2" w15:restartNumberingAfterBreak="0">
    <w:nsid w:val="08E62194"/>
    <w:multiLevelType w:val="hybridMultilevel"/>
    <w:tmpl w:val="ED8A830A"/>
    <w:lvl w:ilvl="0" w:tplc="230A98CC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0A2"/>
    <w:multiLevelType w:val="multilevel"/>
    <w:tmpl w:val="CB38C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val="it-I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EB5215"/>
    <w:multiLevelType w:val="hybridMultilevel"/>
    <w:tmpl w:val="CC92929A"/>
    <w:lvl w:ilvl="0" w:tplc="B87AB240">
      <w:start w:val="3"/>
      <w:numFmt w:val="decimal"/>
      <w:lvlText w:val="%1.3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201B05"/>
    <w:multiLevelType w:val="multilevel"/>
    <w:tmpl w:val="B2666554"/>
    <w:lvl w:ilvl="0">
      <w:start w:val="2"/>
      <w:numFmt w:val="decimal"/>
      <w:lvlText w:val="%1.4"/>
      <w:lvlJc w:val="left"/>
      <w:pPr>
        <w:tabs>
          <w:tab w:val="num" w:pos="495"/>
        </w:tabs>
        <w:ind w:left="495" w:hanging="495"/>
      </w:pPr>
      <w:rPr>
        <w:rFonts w:hint="default"/>
        <w:lang w:val="it-I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3CB4D98"/>
    <w:multiLevelType w:val="singleLevel"/>
    <w:tmpl w:val="A73E61BA"/>
    <w:lvl w:ilvl="0">
      <w:start w:val="2"/>
      <w:numFmt w:val="decimal"/>
      <w:lvlText w:val="%1.7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271D38E8"/>
    <w:multiLevelType w:val="multilevel"/>
    <w:tmpl w:val="9910A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7E1B52"/>
    <w:multiLevelType w:val="multilevel"/>
    <w:tmpl w:val="22489D4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44725FC"/>
    <w:multiLevelType w:val="hybridMultilevel"/>
    <w:tmpl w:val="64E87E80"/>
    <w:lvl w:ilvl="0" w:tplc="63D2F2CA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B79DF"/>
    <w:multiLevelType w:val="multilevel"/>
    <w:tmpl w:val="7E40D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A042B"/>
    <w:multiLevelType w:val="hybridMultilevel"/>
    <w:tmpl w:val="3E76B044"/>
    <w:lvl w:ilvl="0" w:tplc="A4F27D42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0A6C39"/>
    <w:multiLevelType w:val="multilevel"/>
    <w:tmpl w:val="3E547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663613"/>
    <w:multiLevelType w:val="multilevel"/>
    <w:tmpl w:val="6E2AC3E8"/>
    <w:lvl w:ilvl="0">
      <w:start w:val="2"/>
      <w:numFmt w:val="decimal"/>
      <w:lvlText w:val="%1.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95"/>
        </w:tabs>
        <w:ind w:left="495" w:hanging="495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1E36566"/>
    <w:multiLevelType w:val="multilevel"/>
    <w:tmpl w:val="885A6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2027FBB"/>
    <w:multiLevelType w:val="multilevel"/>
    <w:tmpl w:val="E3060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C5824"/>
    <w:multiLevelType w:val="multilevel"/>
    <w:tmpl w:val="484AD5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1"/>
    <w:rsid w:val="0001745E"/>
    <w:rsid w:val="00055505"/>
    <w:rsid w:val="00061647"/>
    <w:rsid w:val="00066923"/>
    <w:rsid w:val="00084947"/>
    <w:rsid w:val="000D4A70"/>
    <w:rsid w:val="000D5AC7"/>
    <w:rsid w:val="000E212B"/>
    <w:rsid w:val="00121237"/>
    <w:rsid w:val="00131415"/>
    <w:rsid w:val="00163AD5"/>
    <w:rsid w:val="00195E5B"/>
    <w:rsid w:val="001C411E"/>
    <w:rsid w:val="001C715A"/>
    <w:rsid w:val="001C7A51"/>
    <w:rsid w:val="001F6A8A"/>
    <w:rsid w:val="0021146D"/>
    <w:rsid w:val="00214A02"/>
    <w:rsid w:val="00233AE6"/>
    <w:rsid w:val="0026140C"/>
    <w:rsid w:val="0028199C"/>
    <w:rsid w:val="002B267D"/>
    <w:rsid w:val="00352C81"/>
    <w:rsid w:val="0036264C"/>
    <w:rsid w:val="00376B29"/>
    <w:rsid w:val="003A7F82"/>
    <w:rsid w:val="003E7616"/>
    <w:rsid w:val="0041343F"/>
    <w:rsid w:val="004358BB"/>
    <w:rsid w:val="00451BB6"/>
    <w:rsid w:val="004552B8"/>
    <w:rsid w:val="004D1EDD"/>
    <w:rsid w:val="004E669E"/>
    <w:rsid w:val="004F1E95"/>
    <w:rsid w:val="00560F7C"/>
    <w:rsid w:val="00585376"/>
    <w:rsid w:val="00586D58"/>
    <w:rsid w:val="00621905"/>
    <w:rsid w:val="006631FC"/>
    <w:rsid w:val="007265D9"/>
    <w:rsid w:val="007328C0"/>
    <w:rsid w:val="00761F16"/>
    <w:rsid w:val="007A2F98"/>
    <w:rsid w:val="00812627"/>
    <w:rsid w:val="00831D6E"/>
    <w:rsid w:val="008A780B"/>
    <w:rsid w:val="008C58FD"/>
    <w:rsid w:val="008C6338"/>
    <w:rsid w:val="009516A8"/>
    <w:rsid w:val="0099093A"/>
    <w:rsid w:val="009A2BE4"/>
    <w:rsid w:val="009F0EC1"/>
    <w:rsid w:val="00A50BA1"/>
    <w:rsid w:val="00AB01AA"/>
    <w:rsid w:val="00B01169"/>
    <w:rsid w:val="00B42E16"/>
    <w:rsid w:val="00B45410"/>
    <w:rsid w:val="00C31816"/>
    <w:rsid w:val="00C32CFE"/>
    <w:rsid w:val="00C53985"/>
    <w:rsid w:val="00C74F4A"/>
    <w:rsid w:val="00C91063"/>
    <w:rsid w:val="00C91D05"/>
    <w:rsid w:val="00CC0D1E"/>
    <w:rsid w:val="00D4734C"/>
    <w:rsid w:val="00D64F6F"/>
    <w:rsid w:val="00DB1F31"/>
    <w:rsid w:val="00DC36E9"/>
    <w:rsid w:val="00DD4B52"/>
    <w:rsid w:val="00DD7604"/>
    <w:rsid w:val="00E0633F"/>
    <w:rsid w:val="00E31333"/>
    <w:rsid w:val="00E4420E"/>
    <w:rsid w:val="00E51F5A"/>
    <w:rsid w:val="00E7303F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8D9C"/>
  <w15:chartTrackingRefBased/>
  <w15:docId w15:val="{5AEC62AF-22ED-4D1A-978D-5D39DC8B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table" w:styleId="Tabellagriglia1chiara">
    <w:name w:val="Grid Table 1 Light"/>
    <w:basedOn w:val="Tabellanormale"/>
    <w:uiPriority w:val="46"/>
    <w:rsid w:val="004E66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2">
    <w:name w:val="Plain Table 2"/>
    <w:basedOn w:val="Tabellanormale"/>
    <w:uiPriority w:val="42"/>
    <w:rsid w:val="004E66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">
    <w:name w:val="Table Grid"/>
    <w:basedOn w:val="Tabellanormale"/>
    <w:uiPriority w:val="39"/>
    <w:rsid w:val="004E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093A"/>
    <w:pPr>
      <w:ind w:left="720"/>
      <w:contextualSpacing/>
    </w:pPr>
  </w:style>
  <w:style w:type="paragraph" w:customStyle="1" w:styleId="Default">
    <w:name w:val="Default"/>
    <w:rsid w:val="00C74F4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Generali Livio</cp:lastModifiedBy>
  <cp:revision>5</cp:revision>
  <cp:lastPrinted>2023-10-03T09:33:00Z</cp:lastPrinted>
  <dcterms:created xsi:type="dcterms:W3CDTF">2023-10-03T09:40:00Z</dcterms:created>
  <dcterms:modified xsi:type="dcterms:W3CDTF">2023-11-03T11:08:00Z</dcterms:modified>
</cp:coreProperties>
</file>